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0" w:lineRule="atLeas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安宁市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连然社区卫生服务中心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聘用人员报考诚信承诺书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我已认真阅读《安宁市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连然社区卫生服务中心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2025年编外聘用人员招聘公告》，理解且认可其内容，在此我郑重承诺：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一、自觉遵守法律法规及本次公告的规定。遵守考试纪律，服从考试安排，不舞弊也不协助他人舞弊。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二、不弄虚作假，真实、准确、完整地提供本人信息、证明材料、证件等相关材料，保证符合报考资格条件。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三、准确提供有效的联系电话、通讯地址等联系方式，并保证在招聘工作期间联系方式畅通。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四、保证符合报名及录用资格条件。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因工作原因使用或公开本人的肖像和声音。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六、自觉服从岗位安排或岗位调剂。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报考者本人签名（按印）：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本人身份证号码：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本人联系电话：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年   月   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3BAA24-93EE-4E82-B7ED-EA5BD53BE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2AFCB8-52CA-4839-B7B8-4CDE062F8A1B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8EF69E3B-AE98-498F-979A-CD6A19DA109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3E3DC053-2968-494F-9277-73AC1C3495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7587"/>
    <w:rsid w:val="0E9B4C74"/>
    <w:rsid w:val="168B3F87"/>
    <w:rsid w:val="2B135CEF"/>
    <w:rsid w:val="30337587"/>
    <w:rsid w:val="33F7209D"/>
    <w:rsid w:val="38110423"/>
    <w:rsid w:val="4BCE2577"/>
    <w:rsid w:val="512C0B64"/>
    <w:rsid w:val="658A2004"/>
    <w:rsid w:val="73956E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0</TotalTime>
  <ScaleCrop>false</ScaleCrop>
  <LinksUpToDate>false</LinksUpToDate>
  <CharactersWithSpaces>398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2025-03-27T03:11:00Z</dcterms:created>
  <dc:creator>等不到ぁ忘不了</dc:creator>
  <cp:lastModifiedBy>Administrator</cp:lastModifiedBy>
  <dcterms:modified xsi:type="dcterms:W3CDTF">2025-07-28T07:05:34Z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5E28B7CDBB0E4F638AAAC3E3EDFD2781_13</vt:lpwstr>
  </property>
  <property fmtid="{D5CDD505-2E9C-101B-9397-08002B2CF9AE}" pid="4" name="KSOTemplateDocerSaveRecord">
    <vt:lpwstr>eyJoZGlkIjoiMWY5MDdmN2Y5YTFlZDc1MmY0MTgxOTUwNzk2MWEyNTAiLCJ1c2VySWQiOiI0MjA5MDQzMzkifQ==</vt:lpwstr>
  </property>
</Properties>
</file>