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附件1</w:t>
      </w:r>
    </w:p>
    <w:tbl>
      <w:tblPr>
        <w:tblStyle w:val="5"/>
        <w:tblW w:w="10496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21"/>
        <w:gridCol w:w="494"/>
        <w:gridCol w:w="96"/>
        <w:gridCol w:w="654"/>
        <w:gridCol w:w="1231"/>
        <w:gridCol w:w="455"/>
        <w:gridCol w:w="1270"/>
        <w:gridCol w:w="2054"/>
        <w:gridCol w:w="9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年三亚中心医院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医疗集团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招聘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同底照片)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备用联系方式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/中专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专业方向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专科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本科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研究生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规培单位及专业</w:t>
            </w:r>
          </w:p>
        </w:tc>
        <w:tc>
          <w:tcPr>
            <w:tcW w:w="3196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现居地</w:t>
            </w:r>
          </w:p>
        </w:tc>
        <w:tc>
          <w:tcPr>
            <w:tcW w:w="41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19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宋黑简体" w:hAnsi="宋体" w:eastAsia="方正宋黑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现工作单位</w:t>
            </w:r>
          </w:p>
        </w:tc>
        <w:tc>
          <w:tcPr>
            <w:tcW w:w="4130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方正宋黑简体" w:hAnsi="宋体" w:eastAsia="方正宋黑简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4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</w:t>
            </w:r>
          </w:p>
        </w:tc>
        <w:tc>
          <w:tcPr>
            <w:tcW w:w="90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90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宋黑简体" w:hAnsi="宋体" w:eastAsia="方正宋黑简体" w:cs="宋体"/>
                <w:kern w:val="0"/>
                <w:sz w:val="21"/>
                <w:szCs w:val="21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1"/>
                <w:szCs w:val="21"/>
              </w:rPr>
              <w:t>本人符合报考岗位条件的相关要求，未出现招聘条件中不得报考的情形，所提供的各种相关资料和上述填写内容真实有效。如有不实，本人同意自动放弃本次报考资格，并承担由此引发的一切后果和责任。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20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jc w:val="center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90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spacing w:line="400" w:lineRule="exact"/>
              <w:ind w:firstLine="6000" w:firstLineChars="2500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3E7B"/>
    <w:rsid w:val="142B486E"/>
    <w:rsid w:val="198B3E7B"/>
    <w:rsid w:val="1B2E5B4E"/>
    <w:rsid w:val="1CF80E8D"/>
    <w:rsid w:val="2509484B"/>
    <w:rsid w:val="2D15504B"/>
    <w:rsid w:val="3E8614ED"/>
    <w:rsid w:val="50D650BC"/>
    <w:rsid w:val="5405764C"/>
    <w:rsid w:val="59CB33F7"/>
    <w:rsid w:val="5ED66209"/>
    <w:rsid w:val="60457F38"/>
    <w:rsid w:val="692A74A5"/>
    <w:rsid w:val="75874CE7"/>
    <w:rsid w:val="7FC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2024-02-18T00:35:00Z</dcterms:created>
  <dc:creator>阳晨</dc:creator>
  <cp:lastModifiedBy>睍皖</cp:lastModifiedBy>
  <dcterms:modified xsi:type="dcterms:W3CDTF">2025-06-26T01:20:33Z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4D0A7B829DB54EA88D812980D7CA577C</vt:lpwstr>
  </property>
</Properties>
</file>