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望都县2025年公开招聘中医医院工作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人员岗位信息表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7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70"/>
        <w:gridCol w:w="3081"/>
        <w:gridCol w:w="2049"/>
        <w:gridCol w:w="80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科室岗位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招聘专业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学历要求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招聘数量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方正仿宋_GB2312" w:eastAsia="方正仿宋_GB2312"/>
                <w:szCs w:val="21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脑病科医师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呼吸内科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临床医学/中医学/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老年病科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内分泌方向。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急诊科医师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临床医学/中医学/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中西医临床医学/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神经外科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康复科医师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儿科医师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骨伤科医师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肝胆脾胃科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中医专家门诊医师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眼科医师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临床医学/中医学/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耳鼻喉科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临床医学/耳鼻咽喉科学/中西医临床医学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临床医学/中医学/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中西医临床医学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副高级职称以上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年龄可放宽至50周岁以下，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优先录用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透析室医师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方正仿宋_GB2312" w:eastAsia="方正仿宋_GB2312"/>
                <w:szCs w:val="21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麻醉科医师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临床医学/麻醉学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CT室医师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临床医学/医学影像学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彩超室医师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临床医学/医学影像学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心电图室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消化内镜室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病理科医师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临床医学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药剂科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中药学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内科护士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应届毕业生须提供护资考试合格成绩单；往届毕业生须提供执业资格证。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老年病科护士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呼吸内科护士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手术室护士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透析室护士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骨伤科护士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儿科护士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病理科检验师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医学检验技术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彩超室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影像技师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医学影像技术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6"/>
      </w:rPr>
    </w:pPr>
  </w:p>
  <w:p>
    <w:pP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2025-06-24T06:34:04Z</dcterms:created>
  <dc:creator>王芳</dc:creator>
  <cp:lastModifiedBy>王芳</cp:lastModifiedBy>
  <dcterms:modified xsi:type="dcterms:W3CDTF">2025-06-24T06:34:41Z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874B1F53BD6D492F91F143141E018C6C</vt:lpwstr>
  </property>
</Properties>
</file>