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313" w:rightChars="-149"/>
        <w:jc w:val="center"/>
        <w:textAlignment w:val="baseline"/>
        <w:rPr>
          <w:rFonts w:hint="eastAsia"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sz w:val="32"/>
          <w:szCs w:val="32"/>
          <w:lang w:val="en-US" w:eastAsia="zh-CN"/>
        </w:rPr>
        <w:t>2025年郴州市中医医院委托招聘劳务派遣卫生专业技术人员报名表</w:t>
      </w:r>
    </w:p>
    <w:p>
      <w:pPr>
        <w:snapToGrid w:val="0"/>
        <w:ind w:left="127" w:leftChars="32" w:hanging="60" w:hangingChars="25"/>
        <w:jc w:val="left"/>
        <w:rPr>
          <w:rFonts w:hint="default" w:eastAsiaTheme="minorEastAsia"/>
          <w:snapToGrid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/>
          <w:bCs/>
          <w:sz w:val="24"/>
        </w:rPr>
        <w:t>应聘岗位：</w:t>
      </w:r>
      <w:r>
        <w:rPr>
          <w:rFonts w:hint="eastAsia"/>
          <w:bCs/>
          <w:sz w:val="24"/>
          <w:lang w:val="en-US" w:eastAsia="zh-CN"/>
        </w:rPr>
        <w:t xml:space="preserve">                         </w:t>
      </w:r>
    </w:p>
    <w:tbl>
      <w:tblPr>
        <w:tblStyle w:val="3"/>
        <w:tblW w:w="942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3"/>
        <w:gridCol w:w="458"/>
        <w:gridCol w:w="1393"/>
        <w:gridCol w:w="57"/>
        <w:gridCol w:w="1080"/>
        <w:gridCol w:w="257"/>
        <w:gridCol w:w="494"/>
        <w:gridCol w:w="230"/>
        <w:gridCol w:w="190"/>
        <w:gridCol w:w="377"/>
        <w:gridCol w:w="1003"/>
        <w:gridCol w:w="6"/>
        <w:gridCol w:w="488"/>
        <w:gridCol w:w="1036"/>
        <w:gridCol w:w="6"/>
        <w:gridCol w:w="352"/>
        <w:gridCol w:w="139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gridSpan w:val="3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2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执业资格及专业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3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28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5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E-mail</w:t>
            </w:r>
          </w:p>
        </w:tc>
        <w:tc>
          <w:tcPr>
            <w:tcW w:w="3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12" w:hRule="atLeast"/>
          <w:jc w:val="center"/>
        </w:trPr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学历情况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363" w:type="dxa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70" w:hRule="atLeast"/>
          <w:jc w:val="center"/>
        </w:trPr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363" w:type="dxa"/>
            <w:gridSpan w:val="15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ind w:firstLine="5657" w:firstLineChars="2348"/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61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</w:p>
        </w:tc>
        <w:tc>
          <w:tcPr>
            <w:tcW w:w="1393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学历层次</w:t>
            </w:r>
          </w:p>
        </w:tc>
        <w:tc>
          <w:tcPr>
            <w:tcW w:w="1394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61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078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就读学校及专业/现工作单位及岗位</w:t>
            </w:r>
          </w:p>
        </w:tc>
        <w:tc>
          <w:tcPr>
            <w:tcW w:w="4285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1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078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毕业时间/参加工作时间</w:t>
            </w:r>
          </w:p>
        </w:tc>
        <w:tc>
          <w:tcPr>
            <w:tcW w:w="4285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>
            <w:pPr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格</w:t>
            </w:r>
          </w:p>
          <w:p>
            <w:pPr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</w:p>
          <w:p>
            <w:pPr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firstLine="472" w:firstLineChars="196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经初审，符合报考资格条件。</w:t>
            </w:r>
          </w:p>
          <w:p>
            <w:pPr>
              <w:spacing w:line="276" w:lineRule="auto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审查人签名：</w:t>
            </w:r>
          </w:p>
          <w:p>
            <w:pPr>
              <w:spacing w:line="276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科室（章）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2125" w:firstLineChars="882"/>
              <w:rPr>
                <w:rFonts w:eastAsia="楷体_GB2312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</w:t>
            </w:r>
            <w:r>
              <w:rPr>
                <w:rFonts w:ascii="楷体" w:hAnsi="楷体" w:eastAsia="楷体"/>
                <w:b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4"/>
              </w:rPr>
              <w:t>月</w:t>
            </w:r>
            <w:r>
              <w:rPr>
                <w:rFonts w:ascii="楷体" w:hAnsi="楷体" w:eastAsia="楷体"/>
                <w:b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4"/>
              </w:rPr>
              <w:t>日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>
            <w:pPr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格</w:t>
            </w:r>
          </w:p>
          <w:p>
            <w:pPr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</w:p>
          <w:p>
            <w:pPr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firstLine="472" w:firstLineChars="196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经复审，符合报考资格条件。</w:t>
            </w:r>
          </w:p>
          <w:p>
            <w:pPr>
              <w:spacing w:line="276" w:lineRule="auto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审查人签名：</w:t>
            </w:r>
          </w:p>
          <w:p>
            <w:pPr>
              <w:spacing w:line="276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科室（章）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2361" w:firstLineChars="980"/>
              <w:rPr>
                <w:rFonts w:eastAsia="仿宋_GB2312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</w:t>
            </w:r>
            <w:r>
              <w:rPr>
                <w:rFonts w:ascii="楷体" w:hAnsi="楷体" w:eastAsia="楷体"/>
                <w:b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4"/>
              </w:rPr>
              <w:t>月</w:t>
            </w:r>
            <w:r>
              <w:rPr>
                <w:rFonts w:ascii="楷体" w:hAnsi="楷体" w:eastAsia="楷体"/>
                <w:b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4"/>
              </w:rPr>
              <w:t>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注：以上信息请认真、客观填写。如有弄虚作假情况，取消考试和录取资格。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</w:p>
    <w:p>
      <w:pPr>
        <w:spacing w:line="360" w:lineRule="auto"/>
        <w:ind w:firstLine="5760" w:firstLineChars="2400"/>
        <w:rPr>
          <w:sz w:val="24"/>
        </w:rPr>
      </w:pPr>
      <w:r>
        <w:rPr>
          <w:rFonts w:hint="eastAsia"/>
          <w:sz w:val="24"/>
        </w:rPr>
        <w:t>应聘人签名：</w:t>
      </w:r>
    </w:p>
    <w:p>
      <w:pPr>
        <w:ind w:firstLine="6480" w:firstLineChars="2700"/>
        <w:rPr>
          <w:rFonts w:hint="default"/>
          <w:spacing w:val="0"/>
          <w:lang w:val="en-US" w:eastAsia="zh-CN"/>
        </w:rPr>
      </w:pPr>
      <w:r>
        <w:rPr>
          <w:rFonts w:hint="eastAsia"/>
          <w:sz w:val="24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jE1ZjBiMjNhNTAzNzQ3NTk0ZWFlZGY1MzA0NGEifQ=="/>
  </w:docVars>
  <w:rsids>
    <w:rsidRoot w:val="378D575F"/>
    <w:rsid w:val="378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2025-06-20T00:56:00Z</dcterms:created>
  <dc:creator>周宇</dc:creator>
  <cp:lastModifiedBy>周宇</cp:lastModifiedBy>
  <dcterms:modified xsi:type="dcterms:W3CDTF">2025-06-20T00:58:27Z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8A57E59E13C44D97B2EE7C2EDA49E486_11</vt:lpwstr>
  </property>
</Properties>
</file>