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374EFC">
      <w:pPr>
        <w:jc w:val="center"/>
        <w:rPr>
          <w:rFonts w:hint="default" w:eastAsiaTheme="minorEastAsia"/>
          <w:b/>
          <w:bCs/>
          <w:sz w:val="28"/>
          <w:szCs w:val="36"/>
          <w:lang w:val="en-US" w:eastAsia="zh-CN"/>
        </w:rPr>
      </w:pPr>
      <w:r>
        <w:rPr>
          <w:rFonts w:hint="eastAsia"/>
          <w:b/>
          <w:bCs/>
          <w:sz w:val="28"/>
          <w:szCs w:val="36"/>
          <w:lang w:val="en-US" w:eastAsia="zh-CN"/>
        </w:rPr>
        <w:t>应聘证明材料模板</w:t>
      </w:r>
    </w:p>
    <w:p w14:paraId="4861AD3D">
      <w:pPr>
        <w:numPr>
          <w:ilvl w:val="0"/>
          <w:numId w:val="0"/>
        </w:numPr>
        <w:jc w:val="center"/>
        <w:rPr>
          <w:rFonts w:hint="eastAsia" w:cstheme="minorBidi"/>
          <w:kern w:val="2"/>
          <w:sz w:val="21"/>
          <w:szCs w:val="24"/>
          <w:lang w:val="en-US" w:eastAsia="zh-CN" w:bidi="ar-SA"/>
        </w:rPr>
      </w:pPr>
      <w:r>
        <w:rPr>
          <w:rFonts w:hint="eastAsia" w:cstheme="minorBidi"/>
          <w:kern w:val="2"/>
          <w:sz w:val="21"/>
          <w:szCs w:val="24"/>
          <w:lang w:val="en-US" w:eastAsia="zh-CN" w:bidi="ar-SA"/>
        </w:rPr>
        <w:t>（注意：合成一个PDF并</w:t>
      </w:r>
      <w:r>
        <w:rPr>
          <w:rFonts w:hint="eastAsia" w:cstheme="minorBidi"/>
          <w:b/>
          <w:bCs/>
          <w:color w:val="FF0000"/>
          <w:kern w:val="2"/>
          <w:sz w:val="21"/>
          <w:szCs w:val="24"/>
          <w:lang w:val="en-US" w:eastAsia="zh-CN" w:bidi="ar-SA"/>
        </w:rPr>
        <w:t>添加书签</w:t>
      </w:r>
      <w:r>
        <w:rPr>
          <w:rFonts w:hint="eastAsia" w:cstheme="minorBidi"/>
          <w:kern w:val="2"/>
          <w:sz w:val="21"/>
          <w:szCs w:val="24"/>
          <w:lang w:val="en-US" w:eastAsia="zh-CN" w:bidi="ar-SA"/>
        </w:rPr>
        <w:t>）</w:t>
      </w:r>
    </w:p>
    <w:p w14:paraId="0073D57A">
      <w:pPr>
        <w:numPr>
          <w:ilvl w:val="0"/>
          <w:numId w:val="0"/>
        </w:numPr>
        <w:jc w:val="center"/>
        <w:rPr>
          <w:rFonts w:hint="default" w:asciiTheme="minorHAnsi" w:hAnsiTheme="minorHAnsi" w:eastAsiaTheme="minorEastAsia" w:cstheme="minorBidi"/>
          <w:kern w:val="2"/>
          <w:sz w:val="21"/>
          <w:szCs w:val="24"/>
          <w:lang w:val="en-US" w:eastAsia="zh-CN" w:bidi="ar-SA"/>
        </w:rPr>
      </w:pPr>
      <w:r>
        <w:rPr>
          <w:rFonts w:hint="eastAsia" w:cstheme="minorBidi"/>
          <w:kern w:val="2"/>
          <w:sz w:val="21"/>
          <w:szCs w:val="24"/>
          <w:lang w:val="en-US" w:eastAsia="zh-CN" w:bidi="ar-SA"/>
        </w:rPr>
        <w:t>（每一份证书、证明材料均需单独成页，不得合并、拼接、裁切，）</w:t>
      </w:r>
    </w:p>
    <w:p w14:paraId="36FB54DC">
      <w:pPr>
        <w:numPr>
          <w:ilvl w:val="0"/>
          <w:numId w:val="0"/>
        </w:numPr>
        <w:rPr>
          <w:rFonts w:hint="default" w:eastAsiaTheme="minorEastAsia"/>
          <w:lang w:val="en-US" w:eastAsia="zh-CN"/>
        </w:rPr>
      </w:pPr>
      <w:r>
        <w:rPr>
          <w:rFonts w:hint="default" w:asciiTheme="minorHAnsi" w:hAnsiTheme="minorHAnsi" w:eastAsiaTheme="minorEastAsia" w:cstheme="minorBidi"/>
          <w:kern w:val="2"/>
          <w:sz w:val="21"/>
          <w:szCs w:val="24"/>
          <w:lang w:val="en-US" w:eastAsia="zh-CN" w:bidi="ar-SA"/>
        </w:rPr>
        <w:t>（1）</w:t>
      </w:r>
      <w:r>
        <w:rPr>
          <w:rFonts w:hint="eastAsia"/>
          <w:lang w:val="en-US" w:eastAsia="zh-CN"/>
        </w:rPr>
        <w:t>本科</w:t>
      </w:r>
      <w:r>
        <w:rPr>
          <w:rFonts w:hint="default" w:eastAsiaTheme="minorEastAsia"/>
          <w:lang w:val="en-US" w:eastAsia="zh-CN"/>
        </w:rPr>
        <w:t>学历、学位证书</w:t>
      </w:r>
    </w:p>
    <w:p w14:paraId="40216986">
      <w:pPr>
        <w:numPr>
          <w:ilvl w:val="0"/>
          <w:numId w:val="0"/>
        </w:numPr>
        <w:ind w:left="0" w:leftChars="0" w:firstLine="0" w:firstLineChars="0"/>
        <w:rPr>
          <w:rFonts w:hint="default" w:eastAsiaTheme="minorEastAsia"/>
          <w:lang w:val="en-US" w:eastAsia="zh-CN"/>
        </w:rPr>
      </w:pPr>
      <w:r>
        <w:rPr>
          <w:rFonts w:hint="default" w:asciiTheme="minorHAnsi" w:hAnsiTheme="minorHAnsi" w:eastAsiaTheme="minorEastAsia" w:cstheme="minorBidi"/>
          <w:kern w:val="2"/>
          <w:sz w:val="21"/>
          <w:szCs w:val="24"/>
          <w:lang w:val="en-US" w:eastAsia="zh-CN" w:bidi="ar-SA"/>
        </w:rPr>
        <w:t>（2）</w:t>
      </w:r>
      <w:r>
        <w:rPr>
          <w:rFonts w:hint="default" w:eastAsiaTheme="minorEastAsia"/>
          <w:lang w:val="en-US" w:eastAsia="zh-CN"/>
        </w:rPr>
        <w:t>研究生学历、学位证书（</w:t>
      </w:r>
      <w:r>
        <w:rPr>
          <w:rFonts w:hint="eastAsia"/>
          <w:lang w:val="en-US" w:eastAsia="zh-CN"/>
        </w:rPr>
        <w:t>其中</w:t>
      </w:r>
      <w:r>
        <w:rPr>
          <w:rFonts w:hint="default" w:eastAsiaTheme="minorEastAsia"/>
          <w:lang w:val="en-US" w:eastAsia="zh-CN"/>
        </w:rPr>
        <w:t>留学回国人员</w:t>
      </w:r>
      <w:r>
        <w:rPr>
          <w:rFonts w:hint="eastAsia"/>
          <w:lang w:val="en-US" w:eastAsia="zh-CN"/>
        </w:rPr>
        <w:t>还</w:t>
      </w:r>
      <w:r>
        <w:rPr>
          <w:rFonts w:hint="default" w:eastAsiaTheme="minorEastAsia"/>
          <w:lang w:val="en-US" w:eastAsia="zh-CN"/>
        </w:rPr>
        <w:t>需提供国家教育部授权机构出具的学历（学位）鉴定证明）</w:t>
      </w:r>
    </w:p>
    <w:p w14:paraId="3CE212CC">
      <w:pPr>
        <w:rPr>
          <w:rFonts w:hint="eastAsia"/>
          <w:lang w:val="en-US" w:eastAsia="zh-CN"/>
        </w:rPr>
      </w:pPr>
      <w:r>
        <w:rPr>
          <w:rFonts w:hint="default" w:eastAsiaTheme="minorEastAsia"/>
          <w:lang w:val="en-US" w:eastAsia="zh-CN"/>
        </w:rPr>
        <w:t>（3）专业技术职务资格证、执业证</w:t>
      </w:r>
      <w:r>
        <w:rPr>
          <w:rFonts w:hint="eastAsia"/>
          <w:lang w:val="en-US" w:eastAsia="zh-CN"/>
        </w:rPr>
        <w:t>、职称聘任证明</w:t>
      </w:r>
    </w:p>
    <w:p w14:paraId="1E8F493C">
      <w:pPr>
        <w:rPr>
          <w:rFonts w:hint="eastAsia"/>
          <w:lang w:val="en-US" w:eastAsia="zh-CN"/>
        </w:rPr>
      </w:pPr>
      <w:r>
        <w:rPr>
          <w:rFonts w:hint="eastAsia"/>
          <w:lang w:val="en-US" w:eastAsia="zh-CN"/>
        </w:rPr>
        <w:t>（4）住院医师规范化培训证书、博士后证书</w:t>
      </w:r>
    </w:p>
    <w:p w14:paraId="0C0EC3DD">
      <w:pPr>
        <w:rPr>
          <w:rFonts w:hint="eastAsia"/>
          <w:lang w:val="en-US" w:eastAsia="zh-CN"/>
        </w:rPr>
      </w:pPr>
      <w:r>
        <w:rPr>
          <w:rFonts w:hint="eastAsia" w:asciiTheme="minorHAnsi" w:hAnsiTheme="minorHAnsi" w:eastAsiaTheme="minorEastAsia" w:cstheme="minorBidi"/>
          <w:kern w:val="2"/>
          <w:sz w:val="21"/>
          <w:szCs w:val="24"/>
          <w:lang w:val="en-US" w:eastAsia="zh-CN" w:bidi="ar-SA"/>
        </w:rPr>
        <w:t>（</w:t>
      </w:r>
      <w:r>
        <w:rPr>
          <w:rFonts w:hint="eastAsia" w:cstheme="minorBidi"/>
          <w:kern w:val="2"/>
          <w:sz w:val="21"/>
          <w:szCs w:val="24"/>
          <w:lang w:val="en-US" w:eastAsia="zh-CN" w:bidi="ar-SA"/>
        </w:rPr>
        <w:t>5</w:t>
      </w:r>
      <w:r>
        <w:rPr>
          <w:rFonts w:hint="eastAsia" w:asciiTheme="minorHAnsi" w:hAnsiTheme="minorHAnsi" w:eastAsiaTheme="minorEastAsia" w:cstheme="minorBidi"/>
          <w:kern w:val="2"/>
          <w:sz w:val="21"/>
          <w:szCs w:val="24"/>
          <w:lang w:val="en-US" w:eastAsia="zh-CN" w:bidi="ar-SA"/>
        </w:rPr>
        <w:t>）</w:t>
      </w:r>
      <w:r>
        <w:rPr>
          <w:rFonts w:hint="eastAsia"/>
          <w:lang w:val="en-US" w:eastAsia="zh-CN"/>
        </w:rPr>
        <w:t>代表性业绩成果（</w:t>
      </w:r>
      <w:r>
        <w:rPr>
          <w:rFonts w:hint="eastAsia" w:asciiTheme="minorHAnsi" w:hAnsiTheme="minorHAnsi" w:eastAsiaTheme="minorEastAsia" w:cstheme="minorBidi"/>
          <w:kern w:val="2"/>
          <w:sz w:val="21"/>
          <w:szCs w:val="24"/>
          <w:lang w:val="en-US" w:eastAsia="zh-CN" w:bidi="ar-SA"/>
        </w:rPr>
        <w:t>应填写近</w:t>
      </w:r>
      <w:r>
        <w:rPr>
          <w:rFonts w:hint="eastAsia" w:cstheme="minorBidi"/>
          <w:kern w:val="2"/>
          <w:sz w:val="21"/>
          <w:szCs w:val="24"/>
          <w:lang w:val="en-US" w:eastAsia="zh-CN" w:bidi="ar-SA"/>
        </w:rPr>
        <w:t>五</w:t>
      </w:r>
      <w:r>
        <w:rPr>
          <w:rFonts w:hint="eastAsia" w:asciiTheme="minorHAnsi" w:hAnsiTheme="minorHAnsi" w:eastAsiaTheme="minorEastAsia" w:cstheme="minorBidi"/>
          <w:kern w:val="2"/>
          <w:sz w:val="21"/>
          <w:szCs w:val="24"/>
          <w:lang w:val="en-US" w:eastAsia="zh-CN" w:bidi="ar-SA"/>
        </w:rPr>
        <w:t>年的业绩</w:t>
      </w:r>
      <w:r>
        <w:rPr>
          <w:rFonts w:hint="eastAsia" w:cstheme="minorBidi"/>
          <w:kern w:val="2"/>
          <w:sz w:val="21"/>
          <w:szCs w:val="24"/>
          <w:lang w:val="en-US" w:eastAsia="zh-CN" w:bidi="ar-SA"/>
        </w:rPr>
        <w:t>，请与中山大学附属第六医院公开招聘事业单位工作人员应聘报名信息采集表（附件6）保持一致。</w:t>
      </w:r>
      <w:r>
        <w:rPr>
          <w:rFonts w:hint="eastAsia"/>
          <w:lang w:val="en-US" w:eastAsia="zh-CN"/>
        </w:rPr>
        <w:t>）</w:t>
      </w:r>
    </w:p>
    <w:p w14:paraId="0A82B8FF">
      <w:pPr>
        <w:numPr>
          <w:ilvl w:val="0"/>
          <w:numId w:val="0"/>
        </w:numPr>
        <w:ind w:leftChars="0"/>
        <w:rPr>
          <w:rFonts w:hint="eastAsia"/>
          <w:lang w:val="en-US" w:eastAsia="zh-CN"/>
        </w:rPr>
      </w:pPr>
    </w:p>
    <w:p w14:paraId="2B4576E8">
      <w:pPr>
        <w:numPr>
          <w:ilvl w:val="0"/>
          <w:numId w:val="0"/>
        </w:numPr>
        <w:ind w:leftChars="0"/>
        <w:rPr>
          <w:rFonts w:hint="eastAsia"/>
          <w:lang w:val="en-US" w:eastAsia="zh-CN"/>
        </w:rPr>
      </w:pPr>
      <w:r>
        <w:rPr>
          <w:rFonts w:hint="eastAsia"/>
          <w:lang w:val="en-US" w:eastAsia="zh-CN"/>
        </w:rPr>
        <w:t>代表性业绩成果目录：</w:t>
      </w:r>
    </w:p>
    <w:p w14:paraId="55CD1573">
      <w:pPr>
        <w:pStyle w:val="2"/>
        <w:numPr>
          <w:ilvl w:val="0"/>
          <w:numId w:val="0"/>
        </w:numPr>
        <w:shd w:val="clear" w:color="auto" w:fill="FFFFFF"/>
        <w:snapToGrid w:val="0"/>
        <w:spacing w:before="0" w:beforeAutospacing="0" w:after="0" w:afterAutospacing="0" w:line="240" w:lineRule="auto"/>
        <w:ind w:leftChars="0"/>
        <w:jc w:val="both"/>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一、发表论文、出版专著、发明专利情况：</w:t>
      </w:r>
    </w:p>
    <w:p w14:paraId="7EF58D43">
      <w:pPr>
        <w:pStyle w:val="2"/>
        <w:keepNext w:val="0"/>
        <w:keepLines w:val="0"/>
        <w:pageBreakBefore w:val="0"/>
        <w:widowControl/>
        <w:numPr>
          <w:ilvl w:val="0"/>
          <w:numId w:val="0"/>
        </w:numPr>
        <w:shd w:val="clear" w:color="auto" w:fill="FFFFFF"/>
        <w:kinsoku/>
        <w:wordWrap/>
        <w:overflowPunct/>
        <w:topLinePunct w:val="0"/>
        <w:autoSpaceDE/>
        <w:autoSpaceDN/>
        <w:bidi w:val="0"/>
        <w:adjustRightInd/>
        <w:snapToGrid w:val="0"/>
        <w:spacing w:before="0" w:beforeAutospacing="0" w:after="0" w:afterAutospacing="0" w:line="240" w:lineRule="auto"/>
        <w:ind w:leftChars="0" w:firstLine="210" w:firstLineChars="100"/>
        <w:jc w:val="both"/>
        <w:textAlignment w:val="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论文1：</w:t>
      </w:r>
    </w:p>
    <w:p w14:paraId="4FFCE7AC">
      <w:pPr>
        <w:pStyle w:val="2"/>
        <w:keepNext w:val="0"/>
        <w:keepLines w:val="0"/>
        <w:pageBreakBefore w:val="0"/>
        <w:widowControl/>
        <w:numPr>
          <w:ilvl w:val="0"/>
          <w:numId w:val="0"/>
        </w:numPr>
        <w:shd w:val="clear" w:color="auto" w:fill="FFFFFF"/>
        <w:kinsoku/>
        <w:wordWrap/>
        <w:overflowPunct/>
        <w:topLinePunct w:val="0"/>
        <w:autoSpaceDE/>
        <w:autoSpaceDN/>
        <w:bidi w:val="0"/>
        <w:adjustRightInd/>
        <w:snapToGrid w:val="0"/>
        <w:spacing w:before="0" w:beforeAutospacing="0" w:after="0" w:afterAutospacing="0" w:line="240" w:lineRule="auto"/>
        <w:ind w:leftChars="0" w:firstLine="210" w:firstLineChars="100"/>
        <w:jc w:val="both"/>
        <w:textAlignment w:val="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论文2：</w:t>
      </w:r>
    </w:p>
    <w:p w14:paraId="7B755575">
      <w:pPr>
        <w:pStyle w:val="2"/>
        <w:keepNext w:val="0"/>
        <w:keepLines w:val="0"/>
        <w:pageBreakBefore w:val="0"/>
        <w:widowControl/>
        <w:numPr>
          <w:ilvl w:val="0"/>
          <w:numId w:val="0"/>
        </w:numPr>
        <w:shd w:val="clear" w:color="auto" w:fill="FFFFFF"/>
        <w:kinsoku/>
        <w:wordWrap/>
        <w:overflowPunct/>
        <w:topLinePunct w:val="0"/>
        <w:autoSpaceDE/>
        <w:autoSpaceDN/>
        <w:bidi w:val="0"/>
        <w:adjustRightInd/>
        <w:snapToGrid w:val="0"/>
        <w:spacing w:before="0" w:beforeAutospacing="0" w:after="0" w:afterAutospacing="0" w:line="240" w:lineRule="auto"/>
        <w:ind w:leftChars="0" w:firstLine="210" w:firstLineChars="100"/>
        <w:jc w:val="both"/>
        <w:textAlignment w:val="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出版专著1：</w:t>
      </w:r>
    </w:p>
    <w:p w14:paraId="74EA77AF">
      <w:pPr>
        <w:pStyle w:val="2"/>
        <w:keepNext w:val="0"/>
        <w:keepLines w:val="0"/>
        <w:pageBreakBefore w:val="0"/>
        <w:widowControl/>
        <w:numPr>
          <w:ilvl w:val="0"/>
          <w:numId w:val="0"/>
        </w:numPr>
        <w:shd w:val="clear" w:color="auto" w:fill="FFFFFF"/>
        <w:kinsoku/>
        <w:wordWrap/>
        <w:overflowPunct/>
        <w:topLinePunct w:val="0"/>
        <w:autoSpaceDE/>
        <w:autoSpaceDN/>
        <w:bidi w:val="0"/>
        <w:adjustRightInd/>
        <w:snapToGrid w:val="0"/>
        <w:spacing w:before="0" w:beforeAutospacing="0" w:after="0" w:afterAutospacing="0" w:line="240" w:lineRule="auto"/>
        <w:ind w:leftChars="0" w:firstLine="210" w:firstLineChars="100"/>
        <w:jc w:val="both"/>
        <w:textAlignment w:val="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发明专利1：</w:t>
      </w:r>
    </w:p>
    <w:p w14:paraId="0B942B22">
      <w:pPr>
        <w:pStyle w:val="2"/>
        <w:keepNext w:val="0"/>
        <w:keepLines w:val="0"/>
        <w:pageBreakBefore w:val="0"/>
        <w:widowControl/>
        <w:numPr>
          <w:ilvl w:val="0"/>
          <w:numId w:val="0"/>
        </w:numPr>
        <w:shd w:val="clear" w:color="auto" w:fill="FFFFFF"/>
        <w:kinsoku/>
        <w:wordWrap/>
        <w:overflowPunct/>
        <w:topLinePunct w:val="0"/>
        <w:autoSpaceDE/>
        <w:autoSpaceDN/>
        <w:bidi w:val="0"/>
        <w:adjustRightInd/>
        <w:snapToGrid w:val="0"/>
        <w:spacing w:before="0" w:beforeAutospacing="0" w:after="0" w:afterAutospacing="0" w:line="240" w:lineRule="auto"/>
        <w:ind w:leftChars="0" w:firstLine="210" w:firstLineChars="100"/>
        <w:jc w:val="both"/>
        <w:textAlignment w:val="auto"/>
        <w:rPr>
          <w:rFonts w:hint="default"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w:t>
      </w:r>
    </w:p>
    <w:p w14:paraId="7398C2D1">
      <w:pPr>
        <w:pStyle w:val="2"/>
        <w:numPr>
          <w:ilvl w:val="0"/>
          <w:numId w:val="1"/>
        </w:numPr>
        <w:shd w:val="clear" w:color="auto" w:fill="FFFFFF"/>
        <w:snapToGrid w:val="0"/>
        <w:spacing w:before="0" w:beforeAutospacing="0" w:after="0" w:afterAutospacing="0" w:line="240" w:lineRule="auto"/>
        <w:jc w:val="both"/>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科研项目情况：</w:t>
      </w:r>
    </w:p>
    <w:p w14:paraId="0F7DAF6E">
      <w:pPr>
        <w:pStyle w:val="2"/>
        <w:numPr>
          <w:ilvl w:val="0"/>
          <w:numId w:val="0"/>
        </w:numPr>
        <w:shd w:val="clear" w:color="auto" w:fill="FFFFFF"/>
        <w:snapToGrid w:val="0"/>
        <w:spacing w:before="0" w:beforeAutospacing="0" w:after="0" w:afterAutospacing="0" w:line="240" w:lineRule="auto"/>
        <w:jc w:val="both"/>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 xml:space="preserve">  科研项目1：</w:t>
      </w:r>
    </w:p>
    <w:p w14:paraId="271EEB2F">
      <w:pPr>
        <w:pStyle w:val="2"/>
        <w:keepNext w:val="0"/>
        <w:keepLines w:val="0"/>
        <w:pageBreakBefore w:val="0"/>
        <w:widowControl/>
        <w:numPr>
          <w:ilvl w:val="0"/>
          <w:numId w:val="0"/>
        </w:numPr>
        <w:shd w:val="clear" w:color="auto" w:fill="FFFFFF"/>
        <w:kinsoku/>
        <w:wordWrap/>
        <w:overflowPunct/>
        <w:topLinePunct w:val="0"/>
        <w:autoSpaceDE/>
        <w:autoSpaceDN/>
        <w:bidi w:val="0"/>
        <w:adjustRightInd/>
        <w:snapToGrid w:val="0"/>
        <w:spacing w:before="0" w:beforeAutospacing="0" w:after="0" w:afterAutospacing="0" w:line="240" w:lineRule="auto"/>
        <w:ind w:firstLine="210" w:firstLineChars="100"/>
        <w:jc w:val="both"/>
        <w:textAlignment w:val="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w:t>
      </w:r>
    </w:p>
    <w:p w14:paraId="7B0CD8E1">
      <w:pPr>
        <w:pStyle w:val="2"/>
        <w:numPr>
          <w:ilvl w:val="0"/>
          <w:numId w:val="1"/>
        </w:numPr>
        <w:shd w:val="clear" w:color="auto" w:fill="FFFFFF"/>
        <w:snapToGrid w:val="0"/>
        <w:spacing w:before="0" w:beforeAutospacing="0" w:after="0" w:afterAutospacing="0" w:line="240" w:lineRule="auto"/>
        <w:ind w:left="0" w:leftChars="0" w:firstLine="0" w:firstLineChars="0"/>
        <w:jc w:val="both"/>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获奖情况：</w:t>
      </w:r>
    </w:p>
    <w:p w14:paraId="75DF5209">
      <w:pPr>
        <w:pStyle w:val="2"/>
        <w:keepNext w:val="0"/>
        <w:keepLines w:val="0"/>
        <w:pageBreakBefore w:val="0"/>
        <w:widowControl/>
        <w:numPr>
          <w:ilvl w:val="0"/>
          <w:numId w:val="0"/>
        </w:numPr>
        <w:shd w:val="clear" w:color="auto" w:fill="FFFFFF"/>
        <w:kinsoku/>
        <w:wordWrap/>
        <w:overflowPunct/>
        <w:topLinePunct w:val="0"/>
        <w:autoSpaceDE/>
        <w:autoSpaceDN/>
        <w:bidi w:val="0"/>
        <w:adjustRightInd/>
        <w:snapToGrid w:val="0"/>
        <w:spacing w:before="0" w:beforeAutospacing="0" w:after="0" w:afterAutospacing="0" w:line="240" w:lineRule="auto"/>
        <w:ind w:firstLine="210" w:firstLineChars="100"/>
        <w:jc w:val="both"/>
        <w:textAlignment w:val="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获奖项目1：</w:t>
      </w:r>
    </w:p>
    <w:p w14:paraId="72CC8ED4">
      <w:pPr>
        <w:pStyle w:val="2"/>
        <w:keepNext w:val="0"/>
        <w:keepLines w:val="0"/>
        <w:pageBreakBefore w:val="0"/>
        <w:widowControl/>
        <w:numPr>
          <w:ilvl w:val="0"/>
          <w:numId w:val="0"/>
        </w:numPr>
        <w:shd w:val="clear" w:color="auto" w:fill="FFFFFF"/>
        <w:kinsoku/>
        <w:wordWrap/>
        <w:overflowPunct/>
        <w:topLinePunct w:val="0"/>
        <w:autoSpaceDE/>
        <w:autoSpaceDN/>
        <w:bidi w:val="0"/>
        <w:adjustRightInd/>
        <w:snapToGrid w:val="0"/>
        <w:spacing w:before="0" w:beforeAutospacing="0" w:after="0" w:afterAutospacing="0" w:line="240" w:lineRule="auto"/>
        <w:ind w:firstLine="210" w:firstLineChars="100"/>
        <w:jc w:val="both"/>
        <w:textAlignment w:val="auto"/>
        <w:rPr>
          <w:rFonts w:hint="default"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w:t>
      </w:r>
    </w:p>
    <w:p w14:paraId="57CC6EBE">
      <w:pPr>
        <w:pStyle w:val="2"/>
        <w:numPr>
          <w:ilvl w:val="0"/>
          <w:numId w:val="1"/>
        </w:numPr>
        <w:shd w:val="clear" w:color="auto" w:fill="FFFFFF"/>
        <w:snapToGrid w:val="0"/>
        <w:spacing w:before="0" w:beforeAutospacing="0" w:after="0" w:afterAutospacing="0" w:line="240" w:lineRule="auto"/>
        <w:jc w:val="both"/>
        <w:rPr>
          <w:rFonts w:hint="default"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其他代表性成果情况：</w:t>
      </w:r>
    </w:p>
    <w:p w14:paraId="21E168ED">
      <w:pPr>
        <w:pStyle w:val="2"/>
        <w:keepNext w:val="0"/>
        <w:keepLines w:val="0"/>
        <w:pageBreakBefore w:val="0"/>
        <w:widowControl/>
        <w:numPr>
          <w:ilvl w:val="0"/>
          <w:numId w:val="0"/>
        </w:numPr>
        <w:shd w:val="clear" w:color="auto" w:fill="FFFFFF"/>
        <w:kinsoku/>
        <w:wordWrap/>
        <w:overflowPunct/>
        <w:topLinePunct w:val="0"/>
        <w:autoSpaceDE/>
        <w:autoSpaceDN/>
        <w:bidi w:val="0"/>
        <w:adjustRightInd/>
        <w:snapToGrid w:val="0"/>
        <w:spacing w:before="0" w:beforeAutospacing="0" w:after="0" w:afterAutospacing="0" w:line="240" w:lineRule="auto"/>
        <w:ind w:firstLine="210" w:firstLineChars="100"/>
        <w:jc w:val="both"/>
        <w:textAlignment w:val="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学会任职1：</w:t>
      </w:r>
    </w:p>
    <w:p w14:paraId="4925E662">
      <w:pPr>
        <w:pStyle w:val="2"/>
        <w:numPr>
          <w:ilvl w:val="0"/>
          <w:numId w:val="0"/>
        </w:numPr>
        <w:shd w:val="clear" w:color="auto" w:fill="FFFFFF"/>
        <w:snapToGrid w:val="0"/>
        <w:spacing w:before="0" w:beforeAutospacing="0" w:after="0" w:afterAutospacing="0" w:line="240" w:lineRule="auto"/>
        <w:ind w:leftChars="0"/>
        <w:jc w:val="both"/>
        <w:rPr>
          <w:rFonts w:hint="default" w:eastAsiaTheme="minorEastAsia"/>
          <w:lang w:val="en-US" w:eastAsia="zh-CN"/>
        </w:rPr>
      </w:pPr>
      <w:r>
        <w:rPr>
          <w:rFonts w:hint="eastAsia" w:asciiTheme="minorHAnsi" w:hAnsiTheme="minorHAnsi" w:eastAsiaTheme="minorEastAsia" w:cstheme="minorBidi"/>
          <w:kern w:val="2"/>
          <w:sz w:val="21"/>
          <w:szCs w:val="24"/>
          <w:lang w:val="en-US" w:eastAsia="zh-CN" w:bidi="ar-SA"/>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CEC004"/>
    <w:multiLevelType w:val="singleLevel"/>
    <w:tmpl w:val="DACEC00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ZjMTQ3MThiODM2OGYwZTM5YWIzMWFkZmRhY2UifQ=="/>
  </w:docVars>
  <w:rsids>
    <w:rsidRoot w:val="00000000"/>
    <w:rsid w:val="0BDD67D8"/>
    <w:rsid w:val="124047AA"/>
    <w:rsid w:val="178D3B52"/>
    <w:rsid w:val="17BF01A1"/>
    <w:rsid w:val="1AF14F5D"/>
    <w:rsid w:val="22213530"/>
    <w:rsid w:val="300B7E86"/>
    <w:rsid w:val="31ED7F63"/>
    <w:rsid w:val="48C053EF"/>
    <w:rsid w:val="51BF7C7B"/>
    <w:rsid w:val="5A742BDA"/>
    <w:rsid w:val="6A753E0D"/>
    <w:rsid w:val="6B4F5EE5"/>
    <w:rsid w:val="6FBE3C7C"/>
    <w:rsid w:val="75721C44"/>
    <w:rsid w:val="7A040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542</Words>
  <Characters>542</Characters>
  <Lines>0</Lines>
  <Paragraphs>0</Paragraphs>
  <TotalTime>4</TotalTime>
  <ScaleCrop>false</ScaleCrop>
  <LinksUpToDate>false</LinksUpToDate>
  <CharactersWithSpaces>544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2020-09-29T00:05:00Z</dcterms:created>
  <dc:creator>Administrator.ZSLY-2020ZUALVU</dc:creator>
  <cp:lastModifiedBy>勇</cp:lastModifiedBy>
  <dcterms:modified xsi:type="dcterms:W3CDTF">2025-05-29T02:35:44Z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D0EEAE338456435F9CDC56B13986FEA4</vt:lpwstr>
  </property>
  <property fmtid="{D5CDD505-2E9C-101B-9397-08002B2CF9AE}" pid="4" name="KSOTemplateDocerSaveRecord">
    <vt:lpwstr>eyJoZGlkIjoiOWM0NmMwOTMwODlhMjliZjMyNzAwMDQ2MzYwOTc0M2MiLCJ1c2VySWQiOiIzMDEyMjAzODkifQ==</vt:lpwstr>
  </property>
</Properties>
</file>