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2025年越州镇中心卫生院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第二次公开招聘合同制医务人员报考诚信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承诺书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600" w:lineRule="exact"/>
        <w:ind w:firstLine="504" w:firstLineChars="150"/>
        <w:rPr>
          <w:rFonts w:hint="eastAsia" w:ascii="仿宋_GB2312" w:hAnsi="宋体" w:eastAsia="仿宋_GB2312"/>
          <w:spacing w:val="8"/>
          <w:sz w:val="32"/>
          <w:szCs w:val="32"/>
        </w:rPr>
      </w:pP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600" w:lineRule="exact"/>
        <w:ind w:firstLine="600"/>
        <w:jc w:val="left"/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我已认真阅读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  <w:t>《</w:t>
      </w:r>
      <w:r>
        <w:rPr>
          <w:rFonts w:ascii="方正仿宋_GBK" w:hAnsi="方正仿宋_GBK" w:eastAsia="方正仿宋_GBK" w:cs="方正仿宋_GBK"/>
          <w:spacing w:val="8"/>
          <w:sz w:val="32"/>
          <w:szCs w:val="32"/>
          <w:lang w:eastAsia="zh-CN"/>
        </w:rPr>
        <w:t>曲靖市麒麟区</w:t>
      </w:r>
      <w:r>
        <w:rPr>
          <w:rFonts w:ascii="方正仿宋_GBK" w:hAnsi="方正仿宋_GBK" w:eastAsia="方正仿宋_GBK" w:cs="方正仿宋_GBK"/>
          <w:spacing w:val="8"/>
          <w:sz w:val="32"/>
          <w:szCs w:val="32"/>
        </w:rPr>
        <w:t>越州镇中心卫生院202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pacing w:val="8"/>
          <w:sz w:val="32"/>
          <w:szCs w:val="32"/>
        </w:rPr>
        <w:t>年第二次公开招聘</w:t>
      </w:r>
      <w:r>
        <w:rPr>
          <w:rFonts w:ascii="方正仿宋_GBK" w:hAnsi="方正仿宋_GBK" w:eastAsia="方正仿宋_GBK" w:cs="方正仿宋_GBK"/>
          <w:spacing w:val="8"/>
          <w:sz w:val="32"/>
          <w:szCs w:val="32"/>
          <w:lang w:eastAsia="zh-CN"/>
        </w:rPr>
        <w:t>合同制医务</w:t>
      </w:r>
      <w:r>
        <w:rPr>
          <w:rFonts w:ascii="方正仿宋_GBK" w:hAnsi="方正仿宋_GBK" w:eastAsia="方正仿宋_GBK" w:cs="方正仿宋_GBK"/>
          <w:spacing w:val="8"/>
          <w:sz w:val="32"/>
          <w:szCs w:val="32"/>
        </w:rPr>
        <w:t>人员实施方案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  <w:t>》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，清楚并理解其内容，在此我郑重承诺：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600" w:lineRule="exact"/>
        <w:ind w:firstLine="600"/>
        <w:jc w:val="left"/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一、自觉遵守考试纪律，服从考试安排，不舞弊或协助他人舞弊。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600" w:lineRule="exact"/>
        <w:ind w:firstLine="600"/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二、真实、准确地提供本人信息、证明材料、证件等相关材料；同时准确填写及核对有效的手机号码、联系电话、通讯地址等联系方式，并保持通讯畅通。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600" w:lineRule="exact"/>
        <w:ind w:firstLine="600"/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三、不弄虚作假。不伪造、不使用假证明、假证书。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600" w:lineRule="exact"/>
        <w:ind w:firstLine="600"/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四、本人如进入卫生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eastAsia="zh-CN"/>
        </w:rPr>
        <w:t>院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工作后，自愿服从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eastAsia="zh-CN"/>
        </w:rPr>
        <w:t>卫生院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工作安排。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600" w:lineRule="exact"/>
        <w:ind w:firstLine="600"/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false"/>
          <w:bCs w:val="false"/>
          <w:spacing w:val="8"/>
          <w:sz w:val="32"/>
          <w:szCs w:val="32"/>
        </w:rPr>
        <w:t>对违反以上承诺造成的后果，本人自愿承担相应责任。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600" w:lineRule="exact"/>
        <w:ind w:firstLine="3200" w:firstLineChars="10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600" w:lineRule="exact"/>
        <w:ind w:firstLine="3200" w:firstLineChars="10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600" w:lineRule="exact"/>
        <w:ind w:firstLine="3200" w:firstLineChars="10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报考者本人签名：        (签字及手印)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600" w:lineRule="exact"/>
        <w:ind w:firstLine="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本人身份证号码：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600" w:lineRule="exact"/>
        <w:ind w:firstLine="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本人手机号码：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   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600" w:lineRule="exact"/>
        <w:ind w:firstLine="6720" w:firstLineChars="21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  月  日</w:t>
      </w:r>
    </w:p>
    <w:sectPr>
      <w:headerReference r:id="rId3" w:type="first"/>
      <w:headerReference r:id="rId4" w:type="even"/>
      <w:headerReference r:id="rId5" w:type="default"/>
      <w:footerReference r:id="rId8" w:type="even"/>
      <w:footerReference r:id="rId6" w:type="first"/>
      <w:footerReference r:id="rId7" w:type="default"/>
      <w:type w:val="nextPage"/>
      <w:pgSz w:w="11906" w:h="16838"/>
      <w:pgMar w:top="1871" w:right="1531" w:bottom="1701" w:left="1531" w:header="851" w:footer="992" w:gutter="0"/>
      <w:paperSrc w:first="0" w:other="0"/>
      <w:titlePg w:val="false"/>
      <w:rtlGutter w:val="false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auto"/>
    <w:pitch w:val="default"/>
    <w:sig w:usb0="E0002AFF" w:usb1="C0007841" w:usb2="00000009" w:usb3="00000000" w:csb0="400001FF" w:csb1="FFFF0000"/>
  </w:font>
  <w:font w:name="方正小标宋_GBK">
    <w:panose1 w:val="03000509000000000000"/>
    <w:charset w:val="86" w:characterSet="ISO-8859-1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方正黑体_GBK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>
  <w:p>
    <w:pPr>
      <w:pStyle w:val="000005"/>
      <w:tabs>
        <w:tab w:val="clear" w:pos="4153"/>
        <w:tab w:val="clear" w:pos="8306"/>
      </w:tabs>
      <w:rPr/>
    </w:pPr>
  </w:p>
</w:ftr>
</file>

<file path=word/footer2.xml><?xml version="1.0" encoding="utf-8"?>
<w:ftr xmlns:w="http://schemas.openxmlformats.org/wordprocessingml/2006/main">
  <w:p>
    <w:pPr>
      <w:pStyle w:val="000005"/>
      <w:tabs>
        <w:tab w:val="clear" w:pos="4153"/>
        <w:tab w:val="clear" w:pos="8306"/>
      </w:tabs>
      <w:rPr/>
    </w:pPr>
  </w:p>
</w:ftr>
</file>

<file path=word/footer3.xml><?xml version="1.0" encoding="utf-8"?>
<w:ftr xmlns:w="http://schemas.openxmlformats.org/wordprocessingml/2006/main">
  <w:p>
    <w:pPr>
      <w:pStyle w:val="000005"/>
      <w:tabs>
        <w:tab w:val="clear" w:pos="4153"/>
        <w:tab w:val="clear" w:pos="8306"/>
      </w:tabs>
      <w:rPr/>
    </w:pPr>
  </w:p>
</w:ftr>
</file>

<file path=word/header1.xml><?xml version="1.0" encoding="utf-8"?>
<w:hdr xmlns:w="http://schemas.openxmlformats.org/wordprocessingml/2006/main">
  <w:p>
    <w:pPr>
      <w:pStyle w:val="000007"/>
      <w:tabs>
        <w:tab w:val="clear" w:pos="4153"/>
        <w:tab w:val="clear" w:pos="8306"/>
      </w:tabs>
      <w:rPr/>
    </w:pPr>
  </w:p>
</w:hdr>
</file>

<file path=word/header2.xml><?xml version="1.0" encoding="utf-8"?>
<w:hdr xmlns:w="http://schemas.openxmlformats.org/wordprocessingml/2006/main">
  <w:p>
    <w:pPr>
      <w:pStyle w:val="000007"/>
      <w:tabs>
        <w:tab w:val="clear" w:pos="4153"/>
        <w:tab w:val="clear" w:pos="8306"/>
      </w:tabs>
      <w:rPr/>
    </w:pPr>
  </w:p>
</w:hdr>
</file>

<file path=word/header3.xml><?xml version="1.0" encoding="utf-8"?>
<w:hdr xmlns:w="http://schemas.openxmlformats.org/wordprocessingml/2006/main">
  <w:p>
    <w:pPr>
      <w:pStyle w:val="000007"/>
      <w:pBdr>
        <w:bottom w:val="none" w:color="000000" w:sz="0" w:space="0"/>
      </w:pBdr>
      <w:tabs>
        <w:tab w:val="clear" w:pos="4153"/>
        <w:tab w:val="clear" w:pos="8306"/>
      </w:tabs>
      <w:rPr/>
    </w:pPr>
  </w:p>
</w:hdr>
</file>

<file path=word/settings.xml><?xml version="1.0" encoding="utf-8"?>
<w:settings xmlns:w="http://schemas.openxmlformats.org/wordprocessingml/2006/main">
  <w:zoom w:percent="90"/>
  <w:stylePaneFormatFilter/>
  <w:defaultTabStop w:val="420"/>
  <w:displayHorizontalDrawingGridEvery w:val="0"/>
  <w:displayVerticalDrawingGridEvery w:val="2"/>
  <w:characterSpacingControl w:val="compressPunctuation"/>
  <w:footnotePr/>
  <w:compat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lang w:val="en-US"/>
      </w:rPr>
    </w:rPrDefault>
    <w:pPrDefault/>
  </w:docDefaults>
  <w:style w:type="character" w:styleId="000008">
    <w:name w:val="页眉 Char"/>
    <w:next w:val="000008"/>
    <w:link w:val="000007"/>
    <w:uiPriority w:val="99"/>
    <w:locked/>
    <w:rPr>
      <w:rFonts w:cs="Times New Roman"/>
      <w:sz w:val="18"/>
      <w:szCs w:val="18"/>
    </w:rPr>
  </w:style>
  <w:style w:type="paragraph" w:styleId="000001">
    <w:name w:val="Normal"/>
    <w:aliases w:val="正文"/>
    <w:next w:val="000001"/>
    <w:link w:val="000001"/>
    <w:qFormat/>
    <w:pPr>
      <w:widowControl w:val="false"/>
      <w:jc w:val="both"/>
    </w:pPr>
    <w:rPr>
      <w:kern w:val="2"/>
      <w:sz w:val="21"/>
      <w:szCs w:val="22"/>
      <w:lang w:val="en-US" w:eastAsia="zh-CN" w:bidi="ar-SA"/>
    </w:rPr>
  </w:style>
  <w:style w:type="paragraph" w:styleId="000007">
    <w:name w:val="header"/>
    <w:basedOn w:val="000001"/>
    <w:next w:val="000007"/>
    <w:link w:val="000008"/>
    <w:uiPriority w:val="99"/>
    <w:unhideWhenUsed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jc w:val="center"/>
    </w:pPr>
    <w:rPr>
      <w:sz w:val="18"/>
      <w:szCs w:val="18"/>
    </w:rPr>
  </w:style>
  <w:style w:type="paragraph" w:styleId="000004">
    <w:name w:val="Balloon Text"/>
    <w:basedOn w:val="000001"/>
    <w:next w:val="000004"/>
    <w:link w:val="000001"/>
    <w:semiHidden/>
    <w:rPr>
      <w:sz w:val="18"/>
      <w:szCs w:val="18"/>
    </w:rPr>
  </w:style>
  <w:style w:type="paragraph" w:styleId="000009">
    <w:name w:val="List Paragraph"/>
    <w:basedOn w:val="000001"/>
    <w:next w:val="000009"/>
    <w:link w:val="000001"/>
    <w:uiPriority w:val="34"/>
    <w:qFormat/>
    <w:pPr>
      <w:ind w:firstLine="420" w:firstLineChars="200"/>
    </w:pPr>
  </w:style>
  <w:style w:type="character" w:styleId="000002">
    <w:name w:val="Default Paragraph Font"/>
    <w:next w:val="000002"/>
    <w:link w:val="000001"/>
    <w:uiPriority w:val="1"/>
    <w:unhideWhenUsed/>
  </w:style>
  <w:style w:type="table" w:styleId="000003">
    <w:name w:val="Normal Table"/>
    <w:next w:val="000003"/>
    <w:link w:val="000001"/>
    <w:uiPriority w:val="99"/>
    <w:unhideWhenUsed/>
    <w:qFormat/>
  </w:style>
  <w:style w:type="character" w:styleId="000006">
    <w:name w:val="页脚 Char"/>
    <w:next w:val="000006"/>
    <w:link w:val="000005"/>
    <w:uiPriority w:val="99"/>
    <w:locked/>
    <w:rPr>
      <w:rFonts w:cs="Times New Roman"/>
      <w:sz w:val="18"/>
      <w:szCs w:val="18"/>
    </w:rPr>
  </w:style>
  <w:style w:type="paragraph" w:styleId="000005">
    <w:name w:val="footer"/>
    <w:basedOn w:val="000001"/>
    <w:next w:val="000005"/>
    <w:link w:val="000006"/>
    <w:uiPriority w:val="99"/>
    <w:unhideWhenUsed/>
    <w:pPr>
      <w:tabs>
        <w:tab w:val="center" w:leader="none" w:pos="4153"/>
        <w:tab w:val="right" w:leader="none" w:pos="8306"/>
      </w:tabs>
      <w:jc w:val="left"/>
    </w:pPr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3.xml" /><Relationship Id="rId7" Type="http://schemas.openxmlformats.org/officeDocument/2006/relationships/footer" Target="footer2.xml" /><Relationship Id="rId6" Type="http://schemas.openxmlformats.org/officeDocument/2006/relationships/footer" Target="footer1.xml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header" Target="header1.xml" /><Relationship Id="rId1" Type="http://schemas.openxmlformats.org/officeDocument/2006/relationships/settings" Target="settings.xml" /><Relationship Id="rId4" Type="http://schemas.openxmlformats.org/officeDocument/2006/relationships/header" Target="header2.xml" /><Relationship Id="rId5" Type="http://schemas.openxmlformats.org/officeDocument/2006/relationships/header" Target="header3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2025-06-12T10:28:08Z</dcterms:created>
  <dcterms:modified xsi:type="dcterms:W3CDTF">2025-06-12T10:28:08Z</dcterms:modified>
</cp:coreProperties>
</file>