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重庆医科大学附属巴南医院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</w:rPr>
        <w:t>2025年二季度</w:t>
      </w: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招聘需求计划</w:t>
      </w:r>
    </w:p>
    <w:tbl>
      <w:tblPr>
        <w:tblStyle w:val="5"/>
        <w:tblpPr w:leftFromText="180" w:rightFromText="180" w:vertAnchor="text" w:horzAnchor="page" w:tblpX="1050" w:tblpY="491"/>
        <w:tblOverlap w:val="never"/>
        <w:tblW w:w="151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6"/>
        <w:gridCol w:w="1293"/>
        <w:gridCol w:w="3133"/>
        <w:gridCol w:w="2276"/>
        <w:gridCol w:w="714"/>
        <w:gridCol w:w="1371"/>
        <w:gridCol w:w="1986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全日制学历(学位)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核医学科（微创介入科）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影像医学与核医学、临床医学（内科学）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呼吸与危重症医学科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肝胆胰外科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外科学（肝胆胰方向）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普通外科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外科学（胃肠方向）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康复医学科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康复医学与理疗学、针灸推拿学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骨科、心血管内科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科研助理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医学相关专业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放射科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影像医学与核医学、放射影像学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感染肝病科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内科学（感染、呼吸、重症方向)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超声科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超声医学、影像医学与核医学（超声方向）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医技人员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眼视光学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本科以上学历及相应学位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取得验光师证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药剂科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医技人员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药学类、中药学类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取得药师资格证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药剂科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司药人员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本科以上学历及相应学位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取得药师资格证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中医学、中西医结合临床、针灸推拿学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中医学、中西医结合临床、针灸推拿学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取得中级及以上职称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麻醉学、疼痛学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口腔医学（口腔种植修复方向）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取得医师资格证和规培证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护理人员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护理、护理学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本科以上学历及相应学位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取得护士执业证书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门诊部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导医人员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护理、护理学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大专以上学历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取得护士执业证书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临床科室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科秘书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临床医学类、护理、护理学、汉语言文学、法学类、数据科学与大数据技术、经济学类、管理学类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本科以上学历及相应学位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jFlOGIwN2RiOGJkZTYyOTdjNmNlMmZmNzJmMTMifQ=="/>
  </w:docVars>
  <w:rsids>
    <w:rsidRoot w:val="24833C45"/>
    <w:rsid w:val="00254B64"/>
    <w:rsid w:val="008F6653"/>
    <w:rsid w:val="046869C9"/>
    <w:rsid w:val="089639BF"/>
    <w:rsid w:val="08DC6DBA"/>
    <w:rsid w:val="0DB41F06"/>
    <w:rsid w:val="116239DA"/>
    <w:rsid w:val="19E702E7"/>
    <w:rsid w:val="1E575DC0"/>
    <w:rsid w:val="22D254CE"/>
    <w:rsid w:val="24833C45"/>
    <w:rsid w:val="24ED6830"/>
    <w:rsid w:val="32D76C2F"/>
    <w:rsid w:val="33377B0B"/>
    <w:rsid w:val="35746EA0"/>
    <w:rsid w:val="3AD408FF"/>
    <w:rsid w:val="420C555D"/>
    <w:rsid w:val="434A661F"/>
    <w:rsid w:val="44E1467E"/>
    <w:rsid w:val="46B055F1"/>
    <w:rsid w:val="4C7E69FD"/>
    <w:rsid w:val="4CDF25AC"/>
    <w:rsid w:val="53DE3175"/>
    <w:rsid w:val="5E9759DB"/>
    <w:rsid w:val="5EEC395E"/>
    <w:rsid w:val="673E03AB"/>
    <w:rsid w:val="676B28D4"/>
    <w:rsid w:val="67A072AD"/>
    <w:rsid w:val="67E42181"/>
    <w:rsid w:val="6F133825"/>
    <w:rsid w:val="70571DD8"/>
    <w:rsid w:val="75371494"/>
    <w:rsid w:val="78DA5B7B"/>
    <w:rsid w:val="7A9B0D11"/>
    <w:rsid w:val="7BA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rFonts w:eastAsia="方正仿宋_GBK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1233</Company>
  <Pages>3</Pages>
  <Words>442</Words>
  <Characters>2526</Characters>
  <Lines>21</Lines>
  <Paragraphs>5</Paragraphs>
  <TotalTime>1</TotalTime>
  <ScaleCrop>false</ScaleCrop>
  <LinksUpToDate>false</LinksUpToDate>
  <CharactersWithSpaces>2963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2025-06-11T02:00:00Z</dcterms:created>
  <dc:creator>Administrator</dc:creator>
  <cp:lastModifiedBy>张玲玲</cp:lastModifiedBy>
  <cp:lastPrinted>2025-06-11T01:35:00Z</cp:lastPrinted>
  <dcterms:modified xsi:type="dcterms:W3CDTF">2025-06-11T03:00:41Z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D62F93640D4F4839B4F228DCF15B21FB</vt:lpwstr>
  </property>
  <property fmtid="{D5CDD505-2E9C-101B-9397-08002B2CF9AE}" pid="4" name="KSOTemplateDocerSaveRecord">
    <vt:lpwstr>eyJoZGlkIjoiNWU2NmQ0NTVkMjU3N2Q0OGRmYTk5ZDY0ZDNlYTM0ODgiLCJ1c2VySWQiOiIxNjgyNjEwMzI4In0=</vt:lpwstr>
  </property>
</Properties>
</file>