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45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75"/>
        <w:gridCol w:w="735"/>
        <w:gridCol w:w="556"/>
        <w:gridCol w:w="675"/>
        <w:gridCol w:w="1138"/>
        <w:gridCol w:w="1950"/>
        <w:gridCol w:w="616"/>
        <w:gridCol w:w="623"/>
        <w:gridCol w:w="1027"/>
        <w:gridCol w:w="646"/>
        <w:gridCol w:w="704"/>
        <w:gridCol w:w="960"/>
        <w:gridCol w:w="1170"/>
        <w:gridCol w:w="1380"/>
        <w:gridCol w:w="1275"/>
      </w:tblGrid>
      <w:tr w14:paraId="7C6C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74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D365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2" w:lineRule="exact"/>
              <w:ind w:left="1598" w:leftChars="304" w:hanging="96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highlight w:val="none"/>
                <w:u w:val="none"/>
              </w:rPr>
            </w:pPr>
            <w:r>
              <w:rPr>
                <w:sz w:val="3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-537845</wp:posOffset>
                      </wp:positionV>
                      <wp:extent cx="1209675" cy="485775"/>
                      <wp:effectExtent l="0" t="0" r="9525" b="952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08330" y="480060"/>
                                <a:ext cx="12096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7FCA5F">
                                  <w:pPr>
                                    <w:rPr>
                                      <w:rFonts w:hint="default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15pt;margin-top:-42.35pt;height:38.25pt;width:95.25pt;z-index:251659264;mso-width-relative:page;mso-height-relative:page;" fillcolor="#FFFFFF [3201]" filled="t" stroked="f" coordsize="21600,21600" o:gfxdata="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3oB33UAAAACQEA&#10;AA8AAAAAAAAAAQAgAAAAIgAAAGRycy9kb3ducmV2LnhtbFBLAQIUABQAAAAIAIdO4kCnV7tZVwIA&#10;AJkEAAAOAAAAAAAAAAEAIAAAACM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97FCA5F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sz w:val="32"/>
                <w:szCs w:val="32"/>
                <w:highlight w:val="none"/>
                <w:u w:val="none"/>
                <w:lang w:val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u w:val="none"/>
                <w:lang w:val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u w:val="none"/>
                <w:lang w:val="zh-CN"/>
              </w:rPr>
              <w:t>年扎兰屯市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卫健系统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u w:val="none"/>
                <w:lang w:val="zh-CN"/>
              </w:rPr>
              <w:t>事业单位人才引进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岗位需求目录</w:t>
            </w:r>
          </w:p>
          <w:p w14:paraId="3B0B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DB4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2A0E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所需专业</w:t>
            </w:r>
            <w:bookmarkStart w:id="0" w:name="_GoBack"/>
            <w:bookmarkEnd w:id="0"/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F2A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扎兰屯市人民医院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专业技术岗位1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国内普通高等院校全日制本科及以上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本科：临床医学（100201）</w:t>
            </w:r>
          </w:p>
          <w:p w14:paraId="6B79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研究生：内科学（105101、100201），麻醉学（105118、100217），急诊医学（105107、100218）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C13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学士学位及以上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具有副高级及以上职称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年龄在45周岁以下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测试专业：临床医学</w:t>
            </w:r>
          </w:p>
        </w:tc>
      </w:tr>
      <w:tr w14:paraId="0256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扎兰屯市人民医院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国内普通高等院校全日制硕士研究生及以上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研究生：内科学（105101、100201），神经病学（105104、100204），妇产科学（105115、100211），儿科学（105102、100202），外科学（105111、100210），麻醉学（105118、100217），急诊医学（105107、100218），影像医学与核医学（100207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具有执业医师资格证书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年龄在40周岁以下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测试专业：临床医学</w:t>
            </w:r>
          </w:p>
        </w:tc>
      </w:tr>
      <w:tr w14:paraId="6E1F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58D7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8C8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扎兰屯市人民医院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国内普通高等院校全日制本科及以上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本科：药学（100701）   研究生：药剂学（078002）、微生物与生化药学（078005）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具有副高级及以上职称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年龄在45周岁以下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具备通科临床药师证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4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测试专业：药学</w:t>
            </w:r>
          </w:p>
        </w:tc>
      </w:tr>
      <w:tr w14:paraId="7DEA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扎兰屯市中蒙医院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全日制硕士研究生及以上学历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中医内科学105701、中医内科学100506、中医儿科学105705、中医外科学105702、中医妇科学105704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具有执业医师资格证书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硕士研究生年龄不超过40周岁；</w:t>
            </w:r>
          </w:p>
          <w:p w14:paraId="5217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博士研究生年龄不超过50周岁。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测试专业：中医学</w:t>
            </w:r>
          </w:p>
        </w:tc>
      </w:tr>
      <w:tr w14:paraId="3905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扎兰屯市中蒙医院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全日制硕士研究生及以上学历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中西医结合临床105709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具有执业医师资格证书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硕士研究生年龄不超过40周岁；</w:t>
            </w:r>
          </w:p>
          <w:p w14:paraId="6DBE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博士研究生年龄不超过50周岁。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F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测试专业：中医学</w:t>
            </w:r>
          </w:p>
        </w:tc>
      </w:tr>
      <w:tr w14:paraId="284F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2A32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7F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扎兰屯市中蒙医院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全日制硕士研究生及以上学历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中西医结合临床105709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具有执业医师资格证书（执业范围：蒙医专业）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硕士研究生年龄不超过40周岁；</w:t>
            </w:r>
          </w:p>
          <w:p w14:paraId="05E7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博士研究生年龄不超过50周岁。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2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测试专业：临床医学</w:t>
            </w:r>
          </w:p>
        </w:tc>
      </w:tr>
      <w:tr w14:paraId="7FFF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扎兰屯市中蒙医院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全日制硕士研究生及以上学历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民族医学（蒙医学）105708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具有执业医师资格证书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硕士研究生年龄不超过40周岁；</w:t>
            </w:r>
          </w:p>
          <w:p w14:paraId="365A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博士研究生年龄不超过50周岁。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1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测试专业：临床医学</w:t>
            </w:r>
          </w:p>
        </w:tc>
      </w:tr>
      <w:tr w14:paraId="6068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2435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274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扎兰屯市中蒙医院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全日制硕士研究生及以上学历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公共卫生与预防医学100400、公共卫生105300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硕士学位及以上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硕士研究生年龄不超过40周岁；</w:t>
            </w:r>
          </w:p>
          <w:p w14:paraId="4405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博士研究生年龄不超过50周岁。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测试专业：公共卫生</w:t>
            </w:r>
          </w:p>
        </w:tc>
      </w:tr>
      <w:tr w14:paraId="5322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扎兰屯市中蒙医院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专业技术岗位6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全日制本科及以上学历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本科：中医学100501K</w:t>
            </w:r>
          </w:p>
          <w:p w14:paraId="67D6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研究生：中医内科学105701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副高级以上职称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年龄不超过45周岁。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孙立冬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0470-3219948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7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测试专业：中医学</w:t>
            </w:r>
          </w:p>
        </w:tc>
      </w:tr>
    </w:tbl>
    <w:p w14:paraId="50607A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37D1A"/>
    <w:rsid w:val="1893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08"/>
    </w:pPr>
    <w:rPr>
      <w:rFonts w:ascii="仿宋_GB2312" w:hAnsi="仿宋_GB2312" w:eastAsia="仿宋_GB2312" w:cs="仿宋_GB2312"/>
      <w:sz w:val="32"/>
      <w:szCs w:val="32"/>
      <w:lang w:val="zh-C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2025-06-04T07:56:00Z</dcterms:created>
  <dc:creator>Administrator</dc:creator>
  <cp:lastModifiedBy>Administrator</cp:lastModifiedBy>
  <dcterms:modified xsi:type="dcterms:W3CDTF">2025-06-04T07:57:09Z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1165B970A95548C59FFCBD4AA9804E5D_11</vt:lpwstr>
  </property>
  <property fmtid="{D5CDD505-2E9C-101B-9397-08002B2CF9AE}" pid="4" name="KSOTemplateDocerSaveRecord">
    <vt:lpwstr>eyJoZGlkIjoiNDA0ZGU0ZjBkOTE2YjFmNmZhODcwNjcwMDhhMzk2NDYifQ==</vt:lpwstr>
  </property>
</Properties>
</file>