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8B8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7266FD6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永嘉县人民医院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公开招聘</w:t>
      </w:r>
      <w:r>
        <w:rPr>
          <w:rFonts w:hint="eastAsia" w:ascii="华文中宋" w:hAnsi="华文中宋" w:eastAsia="华文中宋"/>
          <w:sz w:val="36"/>
          <w:szCs w:val="36"/>
        </w:rPr>
        <w:t>劳务派遣人员报名表</w:t>
      </w:r>
      <w:bookmarkEnd w:id="0"/>
    </w:p>
    <w:p w14:paraId="1DF3E5E5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DBB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093D7C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E81C15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D93B9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73330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FFC63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71AF2BE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989D9F2"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 w14:paraId="740F26F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781B0BA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BDA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05FC42E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308AFAE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26FFEB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0C69724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830839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05E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0348A1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698390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99577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1DFEC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1AE50FE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508DC7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92F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2747EE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5C6979D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7806E35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FDA7B5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130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01C7DED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7CB0346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2DFD6AD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73698F2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2026F4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E26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81FAEE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2878705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300EF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F4EA1F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26D3312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FC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0E845FE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4C74E2BB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34066B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C0949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D0D4B1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F1D5CB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5DBB0D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B7F83F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1AE4CC7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393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326ED0C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5B56642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52BC2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86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10D825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1F1F83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AD1F9FF">
            <w:pPr>
              <w:spacing w:line="300" w:lineRule="exact"/>
              <w:rPr>
                <w:rFonts w:hAnsi="仿宋"/>
                <w:szCs w:val="21"/>
              </w:rPr>
            </w:pPr>
          </w:p>
          <w:p w14:paraId="47F4DC8A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634DA53C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C134A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16E083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C07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7AEAF04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201D3D87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7AF990D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521BEF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3BA50408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7B28A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085A75A-282B-485B-B855-CBC807591A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DFFB3D1-D626-467C-9A27-80AA0A1948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C0C1421-E8E8-400E-8BFF-E8C0ED5FAC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A3EDBF-ECD1-4108-AAA3-7F9393ACAB7E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D9B3B536-E1BB-4D6A-A9B2-90E52C1F86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GIyMTkwNTUzOWY3YzFlNmNjNTVlMmViMjExY2IifQ=="/>
  </w:docVars>
  <w:rsids>
    <w:rsidRoot w:val="4FB41215"/>
    <w:rsid w:val="428805E5"/>
    <w:rsid w:val="4FB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2024-08-23T07:37:00Z</dcterms:created>
  <dc:creator>徐晓龙</dc:creator>
  <cp:lastModifiedBy>谢霜</cp:lastModifiedBy>
  <dcterms:modified xsi:type="dcterms:W3CDTF">2025-05-27T08:13:14Z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5E3BC305E9D64D369A8BD752B9D2A8CE_11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