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4EBB69B2">
      <w:pPr>
        <w:pStyle w:val="style94"/>
        <w:widowControl/>
        <w:shd w:val="clear" w:color="auto" w:fill="ffffff"/>
        <w:spacing w:beforeAutospacing="false" w:afterAutospacing="false" w:lineRule="atLeast" w:line="645"/>
        <w:jc w:val="center"/>
        <w:rPr>
          <w:rStyle w:val="style87"/>
          <w:rFonts w:ascii="方正小标宋简体" w:cs="仿宋_GB2312" w:eastAsia="方正小标宋简体" w:hAnsi="仿宋_GB2312"/>
          <w:bCs/>
          <w:color w:val="222222"/>
          <w:spacing w:val="8"/>
          <w:sz w:val="32"/>
          <w:szCs w:val="32"/>
          <w:shd w:val="clear" w:color="auto" w:fill="ffffff"/>
        </w:rPr>
      </w:pPr>
      <w:r>
        <w:rPr>
          <w:rStyle w:val="style87"/>
          <w:rFonts w:ascii="方正小标宋简体" w:cs="仿宋_GB2312" w:eastAsia="方正小标宋简体" w:hAnsi="仿宋_GB2312" w:hint="eastAsia"/>
          <w:bCs/>
          <w:color w:val="222222"/>
          <w:spacing w:val="8"/>
          <w:sz w:val="32"/>
          <w:szCs w:val="32"/>
          <w:shd w:val="clear" w:color="auto" w:fill="ffffff"/>
          <w:lang w:val="en-US" w:eastAsia="zh-CN"/>
        </w:rPr>
        <w:t>弥渡县德苴乡卫生院</w:t>
      </w:r>
      <w:r>
        <w:rPr>
          <w:rStyle w:val="style87"/>
          <w:rFonts w:ascii="方正小标宋简体" w:cs="仿宋_GB2312" w:eastAsia="方正小标宋简体" w:hAnsi="仿宋_GB2312" w:hint="eastAsia"/>
          <w:bCs/>
          <w:color w:val="222222"/>
          <w:spacing w:val="8"/>
          <w:sz w:val="32"/>
          <w:szCs w:val="32"/>
          <w:shd w:val="clear" w:color="auto" w:fill="ffffff"/>
        </w:rPr>
        <w:t>招聘编制外工作人员报名登记表</w:t>
      </w:r>
    </w:p>
    <w:tbl>
      <w:tblPr>
        <w:tblStyle w:val="style105"/>
        <w:tblW w:w="9636" w:type="dxa"/>
        <w:jc w:val="center"/>
        <w:shd w:val="clear" w:color="auto" w:fill="ffffff"/>
        <w:tblCellMar>
          <w:top w:w="0" w:type="dxa"/>
          <w:left w:w="0" w:type="dxa"/>
          <w:bottom w:w="0" w:type="dxa"/>
          <w:right w:w="0" w:type="dxa"/>
        </w:tblCellMar>
      </w:tblPr>
      <w:tblGrid>
        <w:gridCol w:w="1293"/>
        <w:gridCol w:w="1181"/>
        <w:gridCol w:w="1060"/>
        <w:gridCol w:w="1106"/>
        <w:gridCol w:w="1238"/>
        <w:gridCol w:w="1641"/>
        <w:gridCol w:w="2117"/>
      </w:tblGrid>
      <w:tr w14:paraId="62A1CFBF">
        <w:trPr>
          <w:trHeight w:val="540" w:hRule="atLeast"/>
          <w:jc w:val="center"/>
        </w:trPr>
        <w:tc>
          <w:tcPr>
            <w:tcW w:w="129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7E66B906">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r>
              <w:rPr>
                <w:rFonts w:ascii="仿宋_GB2312" w:cs="仿宋_GB2312" w:eastAsia="仿宋_GB2312" w:hAnsi="仿宋_GB2312" w:hint="eastAsia"/>
                <w:color w:val="222222"/>
                <w:spacing w:val="8"/>
                <w:sz w:val="24"/>
                <w:szCs w:val="24"/>
              </w:rPr>
              <w:t>姓</w:t>
            </w:r>
            <w:r>
              <w:rPr>
                <w:rFonts w:ascii="仿宋_GB2312" w:cs="仿宋_GB2312" w:eastAsia="仿宋_GB2312" w:hAnsi="仿宋_GB2312" w:hint="eastAsia"/>
                <w:color w:val="222222"/>
                <w:spacing w:val="8"/>
                <w:sz w:val="24"/>
                <w:szCs w:val="24"/>
                <w:lang w:val="en-US" w:eastAsia="zh-CN"/>
              </w:rPr>
              <w:t xml:space="preserve">  </w:t>
            </w:r>
            <w:r>
              <w:rPr>
                <w:rFonts w:ascii="仿宋_GB2312" w:cs="仿宋_GB2312" w:eastAsia="仿宋_GB2312" w:hAnsi="仿宋_GB2312" w:hint="eastAsia"/>
                <w:color w:val="222222"/>
                <w:spacing w:val="8"/>
                <w:sz w:val="24"/>
                <w:szCs w:val="24"/>
              </w:rPr>
              <w:t>名</w:t>
            </w:r>
          </w:p>
        </w:tc>
        <w:tc>
          <w:tcPr>
            <w:tcW w:w="118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7626A4DE">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5"/>
                <w:szCs w:val="25"/>
              </w:rPr>
            </w:pPr>
            <w:r>
              <w:rPr>
                <w:rFonts w:ascii="微软雅黑" w:cs="微软雅黑" w:eastAsia="微软雅黑" w:hAnsi="微软雅黑" w:hint="eastAsia"/>
                <w:color w:val="222222"/>
                <w:spacing w:val="8"/>
                <w:sz w:val="25"/>
                <w:szCs w:val="25"/>
                <w:lang w:eastAsia="zh-CN"/>
              </w:rPr>
              <w:t>许萍</w:t>
            </w:r>
          </w:p>
        </w:tc>
        <w:tc>
          <w:tcPr>
            <w:tcW w:w="1060"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089277C8">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pPr>
            <w:r>
              <w:rPr>
                <w:rFonts w:ascii="仿宋_GB2312" w:cs="仿宋_GB2312" w:eastAsia="仿宋_GB2312" w:hAnsi="微软雅黑" w:hint="eastAsia"/>
                <w:color w:val="222222"/>
                <w:spacing w:val="8"/>
              </w:rPr>
              <w:t>性</w:t>
            </w:r>
            <w:r>
              <w:rPr>
                <w:rFonts w:ascii="仿宋_GB2312" w:cs="仿宋_GB2312" w:eastAsia="仿宋_GB2312" w:hAnsi="微软雅黑" w:hint="eastAsia"/>
                <w:color w:val="222222"/>
                <w:spacing w:val="8"/>
                <w:lang w:val="en-US" w:eastAsia="zh-CN"/>
              </w:rPr>
              <w:t xml:space="preserve">  </w:t>
            </w:r>
            <w:r>
              <w:rPr>
                <w:rFonts w:ascii="仿宋_GB2312" w:cs="仿宋_GB2312" w:eastAsia="仿宋_GB2312" w:hAnsi="微软雅黑" w:hint="eastAsia"/>
                <w:color w:val="222222"/>
                <w:spacing w:val="8"/>
              </w:rPr>
              <w:t>别</w:t>
            </w:r>
          </w:p>
        </w:tc>
        <w:tc>
          <w:tcPr>
            <w:tcW w:w="1106"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4339D974">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5"/>
                <w:szCs w:val="25"/>
              </w:rPr>
            </w:pPr>
            <w:r>
              <w:rPr>
                <w:rFonts w:ascii="微软雅黑" w:cs="微软雅黑" w:eastAsia="微软雅黑" w:hAnsi="微软雅黑" w:hint="eastAsia"/>
                <w:color w:val="222222"/>
                <w:spacing w:val="8"/>
                <w:sz w:val="25"/>
                <w:szCs w:val="25"/>
                <w:lang w:eastAsia="zh-CN"/>
              </w:rPr>
              <w:t>女</w:t>
            </w:r>
          </w:p>
        </w:tc>
        <w:tc>
          <w:tcPr>
            <w:tcW w:w="123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13EF036C">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pPr>
            <w:r>
              <w:rPr>
                <w:rFonts w:ascii="仿宋_GB2312" w:cs="仿宋_GB2312" w:eastAsia="仿宋_GB2312" w:hAnsi="微软雅黑" w:hint="eastAsia"/>
                <w:color w:val="222222"/>
                <w:spacing w:val="8"/>
              </w:rPr>
              <w:t>民</w:t>
            </w:r>
            <w:r>
              <w:rPr>
                <w:rFonts w:ascii="仿宋_GB2312" w:cs="仿宋_GB2312" w:eastAsia="仿宋_GB2312" w:hAnsi="微软雅黑" w:hint="eastAsia"/>
                <w:color w:val="222222"/>
                <w:spacing w:val="8"/>
                <w:lang w:val="en-US" w:eastAsia="zh-CN"/>
              </w:rPr>
              <w:t xml:space="preserve">  </w:t>
            </w:r>
            <w:r>
              <w:rPr>
                <w:rFonts w:ascii="仿宋_GB2312" w:cs="仿宋_GB2312" w:eastAsia="仿宋_GB2312" w:hAnsi="微软雅黑" w:hint="eastAsia"/>
                <w:color w:val="222222"/>
                <w:spacing w:val="8"/>
              </w:rPr>
              <w:t>族</w:t>
            </w:r>
          </w:p>
          <w:bookmarkStart w:id="0" w:name="_GoBack"/>
          <w:bookmarkEnd w:id="0"/>
        </w:tc>
        <w:tc>
          <w:tcPr>
            <w:tcW w:w="164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59E87B54">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5"/>
                <w:szCs w:val="25"/>
              </w:rPr>
            </w:pPr>
            <w:r>
              <w:rPr>
                <w:rFonts w:ascii="微软雅黑" w:cs="微软雅黑" w:eastAsia="微软雅黑" w:hAnsi="微软雅黑" w:hint="eastAsia"/>
                <w:color w:val="222222"/>
                <w:spacing w:val="8"/>
                <w:sz w:val="25"/>
                <w:szCs w:val="25"/>
                <w:lang w:eastAsia="zh-CN"/>
              </w:rPr>
              <w:t>汉族</w:t>
            </w:r>
          </w:p>
        </w:tc>
        <w:tc>
          <w:tcPr>
            <w:tcW w:w="2117" w:type="dxa"/>
            <w:vMerge w:val="restart"/>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035B011C">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pPr>
          </w:p>
        </w:tc>
      </w:tr>
      <w:tr w14:paraId="6EF03576">
        <w:tblPrEx/>
        <w:trPr>
          <w:trHeight w:val="555" w:hRule="atLeast"/>
          <w:jc w:val="center"/>
        </w:trPr>
        <w:tc>
          <w:tcPr>
            <w:tcW w:w="129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26D07A5">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color w:val="222222"/>
                <w:spacing w:val="8"/>
                <w:sz w:val="24"/>
                <w:szCs w:val="24"/>
              </w:rPr>
            </w:pPr>
            <w:r>
              <w:rPr>
                <w:rFonts w:ascii="仿宋_GB2312" w:cs="仿宋_GB2312" w:eastAsia="仿宋_GB2312" w:hAnsi="仿宋_GB2312" w:hint="eastAsia"/>
                <w:color w:val="222222"/>
                <w:spacing w:val="8"/>
                <w:sz w:val="24"/>
                <w:szCs w:val="24"/>
              </w:rPr>
              <w:t>出生</w:t>
            </w:r>
          </w:p>
          <w:p w14:paraId="51ED3645">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r>
              <w:rPr>
                <w:rFonts w:ascii="仿宋_GB2312" w:cs="仿宋_GB2312" w:eastAsia="仿宋_GB2312" w:hAnsi="仿宋_GB2312" w:hint="eastAsia"/>
                <w:color w:val="222222"/>
                <w:spacing w:val="8"/>
                <w:sz w:val="24"/>
                <w:szCs w:val="24"/>
              </w:rPr>
              <w:t>年月</w:t>
            </w:r>
          </w:p>
        </w:tc>
        <w:tc>
          <w:tcPr>
            <w:tcW w:w="118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0FE911A6">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15"/>
                <w:szCs w:val="15"/>
              </w:rPr>
            </w:pPr>
            <w:r>
              <w:rPr>
                <w:rFonts w:ascii="微软雅黑" w:cs="微软雅黑" w:eastAsia="微软雅黑" w:hAnsi="微软雅黑" w:hint="default"/>
                <w:color w:val="222222"/>
                <w:spacing w:val="8"/>
                <w:sz w:val="15"/>
                <w:szCs w:val="15"/>
                <w:lang w:val="en-US"/>
              </w:rPr>
              <w:t>1999.10</w:t>
            </w:r>
          </w:p>
        </w:tc>
        <w:tc>
          <w:tcPr>
            <w:tcW w:w="1060"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3252BC2B">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微软雅黑" w:hint="eastAsia"/>
                <w:color w:val="222222"/>
                <w:spacing w:val="8"/>
              </w:rPr>
            </w:pPr>
            <w:r>
              <w:rPr>
                <w:rFonts w:ascii="仿宋_GB2312" w:cs="仿宋_GB2312" w:eastAsia="仿宋_GB2312" w:hAnsi="微软雅黑" w:hint="eastAsia"/>
                <w:color w:val="222222"/>
                <w:spacing w:val="8"/>
              </w:rPr>
              <w:t>政治</w:t>
            </w:r>
          </w:p>
          <w:p w14:paraId="02A4DDFC">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pPr>
            <w:r>
              <w:rPr>
                <w:rFonts w:ascii="仿宋_GB2312" w:cs="仿宋_GB2312" w:eastAsia="仿宋_GB2312" w:hAnsi="微软雅黑" w:hint="eastAsia"/>
                <w:color w:val="222222"/>
                <w:spacing w:val="8"/>
              </w:rPr>
              <w:t>面貌</w:t>
            </w:r>
          </w:p>
        </w:tc>
        <w:tc>
          <w:tcPr>
            <w:tcW w:w="1106"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2EB6D2B3">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hint="eastAsia"/>
                <w:color w:val="222222"/>
                <w:spacing w:val="8"/>
                <w:sz w:val="20"/>
                <w:szCs w:val="20"/>
              </w:rPr>
            </w:pPr>
            <w:r>
              <w:rPr>
                <w:rFonts w:ascii="微软雅黑" w:cs="微软雅黑" w:eastAsia="微软雅黑" w:hAnsi="微软雅黑" w:hint="eastAsia"/>
                <w:color w:val="222222"/>
                <w:spacing w:val="8"/>
                <w:sz w:val="20"/>
                <w:szCs w:val="20"/>
                <w:lang w:eastAsia="zh-CN"/>
              </w:rPr>
              <w:t>共青团员</w:t>
            </w:r>
          </w:p>
        </w:tc>
        <w:tc>
          <w:tcPr>
            <w:tcW w:w="123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785938DF">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pPr>
            <w:r>
              <w:rPr>
                <w:rFonts w:ascii="仿宋_GB2312" w:cs="仿宋_GB2312" w:eastAsia="仿宋_GB2312" w:hAnsi="微软雅黑" w:hint="eastAsia"/>
                <w:color w:val="222222"/>
                <w:spacing w:val="8"/>
              </w:rPr>
              <w:t>婚姻状况</w:t>
            </w:r>
          </w:p>
        </w:tc>
        <w:tc>
          <w:tcPr>
            <w:tcW w:w="164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53BD2D76">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r>
              <w:rPr>
                <w:rFonts w:ascii="微软雅黑" w:cs="微软雅黑" w:eastAsia="微软雅黑" w:hAnsi="微软雅黑" w:hint="eastAsia"/>
                <w:color w:val="222222"/>
                <w:spacing w:val="8"/>
                <w:sz w:val="25"/>
                <w:szCs w:val="25"/>
                <w:lang w:eastAsia="zh-CN"/>
              </w:rPr>
              <w:t>已婚</w:t>
            </w:r>
          </w:p>
        </w:tc>
        <w:tc>
          <w:tcPr>
            <w:tcW w:w="2117" w:type="dxa"/>
            <w:vMerge w:val="continue"/>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70CD9B34">
            <w:pPr>
              <w:pStyle w:val="style0"/>
              <w:keepNext w:val="false"/>
              <w:keepLines w:val="false"/>
              <w:pageBreakBefore w:val="false"/>
              <w:kinsoku/>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p>
        </w:tc>
      </w:tr>
      <w:tr w14:paraId="04F41B21">
        <w:tblPrEx/>
        <w:trPr>
          <w:trHeight w:val="601" w:hRule="atLeast"/>
          <w:jc w:val="center"/>
        </w:trPr>
        <w:tc>
          <w:tcPr>
            <w:tcW w:w="129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BEA7FCA">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r>
              <w:rPr>
                <w:rFonts w:ascii="仿宋_GB2312" w:cs="仿宋_GB2312" w:eastAsia="仿宋_GB2312" w:hAnsi="仿宋_GB2312" w:hint="eastAsia"/>
                <w:color w:val="222222"/>
                <w:spacing w:val="8"/>
                <w:sz w:val="24"/>
                <w:szCs w:val="24"/>
              </w:rPr>
              <w:t>身份证号</w:t>
            </w:r>
          </w:p>
        </w:tc>
        <w:tc>
          <w:tcPr>
            <w:tcW w:w="3347" w:type="dxa"/>
            <w:gridSpan w:val="3"/>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169B4A37">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r>
              <w:rPr>
                <w:rFonts w:ascii="微软雅黑" w:cs="微软雅黑" w:eastAsia="微软雅黑" w:hAnsi="微软雅黑"/>
                <w:color w:val="222222"/>
                <w:spacing w:val="8"/>
                <w:sz w:val="25"/>
                <w:szCs w:val="25"/>
                <w:lang w:val="en-US"/>
              </w:rPr>
              <w:t>532925199910200785</w:t>
            </w:r>
          </w:p>
        </w:tc>
        <w:tc>
          <w:tcPr>
            <w:tcW w:w="123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0556A72B">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eastAsia="宋体" w:hint="eastAsia"/>
                <w:lang w:eastAsia="zh-CN"/>
              </w:rPr>
            </w:pPr>
            <w:r>
              <w:rPr>
                <w:rFonts w:ascii="仿宋_GB2312" w:cs="仿宋_GB2312" w:eastAsia="仿宋_GB2312" w:hAnsi="微软雅黑" w:hint="eastAsia"/>
                <w:color w:val="222222"/>
                <w:spacing w:val="8"/>
                <w:lang w:val="en-US" w:eastAsia="zh-CN"/>
              </w:rPr>
              <w:t>籍贯</w:t>
            </w:r>
          </w:p>
        </w:tc>
        <w:tc>
          <w:tcPr>
            <w:tcW w:w="1641"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74D08357">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r>
              <w:rPr>
                <w:rFonts w:ascii="微软雅黑" w:cs="微软雅黑" w:eastAsia="微软雅黑" w:hAnsi="微软雅黑" w:hint="eastAsia"/>
                <w:color w:val="222222"/>
                <w:spacing w:val="8"/>
                <w:sz w:val="25"/>
                <w:szCs w:val="25"/>
                <w:lang w:eastAsia="zh-CN"/>
              </w:rPr>
              <w:t>云南大理</w:t>
            </w:r>
          </w:p>
        </w:tc>
        <w:tc>
          <w:tcPr>
            <w:tcW w:w="2117" w:type="dxa"/>
            <w:vMerge w:val="continue"/>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56D02070">
            <w:pPr>
              <w:pStyle w:val="style0"/>
              <w:keepNext w:val="false"/>
              <w:keepLines w:val="false"/>
              <w:pageBreakBefore w:val="false"/>
              <w:kinsoku/>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p>
        </w:tc>
      </w:tr>
      <w:tr w14:paraId="796B86B9">
        <w:tblPrEx/>
        <w:trPr>
          <w:trHeight w:val="830" w:hRule="atLeast"/>
          <w:jc w:val="center"/>
        </w:trPr>
        <w:tc>
          <w:tcPr>
            <w:tcW w:w="129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2515874">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r>
              <w:rPr>
                <w:rFonts w:ascii="仿宋_GB2312" w:cs="仿宋_GB2312" w:eastAsia="仿宋_GB2312" w:hAnsi="仿宋_GB2312" w:hint="eastAsia"/>
                <w:color w:val="222222"/>
                <w:spacing w:val="8"/>
                <w:sz w:val="24"/>
                <w:szCs w:val="24"/>
              </w:rPr>
              <w:t>参加工作时间</w:t>
            </w:r>
          </w:p>
        </w:tc>
        <w:tc>
          <w:tcPr>
            <w:tcW w:w="118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58CDA090">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p>
        </w:tc>
        <w:tc>
          <w:tcPr>
            <w:tcW w:w="106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0EBFEB0">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pPr>
            <w:r>
              <w:rPr>
                <w:rFonts w:ascii="仿宋_GB2312" w:cs="仿宋_GB2312" w:eastAsia="仿宋_GB2312" w:hAnsi="微软雅黑" w:hint="eastAsia"/>
                <w:color w:val="222222"/>
                <w:spacing w:val="8"/>
              </w:rPr>
              <w:t>现工作单位</w:t>
            </w:r>
          </w:p>
        </w:tc>
        <w:tc>
          <w:tcPr>
            <w:tcW w:w="3985" w:type="dxa"/>
            <w:gridSpan w:val="3"/>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14C3E40">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18"/>
                <w:szCs w:val="18"/>
              </w:rPr>
            </w:pPr>
          </w:p>
        </w:tc>
        <w:tc>
          <w:tcPr>
            <w:tcW w:w="2117" w:type="dxa"/>
            <w:vMerge w:val="continue"/>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0ED754D1">
            <w:pPr>
              <w:pStyle w:val="style0"/>
              <w:keepNext w:val="false"/>
              <w:keepLines w:val="false"/>
              <w:pageBreakBefore w:val="false"/>
              <w:kinsoku/>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p>
        </w:tc>
      </w:tr>
      <w:tr w14:paraId="303D061B">
        <w:tblPrEx/>
        <w:trPr>
          <w:trHeight w:val="585" w:hRule="atLeast"/>
          <w:jc w:val="center"/>
        </w:trPr>
        <w:tc>
          <w:tcPr>
            <w:tcW w:w="129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4F34E58">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color w:val="222222"/>
                <w:spacing w:val="8"/>
                <w:sz w:val="24"/>
                <w:szCs w:val="24"/>
              </w:rPr>
            </w:pPr>
            <w:r>
              <w:rPr>
                <w:rFonts w:ascii="仿宋_GB2312" w:cs="仿宋_GB2312" w:eastAsia="仿宋_GB2312" w:hAnsi="仿宋_GB2312" w:hint="eastAsia"/>
                <w:color w:val="222222"/>
                <w:spacing w:val="8"/>
                <w:sz w:val="24"/>
                <w:szCs w:val="24"/>
                <w:lang w:val="en-US" w:eastAsia="zh-CN"/>
              </w:rPr>
              <w:t>原始学历</w:t>
            </w:r>
          </w:p>
        </w:tc>
        <w:tc>
          <w:tcPr>
            <w:tcW w:w="118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6AC7326">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color w:val="222222"/>
                <w:spacing w:val="8"/>
                <w:sz w:val="25"/>
                <w:szCs w:val="25"/>
              </w:rPr>
            </w:pPr>
            <w:r>
              <w:rPr>
                <w:rFonts w:ascii="微软雅黑" w:cs="微软雅黑" w:eastAsia="微软雅黑" w:hAnsi="微软雅黑" w:hint="eastAsia"/>
                <w:color w:val="222222"/>
                <w:spacing w:val="8"/>
                <w:sz w:val="25"/>
                <w:szCs w:val="25"/>
                <w:lang w:eastAsia="zh-CN"/>
              </w:rPr>
              <w:t>中专</w:t>
            </w:r>
          </w:p>
        </w:tc>
        <w:tc>
          <w:tcPr>
            <w:tcW w:w="106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1B9830CF">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仿宋_GB2312" w:cs="仿宋_GB2312" w:eastAsia="仿宋_GB2312" w:hAnsi="微软雅黑" w:hint="eastAsia"/>
                <w:color w:val="222222"/>
                <w:spacing w:val="8"/>
                <w:kern w:val="0"/>
                <w:sz w:val="24"/>
                <w:szCs w:val="24"/>
                <w:lang w:val="en-US" w:bidi="ar-SA" w:eastAsia="zh-CN"/>
              </w:rPr>
            </w:pPr>
            <w:r>
              <w:rPr>
                <w:rFonts w:ascii="仿宋_GB2312" w:cs="仿宋_GB2312" w:eastAsia="仿宋_GB2312" w:hAnsi="微软雅黑" w:hint="eastAsia"/>
                <w:color w:val="222222"/>
                <w:spacing w:val="8"/>
                <w:kern w:val="0"/>
                <w:sz w:val="24"/>
                <w:szCs w:val="24"/>
                <w:lang w:val="en-US" w:bidi="ar-SA" w:eastAsia="zh-CN"/>
              </w:rPr>
              <w:t>学历</w:t>
            </w:r>
          </w:p>
          <w:p w14:paraId="793FBC81">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color w:val="222222"/>
                <w:spacing w:val="8"/>
                <w:sz w:val="25"/>
                <w:szCs w:val="25"/>
              </w:rPr>
            </w:pPr>
            <w:r>
              <w:rPr>
                <w:rFonts w:ascii="仿宋_GB2312" w:cs="仿宋_GB2312" w:eastAsia="仿宋_GB2312" w:hAnsi="微软雅黑" w:hint="eastAsia"/>
                <w:color w:val="222222"/>
                <w:spacing w:val="8"/>
                <w:kern w:val="0"/>
                <w:sz w:val="24"/>
                <w:szCs w:val="24"/>
                <w:lang w:val="en-US" w:bidi="ar-SA" w:eastAsia="zh-CN"/>
              </w:rPr>
              <w:t>性质</w:t>
            </w:r>
          </w:p>
        </w:tc>
        <w:tc>
          <w:tcPr>
            <w:tcW w:w="1106"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D7D5C31">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color w:val="222222"/>
                <w:spacing w:val="8"/>
                <w:sz w:val="25"/>
                <w:szCs w:val="25"/>
              </w:rPr>
            </w:pPr>
            <w:r>
              <w:rPr>
                <w:rFonts w:ascii="微软雅黑" w:cs="微软雅黑" w:eastAsia="微软雅黑" w:hAnsi="微软雅黑" w:hint="eastAsia"/>
                <w:color w:val="222222"/>
                <w:spacing w:val="8"/>
                <w:sz w:val="25"/>
                <w:szCs w:val="25"/>
                <w:lang w:eastAsia="zh-CN"/>
              </w:rPr>
              <w:t>全日制</w:t>
            </w:r>
          </w:p>
        </w:tc>
        <w:tc>
          <w:tcPr>
            <w:tcW w:w="123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5A20D014">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color w:val="222222"/>
                <w:spacing w:val="8"/>
                <w:sz w:val="25"/>
                <w:szCs w:val="25"/>
              </w:rPr>
            </w:pPr>
            <w:r>
              <w:rPr>
                <w:rFonts w:ascii="仿宋_GB2312" w:cs="仿宋_GB2312" w:eastAsia="仿宋_GB2312" w:hAnsi="微软雅黑" w:hint="eastAsia"/>
                <w:color w:val="222222"/>
                <w:spacing w:val="8"/>
                <w:kern w:val="0"/>
                <w:sz w:val="24"/>
                <w:szCs w:val="24"/>
                <w:lang w:val="en-US" w:bidi="ar-SA" w:eastAsia="zh-CN"/>
              </w:rPr>
              <w:t>毕业院校及专业</w:t>
            </w:r>
          </w:p>
        </w:tc>
        <w:tc>
          <w:tcPr>
            <w:tcW w:w="3758"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60033F1">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color w:val="222222"/>
                <w:spacing w:val="8"/>
                <w:sz w:val="25"/>
                <w:szCs w:val="25"/>
              </w:rPr>
            </w:pPr>
            <w:r>
              <w:rPr>
                <w:rFonts w:ascii="微软雅黑" w:cs="微软雅黑" w:eastAsia="微软雅黑" w:hAnsi="微软雅黑" w:hint="eastAsia"/>
                <w:color w:val="222222"/>
                <w:spacing w:val="8"/>
                <w:sz w:val="25"/>
                <w:szCs w:val="25"/>
                <w:lang w:eastAsia="zh-CN"/>
              </w:rPr>
              <w:t>大理护理职业学院</w:t>
            </w:r>
          </w:p>
        </w:tc>
      </w:tr>
      <w:tr w14:paraId="3A3F2552">
        <w:tblPrEx/>
        <w:trPr>
          <w:trHeight w:val="585" w:hRule="atLeast"/>
          <w:jc w:val="center"/>
        </w:trPr>
        <w:tc>
          <w:tcPr>
            <w:tcW w:w="129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5C95AC78">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color w:val="222222"/>
                <w:spacing w:val="8"/>
                <w:sz w:val="24"/>
                <w:szCs w:val="24"/>
              </w:rPr>
            </w:pPr>
            <w:r>
              <w:rPr>
                <w:rFonts w:ascii="仿宋_GB2312" w:cs="仿宋_GB2312" w:eastAsia="仿宋_GB2312" w:hAnsi="仿宋_GB2312" w:hint="eastAsia"/>
                <w:color w:val="222222"/>
                <w:spacing w:val="8"/>
                <w:sz w:val="24"/>
                <w:szCs w:val="24"/>
                <w:lang w:val="en-US" w:eastAsia="zh-CN"/>
              </w:rPr>
              <w:t>最高学历</w:t>
            </w:r>
          </w:p>
        </w:tc>
        <w:tc>
          <w:tcPr>
            <w:tcW w:w="1181"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233DC8F">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color w:val="222222"/>
                <w:spacing w:val="8"/>
                <w:sz w:val="25"/>
                <w:szCs w:val="25"/>
              </w:rPr>
            </w:pPr>
            <w:r>
              <w:rPr>
                <w:rFonts w:ascii="微软雅黑" w:cs="微软雅黑" w:eastAsia="微软雅黑" w:hAnsi="微软雅黑" w:hint="eastAsia"/>
                <w:color w:val="222222"/>
                <w:spacing w:val="8"/>
                <w:sz w:val="25"/>
                <w:szCs w:val="25"/>
                <w:lang w:eastAsia="zh-CN"/>
              </w:rPr>
              <w:t>大专</w:t>
            </w:r>
          </w:p>
        </w:tc>
        <w:tc>
          <w:tcPr>
            <w:tcW w:w="1060"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3C46AC4">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仿宋_GB2312" w:cs="仿宋_GB2312" w:eastAsia="仿宋_GB2312" w:hAnsi="微软雅黑" w:hint="eastAsia"/>
                <w:color w:val="222222"/>
                <w:spacing w:val="8"/>
                <w:kern w:val="0"/>
                <w:sz w:val="24"/>
                <w:szCs w:val="24"/>
                <w:lang w:val="en-US" w:bidi="ar-SA" w:eastAsia="zh-CN"/>
              </w:rPr>
            </w:pPr>
            <w:r>
              <w:rPr>
                <w:rFonts w:ascii="仿宋_GB2312" w:cs="仿宋_GB2312" w:eastAsia="仿宋_GB2312" w:hAnsi="微软雅黑" w:hint="eastAsia"/>
                <w:color w:val="222222"/>
                <w:spacing w:val="8"/>
                <w:kern w:val="0"/>
                <w:sz w:val="24"/>
                <w:szCs w:val="24"/>
                <w:lang w:val="en-US" w:bidi="ar-SA" w:eastAsia="zh-CN"/>
              </w:rPr>
              <w:t>学历</w:t>
            </w:r>
          </w:p>
          <w:p w14:paraId="68C7EA16">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color w:val="222222"/>
                <w:spacing w:val="8"/>
                <w:sz w:val="25"/>
                <w:szCs w:val="25"/>
              </w:rPr>
            </w:pPr>
            <w:r>
              <w:rPr>
                <w:rFonts w:ascii="仿宋_GB2312" w:cs="仿宋_GB2312" w:eastAsia="仿宋_GB2312" w:hAnsi="微软雅黑" w:hint="eastAsia"/>
                <w:color w:val="222222"/>
                <w:spacing w:val="8"/>
                <w:kern w:val="0"/>
                <w:sz w:val="24"/>
                <w:szCs w:val="24"/>
                <w:lang w:val="en-US" w:bidi="ar-SA" w:eastAsia="zh-CN"/>
              </w:rPr>
              <w:t>性质</w:t>
            </w:r>
          </w:p>
        </w:tc>
        <w:tc>
          <w:tcPr>
            <w:tcW w:w="1106"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2D5F263D">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color w:val="222222"/>
                <w:spacing w:val="8"/>
                <w:sz w:val="25"/>
                <w:szCs w:val="25"/>
              </w:rPr>
            </w:pPr>
            <w:r>
              <w:rPr>
                <w:rFonts w:ascii="微软雅黑" w:cs="微软雅黑" w:eastAsia="微软雅黑" w:hAnsi="微软雅黑" w:hint="eastAsia"/>
                <w:color w:val="222222"/>
                <w:spacing w:val="8"/>
                <w:sz w:val="25"/>
                <w:szCs w:val="25"/>
                <w:lang w:eastAsia="zh-CN"/>
              </w:rPr>
              <w:t>全日制</w:t>
            </w:r>
          </w:p>
        </w:tc>
        <w:tc>
          <w:tcPr>
            <w:tcW w:w="123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B5C7DBF">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color w:val="222222"/>
                <w:spacing w:val="8"/>
                <w:sz w:val="25"/>
                <w:szCs w:val="25"/>
              </w:rPr>
            </w:pPr>
            <w:r>
              <w:rPr>
                <w:rFonts w:ascii="仿宋_GB2312" w:cs="仿宋_GB2312" w:eastAsia="仿宋_GB2312" w:hAnsi="微软雅黑" w:hint="eastAsia"/>
                <w:color w:val="222222"/>
                <w:spacing w:val="8"/>
                <w:kern w:val="0"/>
                <w:sz w:val="24"/>
                <w:szCs w:val="24"/>
                <w:lang w:val="en-US" w:bidi="ar-SA" w:eastAsia="zh-CN"/>
              </w:rPr>
              <w:t>毕业院校及专业</w:t>
            </w:r>
          </w:p>
        </w:tc>
        <w:tc>
          <w:tcPr>
            <w:tcW w:w="3758"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5EB6C6B4">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center"/>
              <w:textAlignment w:val="auto"/>
              <w:rPr>
                <w:rFonts w:ascii="微软雅黑" w:cs="微软雅黑" w:eastAsia="微软雅黑" w:hAnsi="微软雅黑"/>
                <w:color w:val="222222"/>
                <w:spacing w:val="8"/>
                <w:sz w:val="25"/>
                <w:szCs w:val="25"/>
              </w:rPr>
            </w:pPr>
            <w:r>
              <w:rPr>
                <w:rFonts w:ascii="微软雅黑" w:cs="微软雅黑" w:eastAsia="微软雅黑" w:hAnsi="微软雅黑" w:hint="eastAsia"/>
                <w:color w:val="222222"/>
                <w:spacing w:val="8"/>
                <w:sz w:val="25"/>
                <w:szCs w:val="25"/>
                <w:lang w:eastAsia="zh-CN"/>
              </w:rPr>
              <w:t>云南工商学院</w:t>
            </w:r>
          </w:p>
        </w:tc>
      </w:tr>
      <w:tr w14:paraId="5B6C706C">
        <w:tblPrEx/>
        <w:trPr>
          <w:trHeight w:val="642" w:hRule="atLeast"/>
          <w:jc w:val="center"/>
        </w:trPr>
        <w:tc>
          <w:tcPr>
            <w:tcW w:w="2474"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428662DE">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default"/>
                <w:sz w:val="24"/>
                <w:szCs w:val="24"/>
                <w:lang w:val="en-US"/>
              </w:rPr>
            </w:pPr>
            <w:r>
              <w:rPr>
                <w:rFonts w:ascii="仿宋_GB2312" w:cs="仿宋_GB2312" w:eastAsia="仿宋_GB2312" w:hAnsi="仿宋_GB2312" w:hint="eastAsia"/>
                <w:color w:val="auto"/>
                <w:spacing w:val="23"/>
                <w:kern w:val="0"/>
                <w:sz w:val="24"/>
                <w:szCs w:val="24"/>
                <w:lang w:eastAsia="zh-CN"/>
              </w:rPr>
              <w:t>具有的资格证书名称</w:t>
            </w:r>
            <w:r>
              <w:rPr>
                <w:rFonts w:ascii="仿宋_GB2312" w:cs="仿宋_GB2312" w:eastAsia="仿宋_GB2312" w:hAnsi="仿宋_GB2312" w:hint="eastAsia"/>
                <w:color w:val="auto"/>
                <w:spacing w:val="23"/>
                <w:kern w:val="0"/>
                <w:sz w:val="24"/>
                <w:szCs w:val="24"/>
                <w:lang w:val="en-US" w:eastAsia="zh-CN"/>
              </w:rPr>
              <w:t>及编号</w:t>
            </w:r>
          </w:p>
        </w:tc>
        <w:tc>
          <w:tcPr>
            <w:tcW w:w="7162" w:type="dxa"/>
            <w:gridSpan w:val="5"/>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1195FCF">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r>
              <w:rPr>
                <w:rFonts w:ascii="微软雅黑" w:cs="微软雅黑" w:eastAsia="微软雅黑" w:hAnsi="微软雅黑" w:hint="eastAsia"/>
                <w:color w:val="222222"/>
                <w:spacing w:val="8"/>
                <w:sz w:val="25"/>
                <w:szCs w:val="25"/>
                <w:lang w:eastAsia="zh-CN"/>
              </w:rPr>
              <w:t xml:space="preserve">护士资格证  </w:t>
            </w:r>
            <w:r>
              <w:rPr>
                <w:rFonts w:ascii="微软雅黑" w:cs="微软雅黑" w:eastAsia="微软雅黑" w:hAnsi="微软雅黑" w:hint="default"/>
                <w:color w:val="222222"/>
                <w:spacing w:val="8"/>
                <w:sz w:val="25"/>
                <w:szCs w:val="25"/>
                <w:lang w:val="en-US" w:eastAsia="zh-CN"/>
              </w:rPr>
              <w:t>202253002926</w:t>
            </w:r>
          </w:p>
        </w:tc>
      </w:tr>
      <w:tr w14:paraId="1D18CEF3">
        <w:tblPrEx/>
        <w:trPr>
          <w:trHeight w:val="585" w:hRule="atLeast"/>
          <w:jc w:val="center"/>
        </w:trPr>
        <w:tc>
          <w:tcPr>
            <w:tcW w:w="1293" w:type="dxa"/>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4277F4D">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r>
              <w:rPr>
                <w:rFonts w:ascii="仿宋_GB2312" w:cs="仿宋_GB2312" w:eastAsia="仿宋_GB2312" w:hAnsi="仿宋_GB2312" w:hint="eastAsia"/>
                <w:color w:val="222222"/>
                <w:spacing w:val="8"/>
                <w:sz w:val="24"/>
                <w:szCs w:val="24"/>
              </w:rPr>
              <w:t>本人通讯地址</w:t>
            </w:r>
          </w:p>
        </w:tc>
        <w:tc>
          <w:tcPr>
            <w:tcW w:w="3347" w:type="dxa"/>
            <w:gridSpan w:val="3"/>
            <w:vMerge w:val="restart"/>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5F843092">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r>
              <w:rPr>
                <w:rFonts w:ascii="微软雅黑" w:cs="微软雅黑" w:eastAsia="微软雅黑" w:hAnsi="微软雅黑" w:hint="eastAsia"/>
                <w:color w:val="222222"/>
                <w:spacing w:val="8"/>
                <w:sz w:val="25"/>
                <w:szCs w:val="25"/>
                <w:lang w:eastAsia="zh-CN"/>
              </w:rPr>
              <w:t>云南省大理白族自治州弥渡县弥城镇张迁村委会安景村</w:t>
            </w:r>
          </w:p>
        </w:tc>
        <w:tc>
          <w:tcPr>
            <w:tcW w:w="1238"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1F749B54">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pPr>
            <w:r>
              <w:rPr>
                <w:rFonts w:ascii="仿宋_GB2312" w:cs="仿宋_GB2312" w:eastAsia="仿宋_GB2312" w:hAnsi="微软雅黑" w:hint="eastAsia"/>
                <w:color w:val="222222"/>
                <w:spacing w:val="8"/>
              </w:rPr>
              <w:t>联系电话</w:t>
            </w:r>
          </w:p>
        </w:tc>
        <w:tc>
          <w:tcPr>
            <w:tcW w:w="3758" w:type="dxa"/>
            <w:gridSpan w:val="2"/>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6FC1C17D">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r>
              <w:rPr>
                <w:rFonts w:ascii="微软雅黑" w:cs="微软雅黑" w:eastAsia="微软雅黑" w:hAnsi="微软雅黑"/>
                <w:color w:val="222222"/>
                <w:spacing w:val="8"/>
                <w:sz w:val="25"/>
                <w:szCs w:val="25"/>
                <w:lang w:val="en-US"/>
              </w:rPr>
              <w:t>15687257347</w:t>
            </w:r>
          </w:p>
        </w:tc>
      </w:tr>
      <w:tr w14:paraId="45753A37">
        <w:tblPrEx/>
        <w:trPr>
          <w:trHeight w:val="585" w:hRule="atLeast"/>
          <w:jc w:val="center"/>
        </w:trPr>
        <w:tc>
          <w:tcPr>
            <w:tcW w:w="1293" w:type="dxa"/>
            <w:vMerge w:val="continu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A7290B0">
            <w:pPr>
              <w:pStyle w:val="style0"/>
              <w:keepNext w:val="false"/>
              <w:keepLines w:val="false"/>
              <w:pageBreakBefore w:val="false"/>
              <w:kinsoku/>
              <w:overflowPunct/>
              <w:topLinePunct w:val="false"/>
              <w:autoSpaceDE/>
              <w:autoSpaceDN/>
              <w:bidi w:val="false"/>
              <w:adjustRightInd/>
              <w:snapToGrid/>
              <w:spacing w:lineRule="exact" w:line="280"/>
              <w:jc w:val="left"/>
              <w:textAlignment w:val="auto"/>
              <w:rPr>
                <w:rFonts w:ascii="仿宋_GB2312" w:cs="仿宋_GB2312" w:eastAsia="仿宋_GB2312" w:hAnsi="仿宋_GB2312" w:hint="eastAsia"/>
                <w:color w:val="222222"/>
                <w:spacing w:val="8"/>
                <w:sz w:val="24"/>
                <w:szCs w:val="24"/>
              </w:rPr>
            </w:pPr>
          </w:p>
        </w:tc>
        <w:tc>
          <w:tcPr>
            <w:tcW w:w="3347" w:type="dxa"/>
            <w:gridSpan w:val="3"/>
            <w:vMerge w:val="continue"/>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A142B3E">
            <w:pPr>
              <w:pStyle w:val="style0"/>
              <w:keepNext w:val="false"/>
              <w:keepLines w:val="false"/>
              <w:pageBreakBefore w:val="false"/>
              <w:kinsoku/>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p>
        </w:tc>
        <w:tc>
          <w:tcPr>
            <w:tcW w:w="1238"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FDC7A5D">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textAlignment w:val="auto"/>
              <w:rPr/>
            </w:pPr>
            <w:r>
              <w:rPr>
                <w:rFonts w:ascii="仿宋_GB2312" w:cs="仿宋_GB2312" w:eastAsia="仿宋_GB2312" w:hAnsi="微软雅黑" w:hint="eastAsia"/>
                <w:color w:val="222222"/>
                <w:spacing w:val="8"/>
              </w:rPr>
              <w:t>电子邮箱</w:t>
            </w:r>
          </w:p>
        </w:tc>
        <w:tc>
          <w:tcPr>
            <w:tcW w:w="3758" w:type="dxa"/>
            <w:gridSpan w:val="2"/>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0E3212E3">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r>
              <w:rPr>
                <w:rFonts w:ascii="微软雅黑" w:cs="微软雅黑" w:eastAsia="微软雅黑" w:hAnsi="微软雅黑"/>
                <w:color w:val="222222"/>
                <w:spacing w:val="8"/>
                <w:sz w:val="25"/>
                <w:szCs w:val="25"/>
                <w:lang w:val="en-US"/>
              </w:rPr>
              <w:t>2036205119@qq.com</w:t>
            </w:r>
          </w:p>
        </w:tc>
      </w:tr>
      <w:tr w14:paraId="3E59B332">
        <w:tblPrEx/>
        <w:trPr>
          <w:trHeight w:val="720" w:hRule="atLeast"/>
          <w:jc w:val="center"/>
        </w:trPr>
        <w:tc>
          <w:tcPr>
            <w:tcW w:w="129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32437A9">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r>
              <w:rPr>
                <w:rFonts w:ascii="仿宋_GB2312" w:cs="仿宋_GB2312" w:eastAsia="仿宋_GB2312" w:hAnsi="仿宋_GB2312" w:hint="eastAsia"/>
                <w:color w:val="222222"/>
                <w:spacing w:val="8"/>
                <w:sz w:val="24"/>
                <w:szCs w:val="24"/>
              </w:rPr>
              <w:t>规培时间、医院、专业</w:t>
            </w:r>
          </w:p>
        </w:tc>
        <w:tc>
          <w:tcPr>
            <w:tcW w:w="8343" w:type="dxa"/>
            <w:gridSpan w:val="6"/>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7B5453D8">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p>
        </w:tc>
      </w:tr>
      <w:tr w14:paraId="6FA17A82">
        <w:tblPrEx/>
        <w:trPr>
          <w:trHeight w:val="2017" w:hRule="atLeast"/>
          <w:jc w:val="center"/>
        </w:trPr>
        <w:tc>
          <w:tcPr>
            <w:tcW w:w="129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3556F321">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r>
              <w:rPr>
                <w:rFonts w:ascii="仿宋_GB2312" w:cs="仿宋_GB2312" w:eastAsia="仿宋_GB2312" w:hAnsi="仿宋_GB2312" w:hint="eastAsia"/>
                <w:color w:val="222222"/>
                <w:spacing w:val="8"/>
                <w:sz w:val="24"/>
                <w:szCs w:val="24"/>
                <w:lang w:val="en-US" w:eastAsia="zh-CN"/>
              </w:rPr>
              <w:t>工作、</w:t>
            </w:r>
            <w:r>
              <w:rPr>
                <w:rFonts w:ascii="仿宋_GB2312" w:cs="仿宋_GB2312" w:eastAsia="仿宋_GB2312" w:hAnsi="仿宋_GB2312" w:hint="eastAsia"/>
                <w:color w:val="222222"/>
                <w:spacing w:val="8"/>
                <w:sz w:val="24"/>
                <w:szCs w:val="24"/>
              </w:rPr>
              <w:t>学习经历</w:t>
            </w:r>
          </w:p>
        </w:tc>
        <w:tc>
          <w:tcPr>
            <w:tcW w:w="8343" w:type="dxa"/>
            <w:gridSpan w:val="6"/>
            <w:tcBorders>
              <w:top w:val="nil"/>
              <w:left w:val="nil"/>
              <w:bottom w:val="single" w:sz="6" w:space="0" w:color="auto"/>
              <w:right w:val="single" w:sz="6" w:space="0" w:color="auto"/>
            </w:tcBorders>
            <w:shd w:val="clear" w:color="auto" w:fill="ffffff"/>
            <w:tcMar>
              <w:left w:w="105" w:type="dxa"/>
              <w:right w:w="105" w:type="dxa"/>
            </w:tcMar>
            <w:vAlign w:val="center"/>
          </w:tcPr>
          <w:p w14:paraId="54111058">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0"/>
                <w:szCs w:val="20"/>
              </w:rPr>
            </w:pPr>
            <w:r>
              <w:rPr>
                <w:rFonts w:ascii="微软雅黑" w:cs="微软雅黑" w:eastAsia="微软雅黑" w:hAnsi="微软雅黑"/>
                <w:color w:val="222222"/>
                <w:spacing w:val="8"/>
                <w:sz w:val="20"/>
                <w:szCs w:val="20"/>
                <w:lang w:val="en-US"/>
              </w:rPr>
              <w:t>2022</w:t>
            </w:r>
            <w:r>
              <w:rPr>
                <w:rFonts w:ascii="微软雅黑" w:cs="微软雅黑" w:eastAsia="微软雅黑" w:hAnsi="微软雅黑" w:hint="eastAsia"/>
                <w:color w:val="222222"/>
                <w:spacing w:val="8"/>
                <w:sz w:val="20"/>
                <w:szCs w:val="20"/>
                <w:lang w:val="en-US" w:eastAsia="zh-CN"/>
              </w:rPr>
              <w:t>年</w:t>
            </w:r>
            <w:r>
              <w:rPr>
                <w:rFonts w:ascii="微软雅黑" w:cs="微软雅黑" w:eastAsia="微软雅黑" w:hAnsi="微软雅黑" w:hint="default"/>
                <w:color w:val="222222"/>
                <w:spacing w:val="8"/>
                <w:sz w:val="20"/>
                <w:szCs w:val="20"/>
                <w:lang w:val="en-US" w:eastAsia="zh-CN"/>
              </w:rPr>
              <w:t>3</w:t>
            </w:r>
            <w:r>
              <w:rPr>
                <w:rFonts w:ascii="微软雅黑" w:cs="微软雅黑" w:eastAsia="微软雅黑" w:hAnsi="微软雅黑" w:hint="eastAsia"/>
                <w:color w:val="222222"/>
                <w:spacing w:val="8"/>
                <w:sz w:val="20"/>
                <w:szCs w:val="20"/>
                <w:lang w:val="en-US" w:eastAsia="zh-CN"/>
              </w:rPr>
              <w:t>月</w:t>
            </w:r>
            <w:r>
              <w:rPr>
                <w:rFonts w:ascii="微软雅黑" w:cs="微软雅黑" w:eastAsia="微软雅黑" w:hAnsi="微软雅黑" w:hint="default"/>
                <w:color w:val="222222"/>
                <w:spacing w:val="8"/>
                <w:sz w:val="20"/>
                <w:szCs w:val="20"/>
                <w:lang w:val="en-US" w:eastAsia="zh-CN"/>
              </w:rPr>
              <w:t>-2025</w:t>
            </w:r>
            <w:r>
              <w:rPr>
                <w:rFonts w:ascii="微软雅黑" w:cs="微软雅黑" w:eastAsia="微软雅黑" w:hAnsi="微软雅黑" w:hint="eastAsia"/>
                <w:color w:val="222222"/>
                <w:spacing w:val="8"/>
                <w:sz w:val="20"/>
                <w:szCs w:val="20"/>
                <w:lang w:val="en-US" w:eastAsia="zh-CN"/>
              </w:rPr>
              <w:t>年</w:t>
            </w:r>
            <w:r>
              <w:rPr>
                <w:rFonts w:ascii="微软雅黑" w:cs="微软雅黑" w:eastAsia="微软雅黑" w:hAnsi="微软雅黑" w:hint="default"/>
                <w:color w:val="222222"/>
                <w:spacing w:val="8"/>
                <w:sz w:val="20"/>
                <w:szCs w:val="20"/>
                <w:lang w:val="en-US" w:eastAsia="zh-CN"/>
              </w:rPr>
              <w:t>2</w:t>
            </w:r>
            <w:r>
              <w:rPr>
                <w:rFonts w:ascii="微软雅黑" w:cs="微软雅黑" w:eastAsia="微软雅黑" w:hAnsi="微软雅黑" w:hint="eastAsia"/>
                <w:color w:val="222222"/>
                <w:spacing w:val="8"/>
                <w:sz w:val="20"/>
                <w:szCs w:val="20"/>
                <w:lang w:val="en-US" w:eastAsia="zh-CN"/>
              </w:rPr>
              <w:t>月祥云妇幼保健院</w:t>
            </w:r>
          </w:p>
        </w:tc>
      </w:tr>
      <w:tr w14:paraId="57BD0A9A">
        <w:tblPrEx/>
        <w:trPr>
          <w:trHeight w:val="549" w:hRule="atLeast"/>
          <w:jc w:val="center"/>
        </w:trPr>
        <w:tc>
          <w:tcPr>
            <w:tcW w:w="1293" w:type="dxa"/>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62AB508A">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both"/>
              <w:textAlignment w:val="auto"/>
              <w:rPr>
                <w:rFonts w:ascii="仿宋_GB2312" w:cs="仿宋_GB2312" w:eastAsia="仿宋_GB2312" w:hAnsi="仿宋_GB2312" w:hint="eastAsia"/>
                <w:sz w:val="24"/>
                <w:szCs w:val="24"/>
                <w:lang w:val="en-US" w:eastAsia="zh-CN"/>
              </w:rPr>
            </w:pPr>
            <w:r>
              <w:rPr>
                <w:rFonts w:ascii="仿宋_GB2312" w:cs="仿宋_GB2312" w:eastAsia="仿宋_GB2312" w:hAnsi="仿宋_GB2312" w:hint="eastAsia"/>
                <w:sz w:val="24"/>
                <w:szCs w:val="24"/>
                <w:lang w:val="en-US" w:eastAsia="zh-CN"/>
              </w:rPr>
              <w:t>报考岗位</w:t>
            </w:r>
          </w:p>
        </w:tc>
        <w:tc>
          <w:tcPr>
            <w:tcW w:w="8343" w:type="dxa"/>
            <w:gridSpan w:val="6"/>
            <w:tcBorders>
              <w:top w:val="nil"/>
              <w:left w:val="single" w:sz="6" w:space="0" w:color="auto"/>
              <w:bottom w:val="single" w:sz="6" w:space="0" w:color="auto"/>
              <w:right w:val="single" w:sz="6" w:space="0" w:color="auto"/>
            </w:tcBorders>
            <w:shd w:val="clear" w:color="auto" w:fill="ffffff"/>
            <w:tcMar>
              <w:left w:w="105" w:type="dxa"/>
              <w:right w:w="105" w:type="dxa"/>
            </w:tcMar>
            <w:vAlign w:val="center"/>
          </w:tcPr>
          <w:p w14:paraId="563FCB43">
            <w:pPr>
              <w:pStyle w:val="style0"/>
              <w:keepNext w:val="false"/>
              <w:keepLines w:val="false"/>
              <w:pageBreakBefore w:val="false"/>
              <w:widowControl/>
              <w:kinsoku/>
              <w:wordWrap w:val="false"/>
              <w:overflowPunct/>
              <w:topLinePunct w:val="false"/>
              <w:autoSpaceDE/>
              <w:autoSpaceDN/>
              <w:bidi w:val="false"/>
              <w:adjustRightInd/>
              <w:snapToGrid/>
              <w:spacing w:lineRule="exact" w:line="280"/>
              <w:jc w:val="left"/>
              <w:textAlignment w:val="auto"/>
              <w:rPr>
                <w:rFonts w:ascii="微软雅黑" w:cs="微软雅黑" w:eastAsia="微软雅黑" w:hAnsi="微软雅黑"/>
                <w:color w:val="222222"/>
                <w:spacing w:val="8"/>
                <w:sz w:val="25"/>
                <w:szCs w:val="25"/>
              </w:rPr>
            </w:pPr>
            <w:r>
              <w:rPr>
                <w:rFonts w:ascii="微软雅黑" w:cs="微软雅黑" w:eastAsia="微软雅黑" w:hAnsi="微软雅黑" w:hint="eastAsia"/>
                <w:color w:val="222222"/>
                <w:spacing w:val="8"/>
                <w:sz w:val="25"/>
                <w:szCs w:val="25"/>
                <w:lang w:eastAsia="zh-CN"/>
              </w:rPr>
              <w:t>护理</w:t>
            </w:r>
          </w:p>
        </w:tc>
      </w:tr>
      <w:tr w14:paraId="07FAB15C">
        <w:tblPrEx/>
        <w:trPr>
          <w:trHeight w:val="1778" w:hRule="atLeast"/>
          <w:jc w:val="center"/>
        </w:trPr>
        <w:tc>
          <w:tcPr>
            <w:tcW w:w="129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75312E49">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r>
              <w:rPr>
                <w:rFonts w:ascii="仿宋_GB2312" w:cs="仿宋_GB2312" w:eastAsia="仿宋_GB2312" w:hAnsi="仿宋_GB2312" w:hint="eastAsia"/>
                <w:color w:val="222222"/>
                <w:spacing w:val="8"/>
                <w:sz w:val="24"/>
                <w:szCs w:val="24"/>
              </w:rPr>
              <w:t>本人承诺</w:t>
            </w:r>
          </w:p>
          <w:p w14:paraId="4BA4B1F1">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sz w:val="24"/>
                <w:szCs w:val="24"/>
              </w:rPr>
            </w:pPr>
          </w:p>
        </w:tc>
        <w:tc>
          <w:tcPr>
            <w:tcW w:w="8343" w:type="dxa"/>
            <w:gridSpan w:val="6"/>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01DB4DCE">
            <w:pPr>
              <w:pStyle w:val="style0"/>
              <w:keepNext w:val="false"/>
              <w:keepLines w:val="false"/>
              <w:pageBreakBefore w:val="false"/>
              <w:widowControl/>
              <w:kinsoku/>
              <w:wordWrap/>
              <w:overflowPunct/>
              <w:topLinePunct w:val="false"/>
              <w:autoSpaceDE/>
              <w:autoSpaceDN/>
              <w:bidi w:val="false"/>
              <w:adjustRightInd/>
              <w:snapToGrid/>
              <w:spacing w:lineRule="exact" w:line="280"/>
              <w:jc w:val="both"/>
              <w:textAlignment w:val="auto"/>
              <w:rPr>
                <w:rFonts w:ascii="仿宋_GB2312" w:cs="宋体" w:eastAsia="仿宋_GB2312" w:hAnsi="微软雅黑" w:hint="eastAsia"/>
                <w:color w:val="auto"/>
                <w:spacing w:val="23"/>
                <w:kern w:val="0"/>
                <w:sz w:val="20"/>
                <w:szCs w:val="20"/>
                <w:lang w:eastAsia="zh-CN"/>
              </w:rPr>
            </w:pPr>
            <w:r>
              <w:rPr>
                <w:rFonts w:ascii="仿宋_GB2312" w:cs="宋体" w:eastAsia="仿宋_GB2312" w:hAnsi="微软雅黑" w:hint="eastAsia"/>
                <w:color w:val="auto"/>
                <w:spacing w:val="23"/>
                <w:kern w:val="0"/>
                <w:sz w:val="21"/>
                <w:szCs w:val="21"/>
                <w:lang w:eastAsia="zh-CN"/>
              </w:rPr>
              <w:t>本人符合报名通告所述的报名条件，不存在不予报考的任一情形，所提供的报名资料真实有效，若存在弄虚作假行为，自报名之日起至聘用期间的任何时刻均可被用人单位取消考试资格或聘用资格。若因信息填写错误、缺失等原因造成的一切后果，由本人承担。本人已了解本次招聘的用工方式及薪酬待遇等相关信息，确认参加报名考试。</w:t>
            </w:r>
          </w:p>
          <w:p w14:paraId="3EFE4A28">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textAlignment w:val="auto"/>
              <w:rPr/>
            </w:pPr>
          </w:p>
          <w:p w14:paraId="066972B8">
            <w:pPr>
              <w:pStyle w:val="style94"/>
              <w:keepNext w:val="false"/>
              <w:keepLines w:val="false"/>
              <w:pageBreakBefore w:val="false"/>
              <w:widowControl/>
              <w:kinsoku/>
              <w:wordWrap/>
              <w:overflowPunct/>
              <w:topLinePunct w:val="false"/>
              <w:autoSpaceDE/>
              <w:autoSpaceDN/>
              <w:bidi w:val="false"/>
              <w:adjustRightInd/>
              <w:snapToGrid/>
              <w:spacing w:beforeAutospacing="false" w:afterAutospacing="false" w:lineRule="exact" w:line="280"/>
              <w:jc w:val="both"/>
              <w:textAlignment w:val="auto"/>
              <w:rPr/>
            </w:pPr>
          </w:p>
          <w:p w14:paraId="4B80C475">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ind w:firstLine="858" w:firstLineChars="300"/>
              <w:jc w:val="both"/>
              <w:textAlignment w:val="auto"/>
              <w:rPr/>
            </w:pPr>
            <w:r>
              <w:rPr>
                <w:rFonts w:ascii="仿宋_GB2312" w:cs="仿宋_GB2312" w:eastAsia="仿宋_GB2312" w:hAnsi="仿宋_GB2312" w:hint="eastAsia"/>
                <w:color w:val="auto"/>
                <w:spacing w:val="23"/>
                <w:kern w:val="0"/>
                <w:sz w:val="24"/>
                <w:szCs w:val="24"/>
                <w:lang w:eastAsia="zh-CN"/>
              </w:rPr>
              <w:t>本人签字（按手印）：</w:t>
            </w:r>
            <w:r>
              <w:rPr>
                <w:rFonts w:ascii="仿宋_GB2312" w:cs="仿宋_GB2312" w:eastAsia="仿宋_GB2312" w:hAnsi="仿宋_GB2312" w:hint="eastAsia"/>
                <w:color w:val="auto"/>
                <w:spacing w:val="23"/>
                <w:kern w:val="0"/>
                <w:sz w:val="24"/>
                <w:szCs w:val="24"/>
                <w:lang w:val="en-US" w:eastAsia="zh-CN"/>
              </w:rPr>
              <w:t xml:space="preserve">                 </w:t>
            </w:r>
            <w:r>
              <w:rPr>
                <w:rFonts w:ascii="仿宋_GB2312" w:cs="仿宋_GB2312" w:eastAsia="仿宋_GB2312" w:hAnsi="仿宋_GB2312" w:hint="eastAsia"/>
                <w:color w:val="222222"/>
                <w:spacing w:val="8"/>
                <w:sz w:val="24"/>
                <w:szCs w:val="24"/>
              </w:rPr>
              <w:t>年</w:t>
            </w:r>
            <w:r>
              <w:rPr>
                <w:rFonts w:ascii="仿宋_GB2312" w:cs="仿宋_GB2312" w:eastAsia="仿宋_GB2312" w:hAnsi="仿宋_GB2312" w:hint="eastAsia"/>
                <w:color w:val="222222"/>
                <w:spacing w:val="8"/>
                <w:sz w:val="24"/>
                <w:szCs w:val="24"/>
                <w:lang w:val="en-US" w:eastAsia="zh-CN"/>
              </w:rPr>
              <w:t xml:space="preserve">   </w:t>
            </w:r>
            <w:r>
              <w:rPr>
                <w:rFonts w:ascii="仿宋_GB2312" w:cs="仿宋_GB2312" w:eastAsia="仿宋_GB2312" w:hAnsi="仿宋_GB2312" w:hint="eastAsia"/>
                <w:color w:val="222222"/>
                <w:spacing w:val="8"/>
                <w:sz w:val="24"/>
                <w:szCs w:val="24"/>
              </w:rPr>
              <w:t>月</w:t>
            </w:r>
            <w:r>
              <w:rPr>
                <w:rFonts w:ascii="仿宋_GB2312" w:cs="仿宋_GB2312" w:eastAsia="仿宋_GB2312" w:hAnsi="仿宋_GB2312" w:hint="eastAsia"/>
                <w:color w:val="222222"/>
                <w:spacing w:val="8"/>
                <w:sz w:val="24"/>
                <w:szCs w:val="24"/>
                <w:lang w:val="en-US" w:eastAsia="zh-CN"/>
              </w:rPr>
              <w:t xml:space="preserve">   </w:t>
            </w:r>
            <w:r>
              <w:rPr>
                <w:rFonts w:ascii="仿宋_GB2312" w:cs="仿宋_GB2312" w:eastAsia="仿宋_GB2312" w:hAnsi="仿宋_GB2312" w:hint="eastAsia"/>
                <w:color w:val="222222"/>
                <w:spacing w:val="8"/>
                <w:sz w:val="24"/>
                <w:szCs w:val="24"/>
              </w:rPr>
              <w:t>日</w:t>
            </w:r>
          </w:p>
        </w:tc>
      </w:tr>
      <w:tr w14:paraId="4307568C">
        <w:tblPrEx/>
        <w:trPr>
          <w:trHeight w:val="1609" w:hRule="atLeast"/>
          <w:jc w:val="center"/>
        </w:trPr>
        <w:tc>
          <w:tcPr>
            <w:tcW w:w="1293" w:type="dxa"/>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3F36EB41">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center"/>
              <w:textAlignment w:val="auto"/>
              <w:rPr>
                <w:rFonts w:ascii="仿宋_GB2312" w:cs="仿宋_GB2312" w:eastAsia="仿宋_GB2312" w:hAnsi="仿宋_GB2312" w:hint="eastAsia"/>
                <w:color w:val="222222"/>
                <w:spacing w:val="8"/>
                <w:sz w:val="24"/>
                <w:szCs w:val="24"/>
              </w:rPr>
            </w:pPr>
            <w:r>
              <w:rPr>
                <w:rFonts w:ascii="仿宋_GB2312" w:cs="仿宋_GB2312" w:eastAsia="仿宋_GB2312" w:hAnsi="仿宋_GB2312" w:hint="eastAsia"/>
                <w:color w:val="auto"/>
                <w:spacing w:val="23"/>
                <w:kern w:val="0"/>
                <w:sz w:val="24"/>
                <w:szCs w:val="24"/>
                <w:lang w:eastAsia="zh-CN"/>
              </w:rPr>
              <w:t>现场审核情况</w:t>
            </w:r>
          </w:p>
        </w:tc>
        <w:tc>
          <w:tcPr>
            <w:tcW w:w="8343" w:type="dxa"/>
            <w:gridSpan w:val="6"/>
            <w:tcBorders>
              <w:top w:val="single" w:sz="6" w:space="0" w:color="auto"/>
              <w:left w:val="single" w:sz="6" w:space="0" w:color="auto"/>
              <w:bottom w:val="single" w:sz="6" w:space="0" w:color="auto"/>
              <w:right w:val="single" w:sz="6" w:space="0" w:color="auto"/>
            </w:tcBorders>
            <w:shd w:val="clear" w:color="auto" w:fill="ffffff"/>
            <w:tcMar>
              <w:left w:w="105" w:type="dxa"/>
              <w:right w:w="105" w:type="dxa"/>
            </w:tcMar>
            <w:vAlign w:val="center"/>
          </w:tcPr>
          <w:p w14:paraId="50BD4F3C">
            <w:pPr>
              <w:pStyle w:val="style0"/>
              <w:widowControl/>
              <w:spacing w:lineRule="exact" w:line="420"/>
              <w:jc w:val="both"/>
              <w:rPr>
                <w:rFonts w:ascii="仿宋_GB2312" w:cs="宋体" w:eastAsia="仿宋_GB2312" w:hAnsi="微软雅黑" w:hint="eastAsia"/>
                <w:color w:val="auto"/>
                <w:spacing w:val="23"/>
                <w:kern w:val="0"/>
                <w:sz w:val="24"/>
                <w:szCs w:val="24"/>
                <w:lang w:eastAsia="zh-CN"/>
              </w:rPr>
            </w:pPr>
            <w:r>
              <w:rPr>
                <w:rFonts w:ascii="仿宋_GB2312" w:cs="宋体" w:eastAsia="仿宋_GB2312" w:hAnsi="微软雅黑" w:hint="eastAsia"/>
                <w:color w:val="auto"/>
                <w:spacing w:val="23"/>
                <w:kern w:val="0"/>
                <w:sz w:val="24"/>
                <w:szCs w:val="24"/>
                <w:lang w:eastAsia="zh-CN"/>
              </w:rPr>
              <w:t>招聘单位审核意见：</w:t>
            </w:r>
          </w:p>
          <w:p w14:paraId="39FEA998">
            <w:pPr>
              <w:pStyle w:val="style0"/>
              <w:widowControl/>
              <w:spacing w:lineRule="exact" w:line="420"/>
              <w:jc w:val="both"/>
              <w:rPr>
                <w:rFonts w:ascii="仿宋_GB2312" w:cs="宋体" w:eastAsia="仿宋_GB2312" w:hAnsi="微软雅黑" w:hint="eastAsia"/>
                <w:color w:val="auto"/>
                <w:spacing w:val="23"/>
                <w:kern w:val="0"/>
                <w:sz w:val="24"/>
                <w:szCs w:val="24"/>
                <w:lang w:eastAsia="zh-CN"/>
              </w:rPr>
            </w:pPr>
          </w:p>
          <w:p w14:paraId="4735C014">
            <w:pPr>
              <w:pStyle w:val="style0"/>
              <w:widowControl/>
              <w:spacing w:lineRule="exact" w:line="420"/>
              <w:jc w:val="center"/>
              <w:rPr>
                <w:rFonts w:ascii="仿宋_GB2312" w:cs="仿宋_GB2312" w:eastAsia="仿宋_GB2312" w:hAnsi="微软雅黑" w:hint="eastAsia"/>
                <w:color w:val="222222"/>
                <w:spacing w:val="8"/>
                <w:sz w:val="24"/>
                <w:szCs w:val="24"/>
              </w:rPr>
            </w:pPr>
            <w:r>
              <w:rPr>
                <w:rFonts w:ascii="仿宋_GB2312" w:cs="宋体" w:eastAsia="仿宋_GB2312" w:hAnsi="微软雅黑" w:hint="eastAsia"/>
                <w:color w:val="auto"/>
                <w:spacing w:val="23"/>
                <w:kern w:val="0"/>
                <w:sz w:val="24"/>
                <w:szCs w:val="24"/>
                <w:lang w:val="en-US" w:eastAsia="zh-CN"/>
              </w:rPr>
              <w:t xml:space="preserve">                 </w:t>
            </w:r>
            <w:r>
              <w:rPr>
                <w:rFonts w:ascii="仿宋_GB2312" w:cs="宋体" w:eastAsia="仿宋_GB2312" w:hAnsi="微软雅黑" w:hint="eastAsia"/>
                <w:color w:val="auto"/>
                <w:spacing w:val="23"/>
                <w:kern w:val="0"/>
                <w:sz w:val="24"/>
                <w:szCs w:val="24"/>
                <w:lang w:eastAsia="zh-CN"/>
              </w:rPr>
              <w:t>人事部门盖章：</w:t>
            </w:r>
          </w:p>
          <w:p w14:paraId="2D0D949A">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jc w:val="both"/>
              <w:textAlignment w:val="auto"/>
              <w:rPr>
                <w:rFonts w:ascii="仿宋_GB2312" w:cs="仿宋_GB2312" w:eastAsia="仿宋_GB2312" w:hAnsi="微软雅黑" w:hint="eastAsia"/>
                <w:color w:val="222222"/>
                <w:spacing w:val="8"/>
                <w:sz w:val="24"/>
                <w:szCs w:val="24"/>
              </w:rPr>
            </w:pPr>
          </w:p>
          <w:p w14:paraId="1525386E">
            <w:pPr>
              <w:pStyle w:val="style94"/>
              <w:keepNext w:val="false"/>
              <w:keepLines w:val="false"/>
              <w:pageBreakBefore w:val="false"/>
              <w:widowControl/>
              <w:kinsoku/>
              <w:wordWrap w:val="false"/>
              <w:overflowPunct/>
              <w:topLinePunct w:val="false"/>
              <w:autoSpaceDE/>
              <w:autoSpaceDN/>
              <w:bidi w:val="false"/>
              <w:adjustRightInd/>
              <w:snapToGrid/>
              <w:spacing w:beforeAutospacing="false" w:afterAutospacing="false" w:lineRule="exact" w:line="280"/>
              <w:ind w:left="450"/>
              <w:jc w:val="right"/>
              <w:textAlignment w:val="auto"/>
              <w:rPr>
                <w:rFonts w:ascii="仿宋_GB2312" w:cs="仿宋_GB2312" w:eastAsia="仿宋_GB2312" w:hAnsi="微软雅黑" w:hint="eastAsia"/>
                <w:color w:val="222222"/>
                <w:spacing w:val="8"/>
              </w:rPr>
            </w:pPr>
            <w:r>
              <w:rPr>
                <w:rFonts w:ascii="仿宋_GB2312" w:cs="仿宋_GB2312" w:eastAsia="仿宋_GB2312" w:hAnsi="微软雅黑" w:hint="eastAsia"/>
                <w:color w:val="222222"/>
                <w:spacing w:val="8"/>
                <w:sz w:val="24"/>
                <w:szCs w:val="24"/>
              </w:rPr>
              <w:t>年</w:t>
            </w:r>
            <w:r>
              <w:rPr>
                <w:rFonts w:ascii="仿宋_GB2312" w:cs="仿宋_GB2312" w:eastAsia="仿宋_GB2312" w:hAnsi="微软雅黑" w:hint="eastAsia"/>
                <w:color w:val="222222"/>
                <w:spacing w:val="8"/>
                <w:sz w:val="24"/>
                <w:szCs w:val="24"/>
                <w:lang w:val="en-US" w:eastAsia="zh-CN"/>
              </w:rPr>
              <w:t xml:space="preserve">   </w:t>
            </w:r>
            <w:r>
              <w:rPr>
                <w:rFonts w:ascii="仿宋_GB2312" w:cs="仿宋_GB2312" w:eastAsia="仿宋_GB2312" w:hAnsi="微软雅黑" w:hint="eastAsia"/>
                <w:color w:val="222222"/>
                <w:spacing w:val="8"/>
                <w:sz w:val="24"/>
                <w:szCs w:val="24"/>
              </w:rPr>
              <w:t>月</w:t>
            </w:r>
            <w:r>
              <w:rPr>
                <w:rFonts w:ascii="仿宋_GB2312" w:cs="仿宋_GB2312" w:eastAsia="仿宋_GB2312" w:hAnsi="微软雅黑" w:hint="eastAsia"/>
                <w:color w:val="222222"/>
                <w:spacing w:val="8"/>
                <w:sz w:val="24"/>
                <w:szCs w:val="24"/>
                <w:lang w:val="en-US" w:eastAsia="zh-CN"/>
              </w:rPr>
              <w:t xml:space="preserve">   </w:t>
            </w:r>
            <w:r>
              <w:rPr>
                <w:rFonts w:ascii="仿宋_GB2312" w:cs="仿宋_GB2312" w:eastAsia="仿宋_GB2312" w:hAnsi="微软雅黑" w:hint="eastAsia"/>
                <w:color w:val="222222"/>
                <w:spacing w:val="8"/>
                <w:sz w:val="24"/>
                <w:szCs w:val="24"/>
              </w:rPr>
              <w:t>日</w:t>
            </w:r>
          </w:p>
        </w:tc>
      </w:tr>
    </w:tbl>
    <w:p w14:paraId="5FCB5493">
      <w:pPr>
        <w:pStyle w:val="style0"/>
        <w:keepNext w:val="false"/>
        <w:keepLines w:val="false"/>
        <w:pageBreakBefore w:val="false"/>
        <w:widowControl w:val="false"/>
        <w:kinsoku/>
        <w:wordWrap/>
        <w:overflowPunct/>
        <w:topLinePunct w:val="false"/>
        <w:autoSpaceDE/>
        <w:autoSpaceDN/>
        <w:bidi w:val="false"/>
        <w:adjustRightInd/>
        <w:snapToGrid/>
        <w:spacing w:lineRule="exact" w:line="20"/>
        <w:textAlignment w:val="auto"/>
        <w:rPr/>
      </w:pPr>
    </w:p>
    <w:sectPr>
      <w:pgSz w:w="11906" w:h="16838" w:orient="portrait"/>
      <w:pgMar w:top="1440" w:right="1800" w:bottom="1440" w:left="180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汉仪书宋二KW">
    <w:altName w:val="汉仪书宋二KW"/>
    <w:panose1 w:val="00020600040000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altName w:val="Kingsoft Confetti"/>
    <w:panose1 w:val="05000100010000000000"/>
    <w:charset w:val="00"/>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汉仪中黑KW"/>
    <w:panose1 w:val="02010609060000010101"/>
    <w:charset w:val="86"/>
    <w:family w:val="auto"/>
    <w:pitch w:val="default"/>
    <w:sig w:usb0="800002BF" w:usb1="38CF7CFA" w:usb2="00000016" w:usb3="00000000" w:csb0="00040001" w:csb1="00000000"/>
  </w:font>
  <w:font w:name="汉仪中黑KW">
    <w:altName w:val="汉仪中黑KW"/>
    <w:panose1 w:val="00020600040000010101"/>
    <w:charset w:val="86"/>
    <w:family w:val="auto"/>
    <w:pitch w:val="default"/>
    <w:sig w:usb0="A00002BF" w:usb1="18EF7CFA" w:usb2="00000016" w:usb3="00000000" w:csb0="00040000"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Kingsoft Sign"/>
    <w:panose1 w:val="05050102010000020507"/>
    <w:charset w:val="02"/>
    <w:family w:val="roman"/>
    <w:pitch w:val="default"/>
    <w:sig w:usb0="00000000" w:usb1="00000000" w:usb2="00000000" w:usb3="00000000" w:csb0="80000000" w:csb1="00000000"/>
  </w:font>
  <w:font w:name="Kingsoft Sign">
    <w:altName w:val="Kingsoft Sign"/>
    <w:panose1 w:val="05050102010000020507"/>
    <w:charset w:val="00"/>
    <w:family w:val="auto"/>
    <w:pitch w:val="default"/>
    <w:sig w:usb0="00000000" w:usb1="00000000" w:usb2="00000000" w:usb3="00000000" w:csb0="80000000" w:csb1="00000000"/>
  </w:font>
  <w:font w:name="Calibri">
    <w:altName w:val="Arial"/>
    <w:panose1 w:val="020f0502020000030204"/>
    <w:charset w:val="00"/>
    <w:family w:val="swiss"/>
    <w:pitch w:val="default"/>
    <w:sig w:usb0="00000000" w:usb1="00000000" w:usb2="00000001" w:usb3="00000000" w:csb0="0000019F" w:csb1="00000000"/>
  </w:font>
  <w:font w:name="方正小标宋简体">
    <w:altName w:val="Arial"/>
    <w:panose1 w:val="03000509000000000000"/>
    <w:charset w:val="86"/>
    <w:family w:val="script"/>
    <w:pitch w:val="default"/>
    <w:sig w:usb0="00000000" w:usb1="00000000" w:usb2="00000000" w:usb3="00000000" w:csb0="00040000" w:csb1="00000000"/>
  </w:font>
  <w:font w:name="方正小标宋_GBK">
    <w:altName w:val="Arial"/>
    <w:panose1 w:val="00000000000000000000"/>
    <w:charset w:val="00"/>
    <w:family w:val="auto"/>
    <w:pitch w:val="default"/>
    <w:sig w:usb0="00000000" w:usb1="00000000" w:usb2="00000000" w:usb3="00000000" w:csb0="00000000" w:csb1="00000000"/>
  </w:font>
  <w:font w:name="仿宋_GB2312">
    <w:altName w:val="Arial"/>
    <w:panose1 w:val="02010609030000010101"/>
    <w:charset w:val="86"/>
    <w:family w:val="modern"/>
    <w:pitch w:val="default"/>
    <w:sig w:usb0="00000000" w:usb1="00000000" w:usb2="00000000" w:usb3="00000000" w:csb0="00040000" w:csb1="00000000"/>
  </w:font>
  <w:font w:name="方正仿宋_GBK">
    <w:altName w:val="Arial"/>
    <w:panose1 w:val="00000000000000000000"/>
    <w:charset w:val="00"/>
    <w:family w:val="auto"/>
    <w:pitch w:val="default"/>
    <w:sig w:usb0="00000000" w:usb1="00000000" w:usb2="00000000" w:usb3="00000000" w:csb0="00000000" w:csb1="00000000"/>
  </w:font>
  <w:font w:name="微软雅黑">
    <w:altName w:val="汉仪旗黑KW 55S"/>
    <w:panose1 w:val="020b0503020000020204"/>
    <w:charset w:val="86"/>
    <w:family w:val="swiss"/>
    <w:pitch w:val="default"/>
    <w:sig w:usb0="00000000" w:usb1="00000000" w:usb2="00000016" w:usb3="00000000" w:csb0="0004001F" w:csb1="00000000"/>
  </w:font>
  <w:font w:name="汉仪旗黑KW 55S">
    <w:altName w:val="汉仪旗黑KW 55S"/>
    <w:panose1 w:val="00020600040000010101"/>
    <w:charset w:val="86"/>
    <w:family w:val="auto"/>
    <w:pitch w:val="default"/>
    <w:sig w:usb0="A00002BF" w:usb1="3ACF7CFA" w:usb2="00000016" w:usb3="00000000" w:csb0="0004009F" w:csb1="DFD70000"/>
  </w:font>
  <w:font w:name="华文中宋">
    <w:altName w:val="华文中宋"/>
    <w:panose1 w:val="02010600040000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character" w:default="1" w:styleId="style65">
    <w:name w:val="Default Paragraph Font"/>
    <w:next w:val="style65"/>
    <w:qFormat/>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94">
    <w:name w:val="Normal (Web)"/>
    <w:basedOn w:val="style0"/>
    <w:next w:val="style94"/>
    <w:qFormat/>
    <w:uiPriority w:val="0"/>
    <w:pPr>
      <w:spacing w:beforeAutospacing="true" w:afterAutospacing="true"/>
      <w:jc w:val="left"/>
    </w:pPr>
    <w:rPr>
      <w:kern w:val="0"/>
      <w:sz w:val="24"/>
    </w:rPr>
  </w:style>
  <w:style w:type="character" w:styleId="style87">
    <w:name w:val="Strong"/>
    <w:basedOn w:val="style65"/>
    <w:next w:val="style87"/>
    <w:qFormat/>
    <w:uiPriority w:val="0"/>
    <w:rPr>
      <w: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TotalTime>
  <Words>416</Words>
  <Pages>1</Pages>
  <Characters>483</Characters>
  <Application>WPS Office</Application>
  <DocSecurity>0</DocSecurity>
  <Paragraphs>84</Paragraphs>
  <ScaleCrop>false</ScaleCrop>
  <Company>大理州弥渡县党政机关单位</Company>
  <LinksUpToDate>false</LinksUpToDate>
  <CharactersWithSpaces>537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2025-01-02T10:30:00Z</dcterms:created>
  <dc:creator>Administrator</dc:creator>
  <lastModifiedBy>PHT110</lastModifiedBy>
  <dcterms:modified xsi:type="dcterms:W3CDTF">2025-05-21T12:33:58Z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2052-12.9.0.21218</vt:lpwstr>
  </property>
  <property fmtid="{D5CDD505-2E9C-101B-9397-08002B2CF9AE}" pid="3" name="ICV">
    <vt:lpwstr>7E098149B6F8F918BB9D2D68CDB8A2CB_43</vt:lpwstr>
  </property>
</Properties>
</file>