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69" w:tblpY="78"/>
        <w:tblOverlap w:val="never"/>
        <w:tblW w:w="89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652"/>
        <w:gridCol w:w="1772"/>
        <w:gridCol w:w="1745"/>
        <w:gridCol w:w="125"/>
        <w:gridCol w:w="1050"/>
        <w:gridCol w:w="90"/>
        <w:gridCol w:w="1230"/>
      </w:tblGrid>
      <w:tr w14:paraId="3492F8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2956" w:type="dxa"/>
            <w:gridSpan w:val="2"/>
            <w:vAlign w:val="bottom"/>
          </w:tcPr>
          <w:p w14:paraId="0F5084E7">
            <w:pPr>
              <w:widowControl/>
              <w:spacing w:line="300" w:lineRule="exact"/>
              <w:jc w:val="left"/>
              <w:textAlignment w:val="bottom"/>
              <w:rPr>
                <w:rFonts w:ascii="仿宋_GB2312" w:eastAsia="仿宋_GB2312"/>
                <w:color w:val="auto"/>
                <w:spacing w:val="-10"/>
                <w:sz w:val="24"/>
              </w:rPr>
            </w:pPr>
          </w:p>
          <w:p w14:paraId="1F07427A">
            <w:pPr>
              <w:widowControl/>
              <w:spacing w:line="300" w:lineRule="exact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>附件</w:t>
            </w:r>
            <w:r>
              <w:rPr>
                <w:rFonts w:ascii="仿宋_GB2312" w:eastAsia="仿宋_GB2312"/>
                <w:color w:val="auto"/>
                <w:spacing w:val="-10"/>
                <w:sz w:val="24"/>
              </w:rPr>
              <w:t>2</w:t>
            </w:r>
          </w:p>
        </w:tc>
        <w:tc>
          <w:tcPr>
            <w:tcW w:w="1772" w:type="dxa"/>
            <w:vAlign w:val="bottom"/>
          </w:tcPr>
          <w:p w14:paraId="748E0168"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745" w:type="dxa"/>
            <w:vAlign w:val="bottom"/>
          </w:tcPr>
          <w:p w14:paraId="06D8F0BD"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5" w:type="dxa"/>
            <w:vAlign w:val="bottom"/>
          </w:tcPr>
          <w:p w14:paraId="4B98432C"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050" w:type="dxa"/>
            <w:vAlign w:val="bottom"/>
          </w:tcPr>
          <w:p w14:paraId="2B55D7E3"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0" w:type="dxa"/>
            <w:vAlign w:val="bottom"/>
          </w:tcPr>
          <w:p w14:paraId="1747DE55"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30" w:type="dxa"/>
            <w:vAlign w:val="bottom"/>
          </w:tcPr>
          <w:p w14:paraId="3B292591"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5F65C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8968" w:type="dxa"/>
            <w:gridSpan w:val="8"/>
            <w:vAlign w:val="center"/>
          </w:tcPr>
          <w:p w14:paraId="05534122">
            <w:pPr>
              <w:widowControl/>
              <w:spacing w:line="5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bookmarkStart w:id="0" w:name="_Hlk39754434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所在单位同意报考证明信</w:t>
            </w:r>
            <w:bookmarkEnd w:id="0"/>
          </w:p>
        </w:tc>
      </w:tr>
      <w:tr w14:paraId="09756B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8F3E6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18943">
            <w:pPr>
              <w:spacing w:line="300" w:lineRule="exact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B867E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33743">
            <w:pPr>
              <w:spacing w:line="300" w:lineRule="exact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BD49D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86B9E">
            <w:pPr>
              <w:spacing w:line="300" w:lineRule="exact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 w14:paraId="6D756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65AE8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A663A">
            <w:pPr>
              <w:spacing w:line="300" w:lineRule="exact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080E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职称</w:t>
            </w:r>
          </w:p>
          <w:p w14:paraId="7CCF1DB2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7"/>
                <w:szCs w:val="17"/>
              </w:rPr>
              <w:t>（技术等级）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343CE">
            <w:pPr>
              <w:spacing w:line="300" w:lineRule="exact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FF57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C8DB7">
            <w:pPr>
              <w:spacing w:line="300" w:lineRule="exact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 w14:paraId="35F697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3865C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参加工</w:t>
            </w:r>
          </w:p>
          <w:p w14:paraId="2AA54FA6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2ED4A4E">
            <w:pPr>
              <w:spacing w:line="300" w:lineRule="exact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85241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2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838C4">
            <w:pPr>
              <w:spacing w:line="300" w:lineRule="exact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 w14:paraId="5BF32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6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0D1A5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现</w:t>
            </w:r>
          </w:p>
          <w:p w14:paraId="21B7A4C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实</w:t>
            </w:r>
          </w:p>
          <w:p w14:paraId="1D38B90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表</w:t>
            </w:r>
          </w:p>
          <w:p w14:paraId="241F7333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现</w:t>
            </w:r>
          </w:p>
        </w:tc>
        <w:tc>
          <w:tcPr>
            <w:tcW w:w="7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338B4">
            <w:pPr>
              <w:spacing w:line="300" w:lineRule="exact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 w14:paraId="190A9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528229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7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8142B">
            <w:pPr>
              <w:spacing w:line="300" w:lineRule="exact"/>
              <w:jc w:val="left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 w14:paraId="19228E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6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60609D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人事</w:t>
            </w:r>
          </w:p>
          <w:p w14:paraId="70B4545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关系</w:t>
            </w:r>
          </w:p>
          <w:p w14:paraId="5113B81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所在</w:t>
            </w:r>
          </w:p>
          <w:p w14:paraId="7C8B00C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单位</w:t>
            </w:r>
          </w:p>
          <w:p w14:paraId="7BA9E719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意见</w:t>
            </w:r>
          </w:p>
        </w:tc>
        <w:tc>
          <w:tcPr>
            <w:tcW w:w="76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3A06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该同志人事关系现在我处，我单位同意其2025年荣成市镇街卫生院（社区卫生服务中心）基层医疗服务人员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招聘，如其被聘用，我单位将配合办理其工资、社保、党团关系的移交手续。</w:t>
            </w:r>
          </w:p>
          <w:p w14:paraId="4BFD1556">
            <w:pPr>
              <w:pStyle w:val="2"/>
              <w:spacing w:line="300" w:lineRule="exact"/>
              <w:rPr>
                <w:color w:val="auto"/>
              </w:rPr>
            </w:pPr>
          </w:p>
          <w:p w14:paraId="47286B7E">
            <w:pPr>
              <w:rPr>
                <w:color w:val="auto"/>
              </w:rPr>
            </w:pPr>
          </w:p>
          <w:p w14:paraId="74B0A626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font-weight : 400" w:hAnsi="font-weight : 400" w:eastAsia="Times New Roman" w:cs="font-weight : 400"/>
                <w:color w:val="auto"/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（单位盖章）</w:t>
            </w:r>
          </w:p>
          <w:p w14:paraId="37E2F6CB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font-weight : 400" w:hAnsi="font-weight : 400" w:eastAsia="Times New Roman" w:cs="font-weight : 400"/>
                <w:color w:val="auto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批准人：（签字）</w:t>
            </w:r>
            <w:r>
              <w:rPr>
                <w:rFonts w:ascii="font-weight : 400" w:hAnsi="font-weight : 400" w:eastAsia="Times New Roman" w:cs="font-weight : 400"/>
                <w:color w:val="auto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font-weight : 400" w:hAnsi="font-weight : 400" w:eastAsia="Times New Roman" w:cs="font-weight : 400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font-weight : 400" w:hAnsi="font-weight : 400" w:eastAsia="Times New Roman" w:cs="font-weight : 400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日</w:t>
            </w:r>
          </w:p>
        </w:tc>
      </w:tr>
      <w:tr w14:paraId="17A0A3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BA27E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766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 w14:paraId="499942B3">
            <w:pPr>
              <w:spacing w:line="300" w:lineRule="exact"/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</w:tr>
      <w:tr w14:paraId="071155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968" w:type="dxa"/>
            <w:gridSpan w:val="8"/>
            <w:vMerge w:val="restart"/>
            <w:tcBorders>
              <w:top w:val="single" w:color="000000" w:sz="4" w:space="0"/>
            </w:tcBorders>
            <w:vAlign w:val="center"/>
          </w:tcPr>
          <w:p w14:paraId="08BE495E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填表说明：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“身份”从应届毕业生、干部、工人、见习期学生（未办理转正定级手续）中选填；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“职称（技术等级）”：“职称”指取得的专业技术职务任职资格，“技术等级”指工人取得的工人技术等级；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“单位意见”栏中“批准人”由单位负责人签字。</w:t>
            </w:r>
          </w:p>
        </w:tc>
      </w:tr>
      <w:tr w14:paraId="25DF0C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968" w:type="dxa"/>
            <w:gridSpan w:val="8"/>
            <w:vMerge w:val="continue"/>
            <w:tcBorders>
              <w:top w:val="single" w:color="000000" w:sz="4" w:space="0"/>
            </w:tcBorders>
            <w:vAlign w:val="center"/>
          </w:tcPr>
          <w:p w14:paraId="3F07B607">
            <w:pPr>
              <w:spacing w:line="300" w:lineRule="exac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</w:tbl>
    <w:p w14:paraId="09604D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2025-05-14T05:52:40Z</dcterms:created>
  <dc:creator>Administrator</dc:creator>
  <cp:lastModifiedBy>Administrator</cp:lastModifiedBy>
  <dcterms:modified xsi:type="dcterms:W3CDTF">2025-05-14T05:54:20Z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eyJoZGlkIjoiNTZiZjE3ZGExYzQzMmE1MDcwNWY5MDcwYjgxMmUzODYifQ==</vt:lpwstr>
  </property>
  <property fmtid="{D5CDD505-2E9C-101B-9397-08002B2CF9AE}" pid="4" name="ICV">
    <vt:lpwstr>D08FBB5E81104DA98DF6FDF48964F774_12</vt:lpwstr>
  </property>
</Properties>
</file>