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克州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年大学生乡村医生专项计划招聘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岗位信息表</w:t>
      </w:r>
      <w:bookmarkEnd w:id="0"/>
    </w:p>
    <w:tbl>
      <w:tblPr>
        <w:tblStyle w:val="5"/>
        <w:tblW w:w="14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12"/>
        <w:gridCol w:w="1396"/>
        <w:gridCol w:w="2341"/>
        <w:gridCol w:w="2237"/>
        <w:gridCol w:w="885"/>
        <w:gridCol w:w="1590"/>
        <w:gridCol w:w="1965"/>
        <w:gridCol w:w="1170"/>
        <w:gridCol w:w="91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12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  <w:t>地市</w:t>
            </w:r>
          </w:p>
        </w:tc>
        <w:tc>
          <w:tcPr>
            <w:tcW w:w="1396" w:type="dxa"/>
            <w:vAlign w:val="top"/>
          </w:tcPr>
          <w:p>
            <w:pPr>
              <w:pStyle w:val="4"/>
              <w:spacing w:before="196" w:line="240" w:lineRule="auto"/>
              <w:ind w:left="407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县（市）</w:t>
            </w:r>
          </w:p>
        </w:tc>
        <w:tc>
          <w:tcPr>
            <w:tcW w:w="2341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  <w:t>乡镇卫生院</w:t>
            </w:r>
          </w:p>
        </w:tc>
        <w:tc>
          <w:tcPr>
            <w:tcW w:w="2237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  <w:t>村卫生室</w:t>
            </w:r>
          </w:p>
        </w:tc>
        <w:tc>
          <w:tcPr>
            <w:tcW w:w="885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</w:rPr>
              <w:t>招录人数</w:t>
            </w:r>
          </w:p>
        </w:tc>
        <w:tc>
          <w:tcPr>
            <w:tcW w:w="1590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岗位代码</w:t>
            </w:r>
          </w:p>
        </w:tc>
        <w:tc>
          <w:tcPr>
            <w:tcW w:w="1965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70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学历</w:t>
            </w:r>
          </w:p>
        </w:tc>
        <w:tc>
          <w:tcPr>
            <w:tcW w:w="915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年龄</w:t>
            </w:r>
          </w:p>
        </w:tc>
        <w:tc>
          <w:tcPr>
            <w:tcW w:w="765" w:type="dxa"/>
            <w:vAlign w:val="top"/>
          </w:tcPr>
          <w:p>
            <w:pPr>
              <w:pStyle w:val="4"/>
              <w:spacing w:before="196" w:line="240" w:lineRule="auto"/>
              <w:jc w:val="center"/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4" w:line="240" w:lineRule="auto"/>
              <w:ind w:left="28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依克沙克村卫生室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AT20250601</w:t>
            </w:r>
          </w:p>
        </w:tc>
        <w:tc>
          <w:tcPr>
            <w:tcW w:w="196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9" w:line="240" w:lineRule="auto"/>
              <w:ind w:left="276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萨依巴格村卫生室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9" w:line="240" w:lineRule="auto"/>
              <w:ind w:left="272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兰干村卫生室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9" w:line="240" w:lineRule="auto"/>
              <w:ind w:left="272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托卡其拉村卫生室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2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3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183" w:line="240" w:lineRule="auto"/>
              <w:ind w:left="274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铁提尔村卫生室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185" w:line="240" w:lineRule="auto"/>
              <w:ind w:left="27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奥提亚克村卫生室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188" w:line="240" w:lineRule="auto"/>
              <w:ind w:left="274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亚维勒克村卫生室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1" w:line="240" w:lineRule="auto"/>
              <w:ind w:left="274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塔什普什喀村卫生室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AT20250608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2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喀依拉克村卫生室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AT20250609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2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伯干村卫生室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AT20250610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3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翁艾日克村卫生室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库木萨克村卫生室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麦依村卫生室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松他克镇卫生院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瓦克瓦克村卫生室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松他克镇卫生院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阿孜汗村卫生室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阿湖乡卫生院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阿热买里村卫生室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9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阿湖乡卫生院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托万买里村卫生室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155" w:line="240" w:lineRule="auto"/>
              <w:ind w:left="227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沙拉塔拉村卫生室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AT20250618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9" w:line="240" w:lineRule="auto"/>
              <w:ind w:left="227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曲许尔盖村卫生室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2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AT20250619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0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库也克村卫生室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AT20250620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9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提坚村卫生室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萨依村卫生室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79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乔克其村卫生室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0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库都克村卫生室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谢依提村卫生室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3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库铁勒克村卫生室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6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古尔克热村卫生室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AT20250628</w:t>
            </w:r>
          </w:p>
        </w:tc>
        <w:tc>
          <w:tcPr>
            <w:tcW w:w="19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皮羌村卫生室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AT20250629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西里比里村卫生室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AT20250630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阿亚克苏洪村卫生室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6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昂额孜村卫生室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坎阿热力村卫生室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182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亚孜鲁村卫生室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吐古买提村卫生室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1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科克塔木村卫生室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巴什苏洪村卫生室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结然布拉村卫生室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AT20250638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阿合塔拉村卫生室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AT20250639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阿热买里村卫生室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萨依巴格村卫生室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墩巴格村卫生室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库尔干村卫生室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库木村卫生室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英买力村卫生室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且克村卫生室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也勒干村卫生室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奥依塔克镇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奥依塔克村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奥依塔克镇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恰勒玛艾日克村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AK20250610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奥依塔克镇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阿特奥依纳克村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阿勒吞其村卫生室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阿玛希村卫生室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尤喀克霍伊拉村卫生室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加依铁热克村卫生室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兰干村卫生室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霍伊拉艾日克村卫生室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塔尔乡卫生院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阿勒玛勒克村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AK20250618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塔尔乡卫生院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巴格村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红新村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AK20250620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喀尔乌勒村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阿克塔拉村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阔克图窝孜村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塔木喀拉村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AK202506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托云都克村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乌尔都隆窝孜村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布伦口乡卫生院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托喀依村卫生室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AK20250627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布伦口乡卫生院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布伦口村卫生室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布伦口乡卫生院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恰克拉克村卫生室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AK20250629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喀热开其克乡卫生院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比纳木村卫生室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AK20250630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加马铁热克乡卫生院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阔什铁热克村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AK20250631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71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加马铁热克乡卫生院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乌卡买里村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AK20250632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72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加马铁热克乡卫生院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阔钠霍依拉村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AK20250633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73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喀依恰艾日克村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AK20250634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74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阿克陶镇卫生院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奥达艾日克村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AK20250635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皮拉勒乡卫生院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苏鲁克村卫生室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AK20250636</w:t>
            </w:r>
          </w:p>
        </w:tc>
        <w:tc>
          <w:tcPr>
            <w:tcW w:w="1965" w:type="dxa"/>
            <w:vAlign w:val="center"/>
          </w:tcPr>
          <w:p>
            <w:pPr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76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乌恰县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吉根乡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斯木哈纳村卫生室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WQ20250601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77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乌恰县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乌鲁克恰提乡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克孜勒库热克村卫生室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WQ20250602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78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阿合奇县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哈拉奇乡卫生院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布隆村卫生室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AH20250601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79</w:t>
            </w:r>
          </w:p>
        </w:tc>
        <w:tc>
          <w:tcPr>
            <w:tcW w:w="912" w:type="dxa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before="45" w:line="24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阿合奇县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色帕巴依乡卫生院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highlight w:val="none"/>
                <w:lang w:val="en-US" w:eastAsia="zh-CN"/>
              </w:rPr>
              <w:t>喀拉布隆村卫生室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AH20250602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sectPr>
          <w:pgSz w:w="16832" w:h="11911" w:orient="landscape"/>
          <w:pgMar w:top="850" w:right="1071" w:bottom="850" w:left="1071" w:header="0" w:footer="0" w:gutter="0"/>
          <w:paperSrc/>
          <w:pgNumType w:fmt="decimal"/>
          <w:cols w:space="0" w:num="1"/>
          <w:rtlGutter w:val="0"/>
          <w:docGrid w:linePitch="0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6608E"/>
    <w:rsid w:val="0CB8094E"/>
    <w:rsid w:val="13545D39"/>
    <w:rsid w:val="1ABF18A3"/>
    <w:rsid w:val="32FA6C71"/>
    <w:rsid w:val="330D3AE3"/>
    <w:rsid w:val="338F49BD"/>
    <w:rsid w:val="35F42D38"/>
    <w:rsid w:val="432509D4"/>
    <w:rsid w:val="4487121B"/>
    <w:rsid w:val="45800144"/>
    <w:rsid w:val="45D513DC"/>
    <w:rsid w:val="4B370E7D"/>
    <w:rsid w:val="4D56608E"/>
    <w:rsid w:val="4D7760C1"/>
    <w:rsid w:val="5098740B"/>
    <w:rsid w:val="50AD3DB7"/>
    <w:rsid w:val="523522B6"/>
    <w:rsid w:val="5E394EDC"/>
    <w:rsid w:val="6AEF34F2"/>
    <w:rsid w:val="6D901B30"/>
    <w:rsid w:val="6EC57260"/>
    <w:rsid w:val="7B252618"/>
    <w:rsid w:val="D5FF6ECC"/>
    <w:rsid w:val="F7B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4274</Words>
  <Characters>5136</Characters>
  <Lines>0</Lines>
  <Paragraphs>0</Paragraphs>
  <TotalTime>6</TotalTime>
  <ScaleCrop>false</ScaleCrop>
  <LinksUpToDate>false</LinksUpToDate>
  <CharactersWithSpaces>5136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2025-05-07T00:52:00Z</dcterms:created>
  <dc:creator>浅笑</dc:creator>
  <cp:lastModifiedBy>NTKO</cp:lastModifiedBy>
  <dcterms:modified xsi:type="dcterms:W3CDTF">2025-05-13T12:57:43Z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KSOTemplateDocerSaveRecord">
    <vt:lpwstr>eyJoZGlkIjoiN2RkZWVjMWJmZjEyYjU2ZTQ3NTFlYjVlOGNiZGNjZDUiLCJ1c2VySWQiOiI0MzkxMjMyMjUifQ==</vt:lpwstr>
  </property>
  <property fmtid="{D5CDD505-2E9C-101B-9397-08002B2CF9AE}" pid="4" name="ICV">
    <vt:lpwstr>930EF461F6EE49898BEFC626CE5D65F7_13</vt:lpwstr>
  </property>
</Properties>
</file>