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抚州市东临新区人民医院关于公开招聘编外合同制卫生专业技术人员岗位计划表</w:t>
      </w:r>
    </w:p>
    <w:tbl>
      <w:tblPr>
        <w:tblStyle w:val="5"/>
        <w:tblpPr w:leftFromText="180" w:rightFromText="180" w:vertAnchor="text" w:horzAnchor="page" w:tblpX="406" w:tblpY="228"/>
        <w:tblOverlap w:val="never"/>
        <w:tblW w:w="16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005"/>
        <w:gridCol w:w="3390"/>
        <w:gridCol w:w="795"/>
        <w:gridCol w:w="1425"/>
        <w:gridCol w:w="1140"/>
        <w:gridCol w:w="358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岗位</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科室</w:t>
            </w:r>
          </w:p>
        </w:tc>
        <w:tc>
          <w:tcPr>
            <w:tcW w:w="33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专业类别</w:t>
            </w:r>
          </w:p>
        </w:tc>
        <w:tc>
          <w:tcPr>
            <w:tcW w:w="79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人数</w:t>
            </w:r>
          </w:p>
        </w:tc>
        <w:tc>
          <w:tcPr>
            <w:tcW w:w="14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学历学位</w:t>
            </w:r>
          </w:p>
        </w:tc>
        <w:tc>
          <w:tcPr>
            <w:tcW w:w="11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年龄</w:t>
            </w:r>
          </w:p>
        </w:tc>
        <w:tc>
          <w:tcPr>
            <w:tcW w:w="35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职称</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（职业资格）</w:t>
            </w:r>
          </w:p>
        </w:tc>
        <w:tc>
          <w:tcPr>
            <w:tcW w:w="3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消化内科副主任医师</w:t>
            </w:r>
          </w:p>
        </w:tc>
        <w:tc>
          <w:tcPr>
            <w:tcW w:w="100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内科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研究生：内科学（专硕105101）消化内科方向</w:t>
            </w:r>
          </w:p>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具有执业医师资格证、执业医师执业证（执业范围：内科专业）；具有消化内科专业副主任医师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心血管内科副主任医师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研究生：内科学（专硕105101）</w:t>
            </w:r>
            <w:r>
              <w:rPr>
                <w:rFonts w:hint="eastAsia" w:ascii="仿宋" w:hAnsi="仿宋" w:eastAsia="仿宋"/>
                <w:color w:val="000000"/>
                <w:sz w:val="24"/>
                <w:szCs w:val="24"/>
                <w:lang w:eastAsia="zh-CN"/>
              </w:rPr>
              <w:t>心血管</w:t>
            </w:r>
            <w:r>
              <w:rPr>
                <w:rFonts w:hint="eastAsia" w:ascii="仿宋" w:hAnsi="仿宋" w:eastAsia="仿宋"/>
                <w:color w:val="000000"/>
                <w:sz w:val="24"/>
                <w:szCs w:val="24"/>
              </w:rPr>
              <w:t>内科方向</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具有执业医师</w:t>
            </w:r>
            <w:bookmarkStart w:id="0" w:name="_GoBack"/>
            <w:bookmarkEnd w:id="0"/>
            <w:r>
              <w:rPr>
                <w:rFonts w:hint="eastAsia" w:ascii="仿宋" w:hAnsi="仿宋" w:eastAsia="仿宋"/>
                <w:color w:val="000000"/>
                <w:sz w:val="24"/>
                <w:szCs w:val="24"/>
              </w:rPr>
              <w:t>资格证、执业医师执业证（执业范围：内科专业）；具有</w:t>
            </w:r>
            <w:r>
              <w:rPr>
                <w:rFonts w:hint="eastAsia" w:ascii="仿宋" w:hAnsi="仿宋" w:eastAsia="仿宋"/>
                <w:color w:val="000000"/>
                <w:sz w:val="24"/>
                <w:szCs w:val="24"/>
                <w:lang w:eastAsia="zh-CN"/>
              </w:rPr>
              <w:t>心血管</w:t>
            </w:r>
            <w:r>
              <w:rPr>
                <w:rFonts w:hint="eastAsia" w:ascii="仿宋" w:hAnsi="仿宋" w:eastAsia="仿宋"/>
                <w:color w:val="000000"/>
                <w:sz w:val="24"/>
                <w:szCs w:val="24"/>
              </w:rPr>
              <w:t>内科专业副主任医师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肿瘤科副主任医师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研究生：内科学（专硕105101）、</w:t>
            </w:r>
          </w:p>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肿瘤学（专硕105121）</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具有执业医师资格证、执业医师执业证（执业范围：内科专业）；具有</w:t>
            </w:r>
            <w:r>
              <w:rPr>
                <w:rFonts w:hint="eastAsia" w:ascii="仿宋" w:hAnsi="仿宋" w:eastAsia="仿宋"/>
                <w:color w:val="000000"/>
                <w:sz w:val="24"/>
                <w:szCs w:val="24"/>
                <w:lang w:eastAsia="zh-CN"/>
              </w:rPr>
              <w:t>肿瘤</w:t>
            </w:r>
            <w:r>
              <w:rPr>
                <w:rFonts w:hint="eastAsia" w:ascii="仿宋" w:hAnsi="仿宋" w:eastAsia="仿宋"/>
                <w:color w:val="000000"/>
                <w:sz w:val="24"/>
                <w:szCs w:val="24"/>
              </w:rPr>
              <w:t>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神经内科副主任医师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p>
        </w:tc>
        <w:tc>
          <w:tcPr>
            <w:tcW w:w="3390" w:type="dxa"/>
            <w:shd w:val="clear" w:color="auto" w:fill="auto"/>
            <w:vAlign w:val="center"/>
          </w:tcPr>
          <w:p>
            <w:pPr>
              <w:spacing w:beforeLines="0" w:afterLines="0"/>
              <w:jc w:val="both"/>
              <w:rPr>
                <w:rFonts w:hint="eastAsia" w:ascii="仿宋" w:hAnsi="仿宋" w:eastAsia="仿宋"/>
                <w:color w:val="000000"/>
                <w:sz w:val="24"/>
                <w:szCs w:val="24"/>
                <w:lang w:eastAsia="zh-CN"/>
              </w:rPr>
            </w:pPr>
            <w:r>
              <w:rPr>
                <w:rFonts w:hint="eastAsia" w:ascii="仿宋" w:hAnsi="仿宋" w:eastAsia="仿宋"/>
                <w:color w:val="000000"/>
                <w:sz w:val="24"/>
                <w:szCs w:val="24"/>
              </w:rPr>
              <w:t>研究生：神经病学（专硕105104）</w:t>
            </w:r>
            <w:r>
              <w:rPr>
                <w:rFonts w:hint="eastAsia" w:ascii="仿宋" w:hAnsi="仿宋" w:eastAsia="仿宋"/>
                <w:color w:val="000000"/>
                <w:sz w:val="24"/>
                <w:szCs w:val="24"/>
                <w:lang w:eastAsia="zh-CN"/>
              </w:rPr>
              <w:t>神经内科方向</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top"/>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具有执业医师资格证、执业医师执业证（执业范围：内科专业）；具有</w:t>
            </w:r>
            <w:r>
              <w:rPr>
                <w:rFonts w:hint="eastAsia" w:ascii="仿宋" w:hAnsi="仿宋" w:eastAsia="仿宋"/>
                <w:color w:val="000000"/>
                <w:sz w:val="24"/>
                <w:szCs w:val="24"/>
                <w:lang w:eastAsia="zh-CN"/>
              </w:rPr>
              <w:t>神经</w:t>
            </w:r>
            <w:r>
              <w:rPr>
                <w:rFonts w:hint="eastAsia" w:ascii="仿宋" w:hAnsi="仿宋" w:eastAsia="仿宋"/>
                <w:color w:val="000000"/>
                <w:sz w:val="24"/>
                <w:szCs w:val="24"/>
              </w:rPr>
              <w:t>内科专业副主任医师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岗位</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科室</w:t>
            </w:r>
          </w:p>
        </w:tc>
        <w:tc>
          <w:tcPr>
            <w:tcW w:w="33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专业类别</w:t>
            </w:r>
          </w:p>
        </w:tc>
        <w:tc>
          <w:tcPr>
            <w:tcW w:w="79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人数</w:t>
            </w:r>
          </w:p>
        </w:tc>
        <w:tc>
          <w:tcPr>
            <w:tcW w:w="14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学历学位</w:t>
            </w:r>
          </w:p>
        </w:tc>
        <w:tc>
          <w:tcPr>
            <w:tcW w:w="11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年龄</w:t>
            </w:r>
          </w:p>
        </w:tc>
        <w:tc>
          <w:tcPr>
            <w:tcW w:w="35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职称</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（职业资格）</w:t>
            </w:r>
          </w:p>
        </w:tc>
        <w:tc>
          <w:tcPr>
            <w:tcW w:w="3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呼吸内科副主任医师</w:t>
            </w:r>
          </w:p>
        </w:tc>
        <w:tc>
          <w:tcPr>
            <w:tcW w:w="100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内科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研究生：内科学（专硕105101）呼吸内科方向</w:t>
            </w:r>
          </w:p>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具有执业医师资格证、执业医师执业证（执业范围：内科专业）；具有呼吸内科专业副主任医师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内分泌科副主任医师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研究生：内科学（专硕105101）内分泌内科方向</w:t>
            </w:r>
          </w:p>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具有执业医师资格证、执业医师执业证（执业范围：内科专业）；具有内分泌内科专业副主任医师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普外科副主任医师</w:t>
            </w:r>
          </w:p>
        </w:tc>
        <w:tc>
          <w:tcPr>
            <w:tcW w:w="100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外科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研究生：外科学（专硕105111）</w:t>
            </w:r>
          </w:p>
          <w:p>
            <w:pPr>
              <w:spacing w:beforeLines="0" w:afterLines="0"/>
              <w:jc w:val="both"/>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具有执业医师资格证、执业医师执业证（执业范围：外科专业）；具有普通外科专业副主任医师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神经外科副主任医师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p>
        </w:tc>
        <w:tc>
          <w:tcPr>
            <w:tcW w:w="3390" w:type="dxa"/>
            <w:shd w:val="clear" w:color="auto" w:fill="auto"/>
            <w:vAlign w:val="center"/>
          </w:tcPr>
          <w:p>
            <w:pPr>
              <w:spacing w:beforeLines="0" w:afterLines="0"/>
              <w:jc w:val="both"/>
              <w:rPr>
                <w:rFonts w:hint="eastAsia" w:ascii="仿宋" w:hAnsi="仿宋" w:eastAsia="仿宋"/>
                <w:color w:val="000000"/>
                <w:sz w:val="24"/>
                <w:szCs w:val="24"/>
                <w:lang w:eastAsia="zh-CN"/>
              </w:rPr>
            </w:pPr>
            <w:r>
              <w:rPr>
                <w:rFonts w:hint="eastAsia" w:ascii="仿宋" w:hAnsi="仿宋" w:eastAsia="仿宋"/>
                <w:color w:val="000000"/>
                <w:sz w:val="24"/>
                <w:szCs w:val="24"/>
              </w:rPr>
              <w:t>研究生：外科学（专硕105111）</w:t>
            </w:r>
            <w:r>
              <w:rPr>
                <w:rFonts w:hint="eastAsia" w:ascii="仿宋" w:hAnsi="仿宋" w:eastAsia="仿宋"/>
                <w:color w:val="000000"/>
                <w:sz w:val="24"/>
                <w:szCs w:val="24"/>
                <w:lang w:eastAsia="zh-CN"/>
              </w:rPr>
              <w:t>神经外科方向</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具有执业医师资格证、执业医师执业证（执业范围：外科专业）；具有</w:t>
            </w:r>
            <w:r>
              <w:rPr>
                <w:rFonts w:hint="eastAsia" w:ascii="仿宋" w:hAnsi="仿宋" w:eastAsia="仿宋"/>
                <w:color w:val="000000"/>
                <w:sz w:val="24"/>
                <w:szCs w:val="24"/>
                <w:lang w:eastAsia="zh-CN"/>
              </w:rPr>
              <w:t>神经</w:t>
            </w:r>
            <w:r>
              <w:rPr>
                <w:rFonts w:hint="eastAsia" w:ascii="仿宋" w:hAnsi="仿宋" w:eastAsia="仿宋"/>
                <w:color w:val="000000"/>
                <w:sz w:val="24"/>
                <w:szCs w:val="24"/>
              </w:rPr>
              <w:t>外科专业副主任医师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心胸外科副主任医师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p>
        </w:tc>
        <w:tc>
          <w:tcPr>
            <w:tcW w:w="3390" w:type="dxa"/>
            <w:shd w:val="clear" w:color="auto" w:fill="auto"/>
            <w:vAlign w:val="center"/>
          </w:tcPr>
          <w:p>
            <w:pPr>
              <w:spacing w:beforeLines="0" w:afterLines="0"/>
              <w:jc w:val="both"/>
              <w:rPr>
                <w:rFonts w:hint="eastAsia" w:ascii="仿宋" w:hAnsi="仿宋" w:eastAsia="仿宋"/>
                <w:color w:val="000000"/>
                <w:sz w:val="24"/>
                <w:szCs w:val="24"/>
                <w:lang w:eastAsia="zh-CN"/>
              </w:rPr>
            </w:pPr>
            <w:r>
              <w:rPr>
                <w:rFonts w:hint="eastAsia" w:ascii="仿宋" w:hAnsi="仿宋" w:eastAsia="仿宋"/>
                <w:color w:val="000000"/>
                <w:sz w:val="24"/>
                <w:szCs w:val="24"/>
              </w:rPr>
              <w:t>研究生：外科学（专硕105111）</w:t>
            </w:r>
            <w:r>
              <w:rPr>
                <w:rFonts w:hint="eastAsia" w:ascii="仿宋" w:hAnsi="仿宋" w:eastAsia="仿宋"/>
                <w:color w:val="000000"/>
                <w:sz w:val="24"/>
                <w:szCs w:val="24"/>
                <w:lang w:eastAsia="zh-CN"/>
              </w:rPr>
              <w:t>心胸外科方向</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具有执业医师资格证、执业医师执业证（执业范围：外科专业）；具有</w:t>
            </w:r>
            <w:r>
              <w:rPr>
                <w:rFonts w:hint="eastAsia" w:ascii="仿宋" w:hAnsi="仿宋" w:eastAsia="仿宋"/>
                <w:color w:val="000000"/>
                <w:sz w:val="24"/>
                <w:szCs w:val="24"/>
                <w:lang w:eastAsia="zh-CN"/>
              </w:rPr>
              <w:t>心胸</w:t>
            </w:r>
            <w:r>
              <w:rPr>
                <w:rFonts w:hint="eastAsia" w:ascii="仿宋" w:hAnsi="仿宋" w:eastAsia="仿宋"/>
                <w:color w:val="000000"/>
                <w:sz w:val="24"/>
                <w:szCs w:val="24"/>
              </w:rPr>
              <w:t>外科专业副主任医师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岗位</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科室</w:t>
            </w:r>
          </w:p>
        </w:tc>
        <w:tc>
          <w:tcPr>
            <w:tcW w:w="33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专业类别</w:t>
            </w:r>
          </w:p>
        </w:tc>
        <w:tc>
          <w:tcPr>
            <w:tcW w:w="79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人数</w:t>
            </w:r>
          </w:p>
        </w:tc>
        <w:tc>
          <w:tcPr>
            <w:tcW w:w="14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学历学位</w:t>
            </w:r>
          </w:p>
        </w:tc>
        <w:tc>
          <w:tcPr>
            <w:tcW w:w="11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年龄</w:t>
            </w:r>
          </w:p>
        </w:tc>
        <w:tc>
          <w:tcPr>
            <w:tcW w:w="35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职称</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（职业资格）</w:t>
            </w:r>
          </w:p>
        </w:tc>
        <w:tc>
          <w:tcPr>
            <w:tcW w:w="3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shd w:val="clear" w:color="auto" w:fill="auto"/>
            <w:vAlign w:val="center"/>
          </w:tcPr>
          <w:p>
            <w:pPr>
              <w:spacing w:beforeLines="0" w:afterLines="0"/>
              <w:jc w:val="center"/>
              <w:rPr>
                <w:rFonts w:hint="default"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骨科副主任医师</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外科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研究生：骨科学（专硕105113）</w:t>
            </w:r>
          </w:p>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具有执业医师资格证、执业医师执业证（执业范围：骨科专业）；具有骨科专业副主任医师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儿科副主任医师</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儿科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研究生：儿科学（专硕105102）</w:t>
            </w:r>
          </w:p>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r>
              <w:rPr>
                <w:rFonts w:hint="eastAsia" w:ascii="仿宋" w:hAnsi="仿宋" w:eastAsia="仿宋"/>
                <w:color w:val="000000"/>
                <w:sz w:val="24"/>
                <w:szCs w:val="24"/>
              </w:rPr>
              <w:t>、儿科学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100207TK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具有执业医师资格证、执业医师执业证（执业范围：儿科专业）；具有儿科专业副主任医师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耳鼻咽喉科副主任医师</w:t>
            </w:r>
          </w:p>
        </w:tc>
        <w:tc>
          <w:tcPr>
            <w:tcW w:w="100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五官科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研究生：耳鼻咽喉科学（专硕105117）</w:t>
            </w:r>
          </w:p>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具有执业医师资格证、执业医师执业证（执业范围：耳鼻咽喉专业）；具有耳鼻咽喉科专业副主任医师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眼科副主任医师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研究生：眼科学（专硕105116）</w:t>
            </w:r>
          </w:p>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r>
              <w:rPr>
                <w:rFonts w:hint="eastAsia" w:ascii="仿宋" w:hAnsi="仿宋" w:eastAsia="仿宋"/>
                <w:color w:val="000000"/>
                <w:sz w:val="24"/>
                <w:szCs w:val="24"/>
              </w:rPr>
              <w:t>、眼视光学（101004）</w:t>
            </w:r>
          </w:p>
        </w:tc>
        <w:tc>
          <w:tcPr>
            <w:tcW w:w="79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具有执业医师资格证、执业医师执业证（执业范围：眼科专业）；具有眼科专业副主任医师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口腔科副主任医师</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口腔科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研究生：*口腔医学（专硕1052）</w:t>
            </w:r>
          </w:p>
          <w:p>
            <w:pPr>
              <w:spacing w:beforeLines="0" w:afterLines="0"/>
              <w:jc w:val="both"/>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科：口腔医学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100301K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具有执业医师资格证、执业医师执业证（执业范围：口腔专业）；具有口腔科专业副主任医师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妇产科副主任医师</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妇产科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研究生：妇产科学（专硕105115）</w:t>
            </w:r>
          </w:p>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具有执业医师资格证、执业医师执业证（执业范围：妇产科专业）；具有妇产科专业副主任医师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岗位</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科室</w:t>
            </w:r>
          </w:p>
        </w:tc>
        <w:tc>
          <w:tcPr>
            <w:tcW w:w="33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专业类别</w:t>
            </w:r>
          </w:p>
        </w:tc>
        <w:tc>
          <w:tcPr>
            <w:tcW w:w="79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人数</w:t>
            </w:r>
          </w:p>
        </w:tc>
        <w:tc>
          <w:tcPr>
            <w:tcW w:w="14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学历学位</w:t>
            </w:r>
          </w:p>
        </w:tc>
        <w:tc>
          <w:tcPr>
            <w:tcW w:w="11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年龄</w:t>
            </w:r>
          </w:p>
        </w:tc>
        <w:tc>
          <w:tcPr>
            <w:tcW w:w="35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职称</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（职业资格）</w:t>
            </w:r>
          </w:p>
        </w:tc>
        <w:tc>
          <w:tcPr>
            <w:tcW w:w="3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麻醉科副主任医师</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麻醉科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研究生：麻醉学（专硕105118）</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r>
              <w:rPr>
                <w:rFonts w:hint="eastAsia" w:ascii="仿宋" w:hAnsi="仿宋" w:eastAsia="仿宋"/>
                <w:color w:val="000000"/>
                <w:sz w:val="24"/>
                <w:szCs w:val="24"/>
              </w:rPr>
              <w:t>、麻醉学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100202TK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具有医师资格证、执业医师证；具有</w:t>
            </w:r>
            <w:r>
              <w:rPr>
                <w:rFonts w:hint="eastAsia" w:ascii="仿宋" w:hAnsi="仿宋" w:eastAsia="仿宋"/>
                <w:color w:val="000000"/>
                <w:sz w:val="24"/>
                <w:szCs w:val="24"/>
                <w:lang w:eastAsia="zh-CN"/>
              </w:rPr>
              <w:t>麻醉</w:t>
            </w:r>
            <w:r>
              <w:rPr>
                <w:rFonts w:hint="eastAsia" w:ascii="仿宋" w:hAnsi="仿宋" w:eastAsia="仿宋"/>
                <w:color w:val="000000"/>
                <w:sz w:val="24"/>
                <w:szCs w:val="24"/>
              </w:rPr>
              <w:t>科专业副主任医师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病理科副主任医师</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病理科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研究生：临床病理（专硕105119）、病理学与病理生理学（学硕100104）</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本科：临床医学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100201K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具有医师资格证、执业医师证（执业范围：医学检验、病理专业）；具有副主任医师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药剂科副主任药师</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药剂科</w:t>
            </w:r>
          </w:p>
        </w:tc>
        <w:tc>
          <w:tcPr>
            <w:tcW w:w="3390"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研究生：药学（专硕1055）</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本科：药学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100701</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具有副主任</w:t>
            </w:r>
            <w:r>
              <w:rPr>
                <w:rFonts w:hint="eastAsia" w:ascii="仿宋" w:hAnsi="仿宋" w:eastAsia="仿宋"/>
                <w:color w:val="000000"/>
                <w:sz w:val="24"/>
                <w:szCs w:val="24"/>
                <w:lang w:eastAsia="zh-CN"/>
              </w:rPr>
              <w:t>药</w:t>
            </w:r>
            <w:r>
              <w:rPr>
                <w:rFonts w:hint="eastAsia" w:ascii="仿宋" w:hAnsi="仿宋" w:eastAsia="仿宋"/>
                <w:color w:val="000000"/>
                <w:sz w:val="24"/>
                <w:szCs w:val="24"/>
              </w:rPr>
              <w:t>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中医内科医师</w:t>
            </w:r>
          </w:p>
        </w:tc>
        <w:tc>
          <w:tcPr>
            <w:tcW w:w="100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中医科</w:t>
            </w:r>
          </w:p>
        </w:tc>
        <w:tc>
          <w:tcPr>
            <w:tcW w:w="3390" w:type="dxa"/>
            <w:shd w:val="clear" w:color="auto" w:fill="FFFFFF"/>
            <w:vAlign w:val="center"/>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研究生：中医内科学（专硕105701）</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rPr>
              <w:t>本  科：</w:t>
            </w:r>
            <w:r>
              <w:rPr>
                <w:rFonts w:hint="eastAsia" w:ascii="仿宋" w:hAnsi="仿宋" w:eastAsia="仿宋"/>
                <w:color w:val="000000"/>
                <w:sz w:val="24"/>
                <w:szCs w:val="24"/>
                <w:lang w:val="en-US" w:eastAsia="zh-CN"/>
              </w:rPr>
              <w:t>中医学（100501K）</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专  科：中医学（520401K）</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大专及以上学历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具有执业医师资格证、执业医师执业证（执业范围：</w:t>
            </w:r>
            <w:r>
              <w:rPr>
                <w:rFonts w:hint="eastAsia" w:ascii="仿宋" w:hAnsi="仿宋" w:eastAsia="仿宋"/>
                <w:color w:val="000000"/>
                <w:sz w:val="24"/>
                <w:szCs w:val="24"/>
                <w:lang w:eastAsia="zh-CN"/>
              </w:rPr>
              <w:t>中医</w:t>
            </w:r>
            <w:r>
              <w:rPr>
                <w:rFonts w:hint="eastAsia" w:ascii="仿宋" w:hAnsi="仿宋" w:eastAsia="仿宋"/>
                <w:color w:val="000000"/>
                <w:sz w:val="24"/>
                <w:szCs w:val="24"/>
              </w:rPr>
              <w:t>专业）；具有</w:t>
            </w:r>
            <w:r>
              <w:rPr>
                <w:rFonts w:hint="eastAsia" w:ascii="仿宋" w:hAnsi="仿宋" w:eastAsia="仿宋"/>
                <w:color w:val="000000"/>
                <w:sz w:val="24"/>
                <w:szCs w:val="24"/>
                <w:lang w:eastAsia="zh-CN"/>
              </w:rPr>
              <w:t>中医内科学</w:t>
            </w:r>
            <w:r>
              <w:rPr>
                <w:rFonts w:hint="eastAsia" w:ascii="仿宋" w:hAnsi="仿宋" w:eastAsia="仿宋"/>
                <w:color w:val="000000"/>
                <w:sz w:val="24"/>
                <w:szCs w:val="24"/>
              </w:rPr>
              <w:t>中级职称及以上</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具有二级综合医院5年及以上工作经历。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中医全科医师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p>
        </w:tc>
        <w:tc>
          <w:tcPr>
            <w:tcW w:w="3390" w:type="dxa"/>
            <w:shd w:val="clear" w:color="auto" w:fill="auto"/>
            <w:vAlign w:val="center"/>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研究生：</w:t>
            </w:r>
            <w:r>
              <w:rPr>
                <w:rFonts w:hint="eastAsia" w:ascii="仿宋" w:hAnsi="仿宋" w:eastAsia="仿宋"/>
                <w:color w:val="000000"/>
                <w:sz w:val="24"/>
                <w:szCs w:val="24"/>
              </w:rPr>
              <w:t>全科医学</w:t>
            </w:r>
            <w:r>
              <w:rPr>
                <w:rFonts w:hint="eastAsia" w:ascii="仿宋" w:hAnsi="仿宋" w:eastAsia="仿宋"/>
                <w:color w:val="000000"/>
                <w:sz w:val="24"/>
                <w:szCs w:val="24"/>
                <w:lang w:eastAsia="zh-CN"/>
              </w:rPr>
              <w:t>（</w:t>
            </w:r>
            <w:r>
              <w:rPr>
                <w:rFonts w:hint="eastAsia" w:ascii="仿宋" w:hAnsi="仿宋" w:eastAsia="仿宋"/>
                <w:color w:val="000000"/>
                <w:sz w:val="24"/>
                <w:szCs w:val="24"/>
              </w:rPr>
              <w:t>105710</w:t>
            </w:r>
            <w:r>
              <w:rPr>
                <w:rFonts w:hint="eastAsia" w:ascii="仿宋" w:hAnsi="仿宋" w:eastAsia="仿宋"/>
                <w:color w:val="000000"/>
                <w:sz w:val="24"/>
                <w:szCs w:val="24"/>
                <w:lang w:eastAsia="zh-CN"/>
              </w:rPr>
              <w:t>）</w:t>
            </w:r>
            <w:r>
              <w:rPr>
                <w:rFonts w:hint="eastAsia" w:ascii="仿宋" w:hAnsi="仿宋" w:eastAsia="仿宋"/>
                <w:color w:val="000000"/>
                <w:sz w:val="24"/>
                <w:szCs w:val="24"/>
              </w:rPr>
              <w:t>本  科：中医学</w:t>
            </w:r>
            <w:r>
              <w:rPr>
                <w:rFonts w:hint="eastAsia" w:ascii="仿宋" w:hAnsi="仿宋" w:eastAsia="仿宋"/>
                <w:color w:val="000000"/>
                <w:sz w:val="24"/>
                <w:szCs w:val="24"/>
                <w:lang w:val="en-US" w:eastAsia="zh-CN"/>
              </w:rPr>
              <w:t>（100501K）</w:t>
            </w:r>
          </w:p>
          <w:p>
            <w:pPr>
              <w:spacing w:beforeLines="0" w:afterLines="0"/>
              <w:jc w:val="both"/>
              <w:rPr>
                <w:rFonts w:hint="eastAsia" w:ascii="仿宋" w:hAnsi="仿宋" w:eastAsia="仿宋_GB2312"/>
                <w:color w:val="000000"/>
                <w:sz w:val="24"/>
                <w:szCs w:val="24"/>
                <w:lang w:eastAsia="zh-CN"/>
              </w:rPr>
            </w:pPr>
            <w:r>
              <w:rPr>
                <w:rFonts w:hint="eastAsia" w:ascii="仿宋" w:hAnsi="仿宋" w:eastAsia="仿宋"/>
                <w:color w:val="000000"/>
                <w:sz w:val="24"/>
                <w:szCs w:val="24"/>
                <w:lang w:val="en-US" w:eastAsia="zh-CN"/>
              </w:rPr>
              <w:t>专  科：中医学（520401K）</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大专及以上学历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具有执业医师资格证、执业医师执业证（执业范围：</w:t>
            </w:r>
            <w:r>
              <w:rPr>
                <w:rFonts w:hint="eastAsia" w:ascii="仿宋" w:hAnsi="仿宋" w:eastAsia="仿宋"/>
                <w:color w:val="000000"/>
                <w:sz w:val="24"/>
                <w:szCs w:val="24"/>
                <w:lang w:eastAsia="zh-CN"/>
              </w:rPr>
              <w:t>中医全科</w:t>
            </w:r>
            <w:r>
              <w:rPr>
                <w:rFonts w:hint="eastAsia" w:ascii="仿宋" w:hAnsi="仿宋" w:eastAsia="仿宋"/>
                <w:color w:val="000000"/>
                <w:sz w:val="24"/>
                <w:szCs w:val="24"/>
              </w:rPr>
              <w:t>专业）；具有</w:t>
            </w:r>
            <w:r>
              <w:rPr>
                <w:rFonts w:hint="eastAsia" w:ascii="仿宋" w:hAnsi="仿宋" w:eastAsia="仿宋"/>
                <w:color w:val="000000"/>
                <w:sz w:val="24"/>
                <w:szCs w:val="24"/>
                <w:lang w:eastAsia="zh-CN"/>
              </w:rPr>
              <w:t>中医全科</w:t>
            </w:r>
            <w:r>
              <w:rPr>
                <w:rFonts w:hint="eastAsia" w:ascii="仿宋" w:hAnsi="仿宋" w:eastAsia="仿宋"/>
                <w:color w:val="000000"/>
                <w:sz w:val="24"/>
                <w:szCs w:val="24"/>
              </w:rPr>
              <w:t>中级职称及以上</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具有二级综合医院5年及以上工作经历。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0" w:type="dxa"/>
            <w:shd w:val="clear" w:color="auto" w:fill="auto"/>
            <w:vAlign w:val="center"/>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中医疼痛科医师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p>
        </w:tc>
        <w:tc>
          <w:tcPr>
            <w:tcW w:w="3390" w:type="dxa"/>
            <w:shd w:val="clear" w:color="auto" w:fill="auto"/>
            <w:vAlign w:val="center"/>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研究生：中医内科学（专硕105701）、针灸推拿学（100512）</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本  科：中医学（100501K）、针灸推拿学（100502K）</w:t>
            </w:r>
          </w:p>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专  科：中医学（520401K）、针灸推拿（520403K）</w:t>
            </w:r>
          </w:p>
        </w:tc>
        <w:tc>
          <w:tcPr>
            <w:tcW w:w="795"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p>
        </w:tc>
        <w:tc>
          <w:tcPr>
            <w:tcW w:w="1425" w:type="dxa"/>
            <w:shd w:val="clear" w:color="auto" w:fill="auto"/>
            <w:vAlign w:val="center"/>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大专及以上学历</w:t>
            </w:r>
          </w:p>
        </w:tc>
        <w:tc>
          <w:tcPr>
            <w:tcW w:w="1140" w:type="dxa"/>
            <w:shd w:val="clear" w:color="auto" w:fill="auto"/>
            <w:vAlign w:val="center"/>
          </w:tcPr>
          <w:p>
            <w:pPr>
              <w:spacing w:beforeLines="0" w:afterLines="0"/>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olor w:val="000000"/>
                <w:sz w:val="24"/>
                <w:szCs w:val="24"/>
              </w:rPr>
            </w:pPr>
            <w:r>
              <w:rPr>
                <w:rFonts w:hint="eastAsia" w:ascii="仿宋" w:hAnsi="仿宋" w:eastAsia="仿宋"/>
                <w:color w:val="000000"/>
                <w:sz w:val="24"/>
                <w:szCs w:val="24"/>
              </w:rPr>
              <w:t>具有执业医师资格证、执业医师执业证（执业范围：</w:t>
            </w:r>
            <w:r>
              <w:rPr>
                <w:rFonts w:hint="eastAsia" w:ascii="仿宋" w:hAnsi="仿宋" w:eastAsia="仿宋"/>
                <w:color w:val="000000"/>
                <w:sz w:val="24"/>
                <w:szCs w:val="24"/>
                <w:lang w:eastAsia="zh-CN"/>
              </w:rPr>
              <w:t>中医</w:t>
            </w:r>
            <w:r>
              <w:rPr>
                <w:rFonts w:hint="eastAsia" w:ascii="仿宋" w:hAnsi="仿宋" w:eastAsia="仿宋"/>
                <w:color w:val="000000"/>
                <w:sz w:val="24"/>
                <w:szCs w:val="24"/>
              </w:rPr>
              <w:t>专业）；具有</w:t>
            </w:r>
            <w:r>
              <w:rPr>
                <w:rFonts w:hint="eastAsia" w:ascii="仿宋" w:hAnsi="仿宋" w:eastAsia="仿宋"/>
                <w:color w:val="000000"/>
                <w:sz w:val="24"/>
                <w:szCs w:val="24"/>
                <w:lang w:eastAsia="zh-CN"/>
              </w:rPr>
              <w:t>中医</w:t>
            </w:r>
            <w:r>
              <w:rPr>
                <w:rFonts w:hint="eastAsia" w:ascii="仿宋" w:hAnsi="仿宋" w:eastAsia="仿宋"/>
                <w:color w:val="000000"/>
                <w:sz w:val="24"/>
                <w:szCs w:val="24"/>
              </w:rPr>
              <w:t>中级职称及以上</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具有二级综合医院5年及以上工作经历。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岗位</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科室</w:t>
            </w:r>
          </w:p>
        </w:tc>
        <w:tc>
          <w:tcPr>
            <w:tcW w:w="33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专业类别</w:t>
            </w:r>
          </w:p>
        </w:tc>
        <w:tc>
          <w:tcPr>
            <w:tcW w:w="79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人数</w:t>
            </w:r>
          </w:p>
        </w:tc>
        <w:tc>
          <w:tcPr>
            <w:tcW w:w="14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学历学位</w:t>
            </w:r>
          </w:p>
        </w:tc>
        <w:tc>
          <w:tcPr>
            <w:tcW w:w="11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年龄</w:t>
            </w:r>
          </w:p>
        </w:tc>
        <w:tc>
          <w:tcPr>
            <w:tcW w:w="35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职称</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（职业资格）</w:t>
            </w:r>
          </w:p>
        </w:tc>
        <w:tc>
          <w:tcPr>
            <w:tcW w:w="3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50" w:type="dxa"/>
            <w:shd w:val="clear" w:color="auto" w:fill="auto"/>
            <w:vAlign w:val="top"/>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放射影像科副主任医师</w:t>
            </w:r>
          </w:p>
        </w:tc>
        <w:tc>
          <w:tcPr>
            <w:tcW w:w="100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放射影像科</w:t>
            </w:r>
          </w:p>
        </w:tc>
        <w:tc>
          <w:tcPr>
            <w:tcW w:w="3390" w:type="dxa"/>
            <w:shd w:val="clear" w:color="auto" w:fill="auto"/>
            <w:vAlign w:val="center"/>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研究生：放射影像学（专硕105123）、影像医学与核医学（学硕100207）</w:t>
            </w:r>
          </w:p>
          <w:p>
            <w:pPr>
              <w:spacing w:beforeLines="0" w:afterLines="0"/>
              <w:jc w:val="left"/>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科：医学影像学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100203TK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具有执业医师资格证、执业医师执业证（执业范围：医学影像和放射治疗专业）；具有医学影像和放射治疗专业副主任医师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50" w:type="dxa"/>
            <w:shd w:val="clear" w:color="auto" w:fill="auto"/>
            <w:vAlign w:val="top"/>
          </w:tcPr>
          <w:p>
            <w:pPr>
              <w:spacing w:beforeLines="0" w:afterLine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超声科副主任医师</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p>
        </w:tc>
        <w:tc>
          <w:tcPr>
            <w:tcW w:w="3390" w:type="dxa"/>
            <w:shd w:val="clear" w:color="auto" w:fill="auto"/>
            <w:vAlign w:val="center"/>
          </w:tcPr>
          <w:p>
            <w:pPr>
              <w:spacing w:beforeLines="0" w:afterLines="0"/>
              <w:jc w:val="left"/>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研究生：超声医学（专硕105124）、影像医学与核医学（学硕100207）                本  科：临床医学（100201K）、医学影像学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100203TK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1</w:t>
            </w:r>
          </w:p>
        </w:tc>
        <w:tc>
          <w:tcPr>
            <w:tcW w:w="1425"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default"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具有执业医师资格证、执业医师执业证（执业范围：医学影像和放射治疗专业）；具有医学影像和放射治疗专业副主任医师</w:t>
            </w:r>
            <w:r>
              <w:rPr>
                <w:rFonts w:hint="eastAsia" w:ascii="仿宋" w:hAnsi="仿宋" w:eastAsia="仿宋"/>
                <w:color w:val="000000"/>
                <w:sz w:val="24"/>
                <w:szCs w:val="24"/>
                <w:lang w:eastAsia="zh-CN"/>
              </w:rPr>
              <w:t>（</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50" w:type="dxa"/>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440" w:lineRule="atLeast"/>
              <w:ind w:left="0" w:leftChars="0" w:right="0" w:rightChars="0"/>
              <w:jc w:val="center"/>
              <w:textAlignment w:val="auto"/>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放射科技士</w:t>
            </w:r>
          </w:p>
        </w:tc>
        <w:tc>
          <w:tcPr>
            <w:tcW w:w="100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p>
        </w:tc>
        <w:tc>
          <w:tcPr>
            <w:tcW w:w="3390" w:type="dxa"/>
            <w:shd w:val="clear" w:color="auto" w:fill="auto"/>
            <w:vAlign w:val="center"/>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研究生：放射影像学（专硕105123）、影像医学与核医学（学硕100207）</w:t>
            </w:r>
          </w:p>
          <w:p>
            <w:pPr>
              <w:spacing w:beforeLines="0" w:afterLines="0"/>
              <w:jc w:val="left"/>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本  科：医学影像学</w:t>
            </w:r>
            <w:r>
              <w:rPr>
                <w:rFonts w:hint="eastAsia" w:ascii="仿宋" w:hAnsi="仿宋" w:eastAsia="仿宋"/>
                <w:color w:val="000000"/>
                <w:sz w:val="24"/>
                <w:szCs w:val="24"/>
                <w:lang w:eastAsia="zh-CN"/>
              </w:rPr>
              <w:t>（</w:t>
            </w:r>
            <w:r>
              <w:rPr>
                <w:rFonts w:hint="eastAsia" w:ascii="仿宋" w:hAnsi="仿宋" w:eastAsia="仿宋"/>
                <w:color w:val="000000"/>
                <w:sz w:val="24"/>
                <w:szCs w:val="24"/>
              </w:rPr>
              <w:t>100203TK</w:t>
            </w:r>
            <w:r>
              <w:rPr>
                <w:rFonts w:hint="eastAsia" w:ascii="仿宋" w:hAnsi="仿宋" w:eastAsia="仿宋"/>
                <w:color w:val="000000"/>
                <w:sz w:val="24"/>
                <w:szCs w:val="24"/>
                <w:lang w:eastAsia="zh-CN"/>
              </w:rPr>
              <w:t>）</w:t>
            </w:r>
          </w:p>
        </w:tc>
        <w:tc>
          <w:tcPr>
            <w:tcW w:w="79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2</w:t>
            </w:r>
          </w:p>
        </w:tc>
        <w:tc>
          <w:tcPr>
            <w:tcW w:w="1425"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rPr>
              <w:t>大学本科及以上学历</w:t>
            </w:r>
          </w:p>
        </w:tc>
        <w:tc>
          <w:tcPr>
            <w:tcW w:w="1140" w:type="dxa"/>
            <w:shd w:val="clear" w:color="auto" w:fill="auto"/>
            <w:vAlign w:val="center"/>
          </w:tcPr>
          <w:p>
            <w:pPr>
              <w:spacing w:beforeLines="0" w:afterLine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szCs w:val="24"/>
                <w:lang w:val="en-US" w:eastAsia="zh-CN"/>
              </w:rPr>
              <w:t>35</w:t>
            </w:r>
            <w:r>
              <w:rPr>
                <w:rFonts w:hint="eastAsia" w:ascii="仿宋" w:hAnsi="仿宋" w:eastAsia="仿宋"/>
                <w:color w:val="000000"/>
                <w:sz w:val="24"/>
                <w:szCs w:val="24"/>
              </w:rPr>
              <w:t>周岁及以下</w:t>
            </w:r>
          </w:p>
        </w:tc>
        <w:tc>
          <w:tcPr>
            <w:tcW w:w="3585" w:type="dxa"/>
            <w:shd w:val="clear" w:color="auto" w:fill="auto"/>
            <w:vAlign w:val="center"/>
          </w:tcPr>
          <w:p>
            <w:pPr>
              <w:spacing w:beforeLines="0" w:afterLines="0"/>
              <w:jc w:val="both"/>
              <w:rPr>
                <w:rFonts w:hint="eastAsia"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具有放射技士及以上资格证、放射技师上岗证、各类大型设备上岗证</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具有二级综合医院3年及以上放射工作经历；需熟练掌握放射仪器的操作，能够独立开展各项常规检查。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50" w:type="dxa"/>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440" w:lineRule="atLeast"/>
              <w:ind w:left="0" w:leftChars="0" w:right="0" w:rightChars="0"/>
              <w:jc w:val="center"/>
              <w:textAlignment w:val="auto"/>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t>检验科副主任技师</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检验科</w:t>
            </w:r>
          </w:p>
        </w:tc>
        <w:tc>
          <w:tcPr>
            <w:tcW w:w="3390" w:type="dxa"/>
            <w:shd w:val="clear" w:color="auto" w:fill="auto"/>
            <w:vAlign w:val="center"/>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研究生：临床检验诊断学（专硕105120）、医学技术（专硕1058）</w:t>
            </w:r>
          </w:p>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olor w:val="000000"/>
                <w:sz w:val="24"/>
                <w:szCs w:val="24"/>
              </w:rPr>
              <w:t>本  科：医学检验技术（101001）</w:t>
            </w:r>
          </w:p>
        </w:tc>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rPr>
              <w:t>大学本科及以上学历</w:t>
            </w:r>
          </w:p>
        </w:tc>
        <w:tc>
          <w:tcPr>
            <w:tcW w:w="11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lang w:val="en-US" w:eastAsia="zh-CN"/>
              </w:rPr>
              <w:t>50</w:t>
            </w:r>
            <w:r>
              <w:rPr>
                <w:rFonts w:hint="eastAsia" w:ascii="仿宋" w:hAnsi="仿宋" w:eastAsia="仿宋"/>
                <w:color w:val="000000"/>
                <w:sz w:val="24"/>
                <w:szCs w:val="24"/>
              </w:rPr>
              <w:t>周岁及以下</w:t>
            </w:r>
          </w:p>
        </w:tc>
        <w:tc>
          <w:tcPr>
            <w:tcW w:w="3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rPr>
              <w:t>具有检验（师）及以上资格证；具有医学检验技术专业副主任</w:t>
            </w:r>
            <w:r>
              <w:rPr>
                <w:rFonts w:hint="eastAsia" w:ascii="仿宋" w:hAnsi="仿宋" w:eastAsia="仿宋"/>
                <w:color w:val="000000"/>
                <w:sz w:val="24"/>
                <w:szCs w:val="24"/>
                <w:lang w:eastAsia="zh-CN"/>
              </w:rPr>
              <w:t>技师（</w:t>
            </w:r>
            <w:r>
              <w:rPr>
                <w:rFonts w:hint="eastAsia" w:ascii="仿宋" w:hAnsi="仿宋" w:eastAsia="仿宋"/>
                <w:color w:val="000000"/>
                <w:sz w:val="24"/>
                <w:szCs w:val="24"/>
              </w:rPr>
              <w:t>县区类或省市类</w:t>
            </w:r>
            <w:r>
              <w:rPr>
                <w:rFonts w:hint="eastAsia" w:ascii="仿宋" w:hAnsi="仿宋" w:eastAsia="仿宋"/>
                <w:color w:val="000000"/>
                <w:sz w:val="24"/>
                <w:szCs w:val="24"/>
                <w:lang w:eastAsia="zh-CN"/>
              </w:rPr>
              <w:t>）</w:t>
            </w:r>
            <w:r>
              <w:rPr>
                <w:rFonts w:hint="eastAsia" w:ascii="仿宋" w:hAnsi="仿宋" w:eastAsia="仿宋"/>
                <w:color w:val="000000"/>
                <w:sz w:val="24"/>
                <w:szCs w:val="24"/>
              </w:rPr>
              <w:t>及以上职称</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岗位</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科室</w:t>
            </w:r>
          </w:p>
        </w:tc>
        <w:tc>
          <w:tcPr>
            <w:tcW w:w="33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专业类别</w:t>
            </w:r>
          </w:p>
        </w:tc>
        <w:tc>
          <w:tcPr>
            <w:tcW w:w="79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iCs w:val="0"/>
                <w:caps w:val="0"/>
                <w:color w:val="333333"/>
                <w:spacing w:val="0"/>
                <w:kern w:val="2"/>
                <w:sz w:val="24"/>
                <w:szCs w:val="24"/>
                <w:vertAlign w:val="baseline"/>
                <w:lang w:val="en-US" w:eastAsia="zh-CN" w:bidi="ar-SA"/>
              </w:rPr>
            </w:pPr>
            <w:r>
              <w:rPr>
                <w:rFonts w:hint="eastAsia" w:ascii="宋体" w:hAnsi="宋体" w:eastAsia="宋体" w:cs="宋体"/>
                <w:b/>
                <w:bCs/>
                <w:i w:val="0"/>
                <w:iCs w:val="0"/>
                <w:color w:val="000000"/>
                <w:kern w:val="0"/>
                <w:sz w:val="24"/>
                <w:szCs w:val="24"/>
                <w:u w:val="none"/>
                <w:lang w:val="en-US" w:eastAsia="zh-CN" w:bidi="ar"/>
              </w:rPr>
              <w:t>人数</w:t>
            </w:r>
          </w:p>
        </w:tc>
        <w:tc>
          <w:tcPr>
            <w:tcW w:w="14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学历学位</w:t>
            </w:r>
          </w:p>
        </w:tc>
        <w:tc>
          <w:tcPr>
            <w:tcW w:w="11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年龄</w:t>
            </w:r>
          </w:p>
        </w:tc>
        <w:tc>
          <w:tcPr>
            <w:tcW w:w="35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职称</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（职业资格）</w:t>
            </w:r>
          </w:p>
        </w:tc>
        <w:tc>
          <w:tcPr>
            <w:tcW w:w="3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vMerge w:val="restart"/>
            <w:shd w:val="clear" w:color="auto" w:fill="auto"/>
            <w:vAlign w:val="center"/>
          </w:tcPr>
          <w:p>
            <w:pPr>
              <w:pStyle w:val="3"/>
              <w:keepNext w:val="0"/>
              <w:keepLines w:val="0"/>
              <w:widowControl/>
              <w:suppressLineNumbers w:val="0"/>
              <w:spacing w:before="0" w:beforeAutospacing="0" w:after="240" w:afterAutospacing="0" w:line="480" w:lineRule="atLeast"/>
              <w:ind w:left="0" w:leftChars="0" w:right="0" w:rightChars="0"/>
              <w:jc w:val="center"/>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r>
              <w:rPr>
                <w:rStyle w:val="7"/>
                <w:rFonts w:hint="eastAsia" w:ascii="微软雅黑" w:hAnsi="微软雅黑" w:eastAsia="微软雅黑" w:cs="微软雅黑"/>
                <w:b/>
                <w:bCs w:val="0"/>
                <w:i w:val="0"/>
                <w:iCs w:val="0"/>
                <w:caps w:val="0"/>
                <w:color w:val="333333"/>
                <w:spacing w:val="0"/>
                <w:sz w:val="28"/>
                <w:szCs w:val="28"/>
                <w:vertAlign w:val="baseline"/>
                <w:lang w:val="en-US" w:eastAsia="zh-CN"/>
              </w:rPr>
              <w:t>护士</w:t>
            </w: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lang w:eastAsia="zh-CN"/>
              </w:rPr>
              <w:t>急诊科</w:t>
            </w:r>
          </w:p>
        </w:tc>
        <w:tc>
          <w:tcPr>
            <w:tcW w:w="3390" w:type="dxa"/>
            <w:shd w:val="clear" w:color="auto" w:fill="auto"/>
            <w:vAlign w:val="center"/>
          </w:tcPr>
          <w:p>
            <w:pPr>
              <w:spacing w:beforeLines="0" w:afterLines="0"/>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研究生：护理（专硕1054）</w:t>
            </w:r>
          </w:p>
          <w:p>
            <w:pPr>
              <w:spacing w:beforeLines="0" w:afterLines="0"/>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本  科：护理学（101101）</w:t>
            </w:r>
          </w:p>
          <w:p>
            <w:pPr>
              <w:spacing w:beforeLines="0" w:afterLines="0"/>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专  科：护理（</w:t>
            </w:r>
            <w:r>
              <w:rPr>
                <w:rFonts w:hint="default" w:ascii="仿宋" w:hAnsi="仿宋" w:eastAsia="仿宋"/>
                <w:color w:val="000000"/>
                <w:sz w:val="24"/>
                <w:szCs w:val="24"/>
                <w:lang w:val="en-US" w:eastAsia="zh-CN"/>
              </w:rPr>
              <w:t>520201</w:t>
            </w:r>
            <w:r>
              <w:rPr>
                <w:rFonts w:hint="eastAsia" w:ascii="仿宋" w:hAnsi="仿宋" w:eastAsia="仿宋"/>
                <w:color w:val="000000"/>
                <w:sz w:val="24"/>
                <w:szCs w:val="24"/>
                <w:lang w:val="en-US" w:eastAsia="zh-CN"/>
              </w:rPr>
              <w:t>）</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大专及以上学历</w:t>
            </w:r>
          </w:p>
        </w:tc>
        <w:tc>
          <w:tcPr>
            <w:tcW w:w="11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olor w:val="000000"/>
                <w:sz w:val="24"/>
                <w:szCs w:val="24"/>
                <w:lang w:val="en-US" w:eastAsia="zh-CN"/>
              </w:rPr>
              <w:t>40</w:t>
            </w:r>
            <w:r>
              <w:rPr>
                <w:rFonts w:hint="eastAsia" w:ascii="仿宋" w:hAnsi="仿宋" w:eastAsia="仿宋"/>
                <w:color w:val="000000"/>
                <w:sz w:val="24"/>
                <w:szCs w:val="24"/>
              </w:rPr>
              <w:t>周岁及以下</w:t>
            </w:r>
          </w:p>
        </w:tc>
        <w:tc>
          <w:tcPr>
            <w:tcW w:w="3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仿宋" w:cs="宋体"/>
                <w:i w:val="0"/>
                <w:iCs w:val="0"/>
                <w:color w:val="000000"/>
                <w:kern w:val="0"/>
                <w:sz w:val="24"/>
                <w:szCs w:val="24"/>
                <w:u w:val="none"/>
                <w:lang w:val="en-US" w:eastAsia="zh-CN" w:bidi="ar"/>
              </w:rPr>
            </w:pPr>
            <w:r>
              <w:rPr>
                <w:rFonts w:hint="eastAsia" w:ascii="仿宋" w:hAnsi="仿宋" w:eastAsia="仿宋"/>
                <w:color w:val="000000"/>
                <w:sz w:val="24"/>
                <w:szCs w:val="24"/>
              </w:rPr>
              <w:t>具有</w:t>
            </w:r>
            <w:r>
              <w:rPr>
                <w:rFonts w:hint="eastAsia" w:ascii="仿宋" w:hAnsi="仿宋" w:eastAsia="仿宋"/>
                <w:color w:val="000000"/>
                <w:sz w:val="24"/>
                <w:szCs w:val="24"/>
                <w:lang w:eastAsia="zh-CN"/>
              </w:rPr>
              <w:t>护师</w:t>
            </w:r>
            <w:r>
              <w:rPr>
                <w:rFonts w:hint="eastAsia" w:ascii="仿宋" w:hAnsi="仿宋" w:eastAsia="仿宋"/>
                <w:color w:val="000000"/>
                <w:sz w:val="24"/>
                <w:szCs w:val="24"/>
              </w:rPr>
              <w:t>及以上资格证</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具有二级综合医院3年及以上急诊科工作经历；二级甲等公立医院优先；需熟练掌握各种抢救流程及抢救仪器的使用。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vMerge w:val="continue"/>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440" w:lineRule="atLeast"/>
              <w:ind w:left="0" w:leftChars="0" w:right="0" w:rightChars="0"/>
              <w:jc w:val="center"/>
              <w:textAlignment w:val="auto"/>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手术室</w:t>
            </w:r>
          </w:p>
        </w:tc>
        <w:tc>
          <w:tcPr>
            <w:tcW w:w="3390" w:type="dxa"/>
            <w:shd w:val="clear" w:color="auto" w:fill="auto"/>
            <w:vAlign w:val="center"/>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研究生：护理（专硕1054）</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本  科：护理学（101101）</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专  科：护理（</w:t>
            </w:r>
            <w:r>
              <w:rPr>
                <w:rFonts w:hint="default" w:ascii="仿宋" w:hAnsi="仿宋" w:eastAsia="仿宋"/>
                <w:color w:val="000000"/>
                <w:sz w:val="24"/>
                <w:szCs w:val="24"/>
                <w:lang w:val="en-US" w:eastAsia="zh-CN"/>
              </w:rPr>
              <w:t>520201</w:t>
            </w:r>
            <w:r>
              <w:rPr>
                <w:rFonts w:hint="eastAsia" w:ascii="仿宋" w:hAnsi="仿宋" w:eastAsia="仿宋"/>
                <w:color w:val="000000"/>
                <w:sz w:val="24"/>
                <w:szCs w:val="24"/>
                <w:lang w:val="en-US" w:eastAsia="zh-CN"/>
              </w:rPr>
              <w:t>）</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大专及以上学历</w:t>
            </w:r>
          </w:p>
        </w:tc>
        <w:tc>
          <w:tcPr>
            <w:tcW w:w="11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lang w:val="en-US" w:eastAsia="zh-CN"/>
              </w:rPr>
              <w:t>40</w:t>
            </w:r>
            <w:r>
              <w:rPr>
                <w:rFonts w:hint="eastAsia" w:ascii="仿宋" w:hAnsi="仿宋" w:eastAsia="仿宋"/>
                <w:color w:val="000000"/>
                <w:sz w:val="24"/>
                <w:szCs w:val="24"/>
              </w:rPr>
              <w:t>周岁及以下</w:t>
            </w:r>
          </w:p>
        </w:tc>
        <w:tc>
          <w:tcPr>
            <w:tcW w:w="3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rPr>
              <w:t>具有</w:t>
            </w:r>
            <w:r>
              <w:rPr>
                <w:rFonts w:hint="eastAsia" w:ascii="仿宋" w:hAnsi="仿宋" w:eastAsia="仿宋"/>
                <w:color w:val="000000"/>
                <w:sz w:val="24"/>
                <w:szCs w:val="24"/>
                <w:lang w:eastAsia="zh-CN"/>
              </w:rPr>
              <w:t>护师</w:t>
            </w:r>
            <w:r>
              <w:rPr>
                <w:rFonts w:hint="eastAsia" w:ascii="仿宋" w:hAnsi="仿宋" w:eastAsia="仿宋"/>
                <w:color w:val="000000"/>
                <w:sz w:val="24"/>
                <w:szCs w:val="24"/>
              </w:rPr>
              <w:t>及以上资格证</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具有二级综合医院3年及以上手术室工作经历；二级甲等公立医院优先；需熟知手术室护理工作流程及相关工作制度，熟练掌握手术室各类仪器及设备的使用。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vMerge w:val="continue"/>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440" w:lineRule="atLeast"/>
              <w:ind w:left="0" w:leftChars="0" w:right="0" w:rightChars="0"/>
              <w:jc w:val="center"/>
              <w:textAlignment w:val="auto"/>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重症监护室</w:t>
            </w:r>
          </w:p>
        </w:tc>
        <w:tc>
          <w:tcPr>
            <w:tcW w:w="3390" w:type="dxa"/>
            <w:shd w:val="clear" w:color="auto" w:fill="auto"/>
            <w:vAlign w:val="center"/>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研究生：护理（专硕1054）</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本  科：护理学（101101）</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专  科：护理（</w:t>
            </w:r>
            <w:r>
              <w:rPr>
                <w:rFonts w:hint="default" w:ascii="仿宋" w:hAnsi="仿宋" w:eastAsia="仿宋"/>
                <w:color w:val="000000"/>
                <w:sz w:val="24"/>
                <w:szCs w:val="24"/>
                <w:lang w:val="en-US" w:eastAsia="zh-CN"/>
              </w:rPr>
              <w:t>520201</w:t>
            </w:r>
            <w:r>
              <w:rPr>
                <w:rFonts w:hint="eastAsia" w:ascii="仿宋" w:hAnsi="仿宋" w:eastAsia="仿宋"/>
                <w:color w:val="000000"/>
                <w:sz w:val="24"/>
                <w:szCs w:val="24"/>
                <w:lang w:val="en-US" w:eastAsia="zh-CN"/>
              </w:rPr>
              <w:t>）</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大专及以上学历</w:t>
            </w:r>
          </w:p>
        </w:tc>
        <w:tc>
          <w:tcPr>
            <w:tcW w:w="11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lang w:val="en-US" w:eastAsia="zh-CN"/>
              </w:rPr>
              <w:t>40</w:t>
            </w:r>
            <w:r>
              <w:rPr>
                <w:rFonts w:hint="eastAsia" w:ascii="仿宋" w:hAnsi="仿宋" w:eastAsia="仿宋"/>
                <w:color w:val="000000"/>
                <w:sz w:val="24"/>
                <w:szCs w:val="24"/>
              </w:rPr>
              <w:t>周岁及以下</w:t>
            </w:r>
          </w:p>
        </w:tc>
        <w:tc>
          <w:tcPr>
            <w:tcW w:w="3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rPr>
              <w:t>具有</w:t>
            </w:r>
            <w:r>
              <w:rPr>
                <w:rFonts w:hint="eastAsia" w:ascii="仿宋" w:hAnsi="仿宋" w:eastAsia="仿宋"/>
                <w:color w:val="000000"/>
                <w:sz w:val="24"/>
                <w:szCs w:val="24"/>
                <w:lang w:eastAsia="zh-CN"/>
              </w:rPr>
              <w:t>护师</w:t>
            </w:r>
            <w:r>
              <w:rPr>
                <w:rFonts w:hint="eastAsia" w:ascii="仿宋" w:hAnsi="仿宋" w:eastAsia="仿宋"/>
                <w:color w:val="000000"/>
                <w:sz w:val="24"/>
                <w:szCs w:val="24"/>
              </w:rPr>
              <w:t>及以上资格证</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具有二级综合医院3年及以上重症医学科（ICU）临床护理工作经历；二级甲等公立医院优先；需熟练掌握各种抢救流程及抢救仪器的使用。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50" w:type="dxa"/>
            <w:vMerge w:val="continue"/>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440" w:lineRule="atLeast"/>
              <w:ind w:left="0" w:leftChars="0" w:right="0" w:rightChars="0"/>
              <w:jc w:val="center"/>
              <w:textAlignment w:val="auto"/>
              <w:rPr>
                <w:rFonts w:hint="eastAsia" w:ascii="微软雅黑" w:hAnsi="微软雅黑" w:eastAsia="微软雅黑" w:cs="微软雅黑"/>
                <w:b/>
                <w:bCs w:val="0"/>
                <w:i w:val="0"/>
                <w:iCs w:val="0"/>
                <w:caps w:val="0"/>
                <w:color w:val="333333"/>
                <w:spacing w:val="0"/>
                <w:kern w:val="0"/>
                <w:sz w:val="28"/>
                <w:szCs w:val="28"/>
                <w:vertAlign w:val="baseline"/>
                <w:lang w:val="en-US" w:eastAsia="zh-CN" w:bidi="ar"/>
              </w:rPr>
            </w:pPr>
          </w:p>
        </w:tc>
        <w:tc>
          <w:tcPr>
            <w:tcW w:w="1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lang w:val="en-US" w:eastAsia="zh-CN"/>
              </w:rPr>
              <w:t>血液净化中心</w:t>
            </w:r>
          </w:p>
        </w:tc>
        <w:tc>
          <w:tcPr>
            <w:tcW w:w="3390" w:type="dxa"/>
            <w:shd w:val="clear" w:color="auto" w:fill="auto"/>
            <w:vAlign w:val="center"/>
          </w:tcPr>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研究生：护理（专硕1054）</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本  科：护理学（101101）</w:t>
            </w:r>
          </w:p>
          <w:p>
            <w:pPr>
              <w:spacing w:beforeLines="0" w:afterLine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专  科：护理（</w:t>
            </w:r>
            <w:r>
              <w:rPr>
                <w:rFonts w:hint="default" w:ascii="仿宋" w:hAnsi="仿宋" w:eastAsia="仿宋"/>
                <w:color w:val="000000"/>
                <w:sz w:val="24"/>
                <w:szCs w:val="24"/>
                <w:lang w:val="en-US" w:eastAsia="zh-CN"/>
              </w:rPr>
              <w:t>520201</w:t>
            </w:r>
            <w:r>
              <w:rPr>
                <w:rFonts w:hint="eastAsia" w:ascii="仿宋" w:hAnsi="仿宋" w:eastAsia="仿宋"/>
                <w:color w:val="000000"/>
                <w:sz w:val="24"/>
                <w:szCs w:val="24"/>
                <w:lang w:val="en-US" w:eastAsia="zh-CN"/>
              </w:rPr>
              <w:t>）</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大专及以上学历</w:t>
            </w:r>
          </w:p>
        </w:tc>
        <w:tc>
          <w:tcPr>
            <w:tcW w:w="11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lang w:val="en-US" w:eastAsia="zh-CN"/>
              </w:rPr>
              <w:t>40</w:t>
            </w:r>
            <w:r>
              <w:rPr>
                <w:rFonts w:hint="eastAsia" w:ascii="仿宋" w:hAnsi="仿宋" w:eastAsia="仿宋"/>
                <w:color w:val="000000"/>
                <w:sz w:val="24"/>
                <w:szCs w:val="24"/>
              </w:rPr>
              <w:t>周岁及以下</w:t>
            </w:r>
          </w:p>
        </w:tc>
        <w:tc>
          <w:tcPr>
            <w:tcW w:w="3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bidi="ar"/>
              </w:rPr>
            </w:pPr>
            <w:r>
              <w:rPr>
                <w:rFonts w:hint="eastAsia" w:ascii="仿宋" w:hAnsi="仿宋" w:eastAsia="仿宋"/>
                <w:color w:val="000000"/>
                <w:sz w:val="24"/>
                <w:szCs w:val="24"/>
              </w:rPr>
              <w:t>具有</w:t>
            </w:r>
            <w:r>
              <w:rPr>
                <w:rFonts w:hint="eastAsia" w:ascii="仿宋" w:hAnsi="仿宋" w:eastAsia="仿宋"/>
                <w:color w:val="000000"/>
                <w:sz w:val="24"/>
                <w:szCs w:val="24"/>
                <w:lang w:eastAsia="zh-CN"/>
              </w:rPr>
              <w:t>护师</w:t>
            </w:r>
            <w:r>
              <w:rPr>
                <w:rFonts w:hint="eastAsia" w:ascii="仿宋" w:hAnsi="仿宋" w:eastAsia="仿宋"/>
                <w:color w:val="000000"/>
                <w:sz w:val="24"/>
                <w:szCs w:val="24"/>
              </w:rPr>
              <w:t>及以上资格证</w:t>
            </w:r>
          </w:p>
        </w:tc>
        <w:tc>
          <w:tcPr>
            <w:tcW w:w="3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具有二级综合医院3年及以上血液透析临床护理工作经历；二级甲等公立医院优先；需熟练掌握HD和HDF等操作技术。</w:t>
            </w:r>
          </w:p>
        </w:tc>
      </w:tr>
    </w:tbl>
    <w:p>
      <w:pPr>
        <w:rPr>
          <w:rStyle w:val="7"/>
          <w:rFonts w:hint="eastAsia" w:ascii="微软雅黑" w:hAnsi="微软雅黑" w:eastAsia="微软雅黑" w:cs="微软雅黑"/>
          <w:i w:val="0"/>
          <w:iCs w:val="0"/>
          <w:caps w:val="0"/>
          <w:color w:val="333333"/>
          <w:spacing w:val="0"/>
          <w:sz w:val="24"/>
          <w:szCs w:val="24"/>
          <w:lang w:val="en-US" w:eastAsia="zh-CN"/>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YTUwZTBjNjM5OTM3Zjc0OTcxZmRlMzdmYjBkYmIifQ=="/>
    <w:docVar w:name="KSO_WPS_MARK_KEY" w:val="fa9f1d19-1301-4a2e-9d06-19a86c2a3d0d"/>
  </w:docVars>
  <w:rsids>
    <w:rsidRoot w:val="00172A27"/>
    <w:rsid w:val="00F51B23"/>
    <w:rsid w:val="010A6E65"/>
    <w:rsid w:val="024535A0"/>
    <w:rsid w:val="04700DA8"/>
    <w:rsid w:val="04BA165E"/>
    <w:rsid w:val="070C181F"/>
    <w:rsid w:val="0A745DAB"/>
    <w:rsid w:val="0AB920AD"/>
    <w:rsid w:val="0B01011B"/>
    <w:rsid w:val="0B7C6285"/>
    <w:rsid w:val="0E8C3296"/>
    <w:rsid w:val="13166FBF"/>
    <w:rsid w:val="13622204"/>
    <w:rsid w:val="13A3207D"/>
    <w:rsid w:val="161D11F8"/>
    <w:rsid w:val="166A22D0"/>
    <w:rsid w:val="182F7C8D"/>
    <w:rsid w:val="193C52A5"/>
    <w:rsid w:val="194D1260"/>
    <w:rsid w:val="1BC05D1A"/>
    <w:rsid w:val="1C760ACE"/>
    <w:rsid w:val="1D1A5DDD"/>
    <w:rsid w:val="1DA04055"/>
    <w:rsid w:val="1E746BC8"/>
    <w:rsid w:val="1F095C2A"/>
    <w:rsid w:val="1F122D30"/>
    <w:rsid w:val="2000702C"/>
    <w:rsid w:val="20D63580"/>
    <w:rsid w:val="21117017"/>
    <w:rsid w:val="211B4BD0"/>
    <w:rsid w:val="21FA5CFD"/>
    <w:rsid w:val="226C09A9"/>
    <w:rsid w:val="234C2589"/>
    <w:rsid w:val="242740C7"/>
    <w:rsid w:val="24333C85"/>
    <w:rsid w:val="25747036"/>
    <w:rsid w:val="272A498F"/>
    <w:rsid w:val="27ED2012"/>
    <w:rsid w:val="2AAE3EFB"/>
    <w:rsid w:val="2B202C19"/>
    <w:rsid w:val="2B62753C"/>
    <w:rsid w:val="2B6D3C52"/>
    <w:rsid w:val="2BDB094E"/>
    <w:rsid w:val="2F4879C0"/>
    <w:rsid w:val="2FF65D56"/>
    <w:rsid w:val="326F3536"/>
    <w:rsid w:val="32A27E46"/>
    <w:rsid w:val="359B3070"/>
    <w:rsid w:val="371F3DE4"/>
    <w:rsid w:val="3B972EFB"/>
    <w:rsid w:val="3BB44715"/>
    <w:rsid w:val="3BD44F83"/>
    <w:rsid w:val="3DEC0798"/>
    <w:rsid w:val="3E9C6796"/>
    <w:rsid w:val="3EC86B10"/>
    <w:rsid w:val="403971F9"/>
    <w:rsid w:val="43B86EA0"/>
    <w:rsid w:val="440C42BA"/>
    <w:rsid w:val="45E95830"/>
    <w:rsid w:val="466B7910"/>
    <w:rsid w:val="48B620CF"/>
    <w:rsid w:val="4A925D5B"/>
    <w:rsid w:val="4AAA58E6"/>
    <w:rsid w:val="4B1E34B7"/>
    <w:rsid w:val="4E776140"/>
    <w:rsid w:val="4FCD7570"/>
    <w:rsid w:val="514A289B"/>
    <w:rsid w:val="51BA49DE"/>
    <w:rsid w:val="535E583D"/>
    <w:rsid w:val="53B536AF"/>
    <w:rsid w:val="53F57F4F"/>
    <w:rsid w:val="55E0086C"/>
    <w:rsid w:val="561A1EEF"/>
    <w:rsid w:val="59945C01"/>
    <w:rsid w:val="59FC7983"/>
    <w:rsid w:val="5B2F2A8E"/>
    <w:rsid w:val="60A37CA6"/>
    <w:rsid w:val="644613B3"/>
    <w:rsid w:val="67FF0F45"/>
    <w:rsid w:val="68941BB3"/>
    <w:rsid w:val="68B7711D"/>
    <w:rsid w:val="6B402AC1"/>
    <w:rsid w:val="73781590"/>
    <w:rsid w:val="748A603A"/>
    <w:rsid w:val="74AD6FB4"/>
    <w:rsid w:val="75C31803"/>
    <w:rsid w:val="785B5495"/>
    <w:rsid w:val="7A7E219D"/>
    <w:rsid w:val="7D9420D9"/>
    <w:rsid w:val="7DCB56F9"/>
    <w:rsid w:val="7E4E00D8"/>
    <w:rsid w:val="7ECB1729"/>
    <w:rsid w:val="ADB19D12"/>
    <w:rsid w:val="BEFEB2D6"/>
    <w:rsid w:val="FE6C772E"/>
    <w:rsid w:val="FECED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3790</Words>
  <Characters>4282</Characters>
  <Lines>0</Lines>
  <Paragraphs>0</Paragraphs>
  <TotalTime>2</TotalTime>
  <ScaleCrop>false</ScaleCrop>
  <LinksUpToDate>false</LinksUpToDate>
  <CharactersWithSpaces>4366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2025-02-12T07:31:00Z</dcterms:created>
  <dc:creator>Administrator</dc:creator>
  <cp:lastModifiedBy>寡辣</cp:lastModifiedBy>
  <cp:lastPrinted>2025-05-06T02:36:00Z</cp:lastPrinted>
  <dcterms:modified xsi:type="dcterms:W3CDTF">2025-05-08T03:12:56Z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eyJoZGlkIjoiYTkyMTYyNWNiOGNkMmNkYmI2NWM3ZGJkMGYxYjQ4MTYiLCJ1c2VySWQiOiI3MTg3NjA1MzgifQ==</vt:lpwstr>
  </property>
  <property fmtid="{D5CDD505-2E9C-101B-9397-08002B2CF9AE}" pid="4" name="ICV">
    <vt:lpwstr>30D8891AA28341BBBEEB50F8F40727D4_13</vt:lpwstr>
  </property>
</Properties>
</file>