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萍乡市妇幼保健院公开招聘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编外人员报名登记表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应聘岗位：                        填报时间：</w:t>
      </w:r>
    </w:p>
    <w:tbl>
      <w:tblPr>
        <w:tblStyle w:val="5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99"/>
        <w:gridCol w:w="1036"/>
        <w:gridCol w:w="120"/>
        <w:gridCol w:w="432"/>
        <w:gridCol w:w="228"/>
        <w:gridCol w:w="672"/>
        <w:gridCol w:w="348"/>
        <w:gridCol w:w="478"/>
        <w:gridCol w:w="986"/>
        <w:gridCol w:w="280"/>
        <w:gridCol w:w="104"/>
        <w:gridCol w:w="302"/>
        <w:gridCol w:w="663"/>
        <w:gridCol w:w="448"/>
        <w:gridCol w:w="21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 基本 信息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5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78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28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婚育情况</w:t>
            </w: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35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现有专业技术资格</w:t>
            </w:r>
          </w:p>
        </w:tc>
        <w:tc>
          <w:tcPr>
            <w:tcW w:w="39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787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在编人员    合同制人员</w:t>
            </w:r>
          </w:p>
        </w:tc>
        <w:tc>
          <w:tcPr>
            <w:tcW w:w="33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（职务）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2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hanging="245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学习工作简历      （自高中填起）</w:t>
            </w:r>
          </w:p>
        </w:tc>
        <w:tc>
          <w:tcPr>
            <w:tcW w:w="787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3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及重要社会关系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2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9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9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3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9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22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9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以上表格所填内容和提供相关依据真实，符合招聘公告的报考条件。如有不实，弄虚作假的本人自愿放弃聘用资格并承担相应责任。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报考承诺人（签名）：           </w:t>
            </w:r>
          </w:p>
        </w:tc>
      </w:tr>
    </w:tbl>
    <w:p/>
    <w:sectPr>
      <w:pgSz w:w="11906" w:h="16838"/>
      <w:pgMar w:top="2098" w:right="1474" w:bottom="1984" w:left="1587" w:header="851" w:footer="1417" w:gutter="0"/>
      <w:pgNumType w:fmt="numberInDash" w:start="1"/>
      <w:cols w:space="0" w:num="1"/>
      <w:docGrid w:type="linesAndChars" w:linePitch="315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9F2EC7-02A4-4E97-9606-B8FF84A2B2C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5233B9F-4868-4F80-8352-444A9E4777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DE0F2A0-1ED5-478F-97EA-0DFFDCCF35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GZjMTVjOGMyZDk5YzE3M2JmZjY3NGI4MmEzYzkifQ=="/>
  </w:docVars>
  <w:rsids>
    <w:rsidRoot w:val="7E3770FF"/>
    <w:rsid w:val="7E3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mbria" w:hAnsi="Cambria" w:cs="Cambria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  <w:rPr>
      <w:rFonts w:hint="eastAsia"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2025-05-07T06:33:00Z</dcterms:created>
  <dc:creator>自己的小肚子</dc:creator>
  <cp:lastModifiedBy>自己的小肚子</cp:lastModifiedBy>
  <dcterms:modified xsi:type="dcterms:W3CDTF">2025-05-07T06:34:04Z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C61EB5A59E1E47E4B798E5478D49A82C_11</vt:lpwstr>
  </property>
</Properties>
</file>