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6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1" w:name="_GoBack"/>
      <w:bookmarkStart w:id="0" w:name="OLE_LINK1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伊犁州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年大学生乡村医生专项计划招聘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报名登记表</w:t>
      </w:r>
      <w:bookmarkEnd w:id="0"/>
    </w:p>
    <w:bookmarkEnd w:id="1"/>
    <w:p>
      <w:pPr>
        <w:spacing w:line="68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9003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43"/>
        <w:gridCol w:w="897"/>
        <w:gridCol w:w="1022"/>
        <w:gridCol w:w="1175"/>
        <w:gridCol w:w="1636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5" w:line="221" w:lineRule="auto"/>
              <w:ind w:left="51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姓名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5" w:line="217" w:lineRule="auto"/>
              <w:ind w:left="14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性别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5" w:line="219" w:lineRule="auto"/>
              <w:ind w:left="19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出生年月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9" w:line="220" w:lineRule="auto"/>
              <w:ind w:left="41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1" w:line="220" w:lineRule="auto"/>
              <w:ind w:left="54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8"/>
                <w:highlight w:val="none"/>
              </w:rPr>
              <w:t>民族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3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籍贯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1" w:line="219" w:lineRule="auto"/>
              <w:ind w:left="17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政治面貌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0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毕业院校及专业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1" w:line="220" w:lineRule="auto"/>
              <w:ind w:left="14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学历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7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毕业时间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42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执业资格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3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取证时间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16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健康状况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58" w:line="218" w:lineRule="auto"/>
              <w:ind w:left="10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报考岗位（具体</w:t>
            </w:r>
          </w:p>
          <w:p>
            <w:pPr>
              <w:pStyle w:val="5"/>
              <w:spacing w:before="64" w:line="218" w:lineRule="auto"/>
              <w:ind w:left="21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到村卫生室）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213" w:line="219" w:lineRule="auto"/>
              <w:ind w:left="17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18" w:lineRule="auto"/>
              <w:ind w:left="20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家庭详细地址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20" w:lineRule="auto"/>
              <w:ind w:left="17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联系电话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20" w:lineRule="auto"/>
              <w:ind w:left="41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人员范围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226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7"/>
                <w:highlight w:val="none"/>
              </w:rPr>
              <w:t>1[</w:t>
            </w:r>
            <w:r>
              <w:rPr>
                <w:rFonts w:hint="eastAsia" w:ascii="Times New Roman" w:hAnsi="Times New Roman" w:cs="Times New Roman"/>
                <w:spacing w:val="-7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  <w:highlight w:val="none"/>
              </w:rPr>
              <w:t>]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19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2[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26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3[</w:t>
            </w:r>
            <w:r>
              <w:rPr>
                <w:rFonts w:hint="eastAsia" w:ascii="Times New Roman" w:hAnsi="Times New Roman" w:cs="Times New Roman"/>
                <w:spacing w:val="-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]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33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4[</w:t>
            </w:r>
            <w:r>
              <w:rPr>
                <w:rFonts w:hint="eastAsia" w:ascii="Times New Roman" w:hAnsi="Times New Roman" w:cs="Times New Roman"/>
                <w:spacing w:val="-5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]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8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服从县域内调剂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5"/>
              <w:spacing w:before="182" w:line="221" w:lineRule="auto"/>
              <w:ind w:left="1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是[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]否[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5" w:line="219" w:lineRule="auto"/>
              <w:ind w:left="20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参加培训情况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pStyle w:val="5"/>
              <w:spacing w:before="185" w:line="218" w:lineRule="auto"/>
              <w:ind w:left="14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岗前培训[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]住院医师规培[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]助理全科医师规培[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其他[</w:t>
            </w:r>
            <w:r>
              <w:rPr>
                <w:rFonts w:hint="eastAsia" w:ascii="Times New Roman" w:hAnsi="Times New Roman" w:cs="Times New Roman"/>
                <w:spacing w:val="-3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660" w:type="dxa"/>
            <w:noWrap w:val="0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312" w:lineRule="exact"/>
              <w:ind w:left="42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7"/>
                <w:highlight w:val="none"/>
              </w:rPr>
              <w:t>学习工作</w:t>
            </w:r>
          </w:p>
          <w:p>
            <w:pPr>
              <w:pStyle w:val="5"/>
              <w:spacing w:line="217" w:lineRule="auto"/>
              <w:ind w:left="63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简历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60" w:type="dxa"/>
            <w:noWrap w:val="0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19" w:lineRule="auto"/>
              <w:ind w:left="42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奖励情况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19" w:lineRule="auto"/>
              <w:ind w:left="17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惩处情况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9003" w:type="dxa"/>
            <w:gridSpan w:val="7"/>
            <w:noWrap w:val="0"/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47" w:lineRule="auto"/>
              <w:ind w:left="15" w:right="164" w:firstLine="41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本人承诺，本报名表所填报信息真实准确，如因个人瞒报、漏报、错报、虚报等行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为造成的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</w:rPr>
              <w:t>后果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</w:rPr>
              <w:t>由本人承担。</w:t>
            </w:r>
          </w:p>
          <w:p>
            <w:pPr>
              <w:pStyle w:val="5"/>
              <w:spacing w:before="62" w:line="219" w:lineRule="auto"/>
              <w:ind w:left="5266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承诺人（需手写签名</w:t>
            </w:r>
            <w:r>
              <w:rPr>
                <w:rFonts w:hint="default" w:ascii="Times New Roman" w:hAnsi="Times New Roman" w:cs="Times New Roman"/>
                <w:spacing w:val="-15"/>
                <w:highlight w:val="none"/>
              </w:rPr>
              <w:t>）：</w:t>
            </w:r>
          </w:p>
          <w:p>
            <w:pPr>
              <w:pStyle w:val="5"/>
              <w:spacing w:before="62" w:line="219" w:lineRule="auto"/>
              <w:ind w:left="7050"/>
              <w:rPr>
                <w:rFonts w:hint="default" w:ascii="Times New Roman" w:hAnsi="Times New Roman" w:cs="Times New Roman"/>
                <w:spacing w:val="-10"/>
                <w:highlight w:val="none"/>
              </w:rPr>
            </w:pPr>
          </w:p>
          <w:p>
            <w:pPr>
              <w:pStyle w:val="5"/>
              <w:spacing w:before="62" w:line="219" w:lineRule="auto"/>
              <w:ind w:left="705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pacing w:val="-10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pacing w:val="-10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日</w:t>
            </w:r>
          </w:p>
        </w:tc>
      </w:tr>
    </w:tbl>
    <w:p>
      <w:pPr>
        <w:pStyle w:val="2"/>
        <w:spacing w:before="58" w:line="221" w:lineRule="auto"/>
        <w:ind w:left="423"/>
        <w:rPr>
          <w:highlight w:val="none"/>
        </w:rPr>
      </w:pPr>
      <w:r>
        <w:rPr>
          <w:spacing w:val="-15"/>
          <w:highlight w:val="none"/>
        </w:rPr>
        <w:t>备注：</w:t>
      </w:r>
    </w:p>
    <w:p>
      <w:pPr>
        <w:pStyle w:val="2"/>
        <w:spacing w:before="47" w:line="255" w:lineRule="auto"/>
        <w:ind w:firstLine="434"/>
        <w:rPr>
          <w:highlight w:val="none"/>
        </w:rPr>
      </w:pPr>
      <w:r>
        <w:rPr>
          <w:spacing w:val="1"/>
          <w:highlight w:val="none"/>
        </w:rPr>
        <w:t>1.人员范围按照个人实际情况在对应处打勾</w:t>
      </w:r>
      <w:r>
        <w:rPr>
          <w:spacing w:val="-5"/>
          <w:highlight w:val="none"/>
        </w:rPr>
        <w:t>：</w:t>
      </w:r>
      <w:r>
        <w:rPr>
          <w:spacing w:val="1"/>
          <w:highlight w:val="none"/>
        </w:rPr>
        <w:t>（1）</w:t>
      </w:r>
      <w:r>
        <w:rPr>
          <w:rFonts w:hint="default"/>
          <w:spacing w:val="1"/>
          <w:highlight w:val="none"/>
        </w:rPr>
        <w:t>202</w:t>
      </w:r>
      <w:r>
        <w:rPr>
          <w:rFonts w:hint="eastAsia"/>
          <w:spacing w:val="1"/>
          <w:highlight w:val="none"/>
          <w:lang w:val="en-US" w:eastAsia="zh-CN"/>
        </w:rPr>
        <w:t>5</w:t>
      </w:r>
      <w:r>
        <w:rPr>
          <w:rFonts w:hint="default"/>
          <w:spacing w:val="1"/>
          <w:highlight w:val="none"/>
        </w:rPr>
        <w:t>届医学专业高校应届毕业生</w:t>
      </w:r>
      <w:r>
        <w:rPr>
          <w:rFonts w:hint="default"/>
          <w:spacing w:val="1"/>
          <w:highlight w:val="none"/>
          <w:lang w:eastAsia="zh-CN"/>
        </w:rPr>
        <w:t>（含尚在择业期内未落实工作单位的毕业生）</w:t>
      </w:r>
      <w:r>
        <w:rPr>
          <w:spacing w:val="1"/>
          <w:highlight w:val="none"/>
        </w:rPr>
        <w:t>；</w:t>
      </w:r>
      <w:r>
        <w:rPr>
          <w:spacing w:val="-9"/>
          <w:highlight w:val="none"/>
        </w:rPr>
        <w:t>（</w:t>
      </w:r>
      <w:r>
        <w:rPr>
          <w:spacing w:val="4"/>
          <w:highlight w:val="none"/>
        </w:rPr>
        <w:t>2）以普通高校应届毕业生应征入伍服义务</w:t>
      </w:r>
      <w:r>
        <w:rPr>
          <w:spacing w:val="3"/>
          <w:highlight w:val="none"/>
        </w:rPr>
        <w:t>兵役的人员，退役</w:t>
      </w:r>
      <w:r>
        <w:rPr>
          <w:spacing w:val="1"/>
          <w:highlight w:val="none"/>
        </w:rPr>
        <w:t>后1年内的</w:t>
      </w:r>
      <w:r>
        <w:rPr>
          <w:spacing w:val="-3"/>
          <w:highlight w:val="none"/>
        </w:rPr>
        <w:t>；（</w:t>
      </w:r>
      <w:r>
        <w:rPr>
          <w:spacing w:val="1"/>
          <w:highlight w:val="none"/>
        </w:rPr>
        <w:t>3）参加“三支一扶”等基层服务项目人员，参加服务项目前无工作经历，服务期满且考核合格后2年内的</w:t>
      </w:r>
      <w:r>
        <w:rPr>
          <w:spacing w:val="-5"/>
          <w:highlight w:val="none"/>
        </w:rPr>
        <w:t>；（</w:t>
      </w:r>
      <w:r>
        <w:rPr>
          <w:spacing w:val="1"/>
          <w:highlight w:val="none"/>
        </w:rPr>
        <w:t>4）大学毕业后未参加工作直接接受规范化培训的人员，于202</w:t>
      </w:r>
      <w:r>
        <w:rPr>
          <w:rFonts w:hint="eastAsia"/>
          <w:spacing w:val="1"/>
          <w:highlight w:val="none"/>
          <w:lang w:val="en-US" w:eastAsia="zh-CN"/>
        </w:rPr>
        <w:t>5</w:t>
      </w:r>
      <w:r>
        <w:rPr>
          <w:spacing w:val="1"/>
          <w:highlight w:val="none"/>
        </w:rPr>
        <w:t>年培训合</w:t>
      </w:r>
      <w:r>
        <w:rPr>
          <w:spacing w:val="-11"/>
          <w:highlight w:val="none"/>
        </w:rPr>
        <w:t>格的。</w:t>
      </w:r>
    </w:p>
    <w:p>
      <w:pPr>
        <w:pStyle w:val="2"/>
        <w:spacing w:before="51" w:line="217" w:lineRule="auto"/>
        <w:ind w:left="429"/>
        <w:rPr>
          <w:highlight w:val="none"/>
        </w:rPr>
      </w:pPr>
      <w:r>
        <w:rPr>
          <w:spacing w:val="-4"/>
          <w:highlight w:val="none"/>
        </w:rPr>
        <w:t>2.“惩处情况”栏中请说明有无违法违纪记录。</w:t>
      </w:r>
    </w:p>
    <w:p>
      <w:pPr>
        <w:spacing w:line="217" w:lineRule="auto"/>
        <w:rPr>
          <w:highlight w:val="none"/>
        </w:rPr>
        <w:sectPr>
          <w:pgSz w:w="11907" w:h="16839"/>
          <w:pgMar w:top="1431" w:right="1412" w:bottom="1522" w:left="1426" w:header="0" w:footer="1284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0251E"/>
    <w:rsid w:val="2860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2025-05-06T08:53:00Z</dcterms:created>
  <dc:creator>浅笑</dc:creator>
  <cp:lastModifiedBy>浅笑</cp:lastModifiedBy>
  <dcterms:modified xsi:type="dcterms:W3CDTF">2025-05-06T08:55:05Z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