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5B707">
      <w:pPr>
        <w:spacing w:line="36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</w:p>
    <w:p w14:paraId="52111BB7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2025年三亚市公立医院校园招聘员额制专业技术人员报名表</w:t>
      </w:r>
      <w:bookmarkStart w:id="0" w:name="_GoBack"/>
      <w:bookmarkEnd w:id="0"/>
    </w:p>
    <w:tbl>
      <w:tblPr>
        <w:tblStyle w:val="5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47"/>
        <w:gridCol w:w="142"/>
        <w:gridCol w:w="1008"/>
        <w:gridCol w:w="355"/>
        <w:gridCol w:w="541"/>
        <w:gridCol w:w="587"/>
        <w:gridCol w:w="879"/>
        <w:gridCol w:w="131"/>
        <w:gridCol w:w="326"/>
        <w:gridCol w:w="497"/>
        <w:gridCol w:w="542"/>
        <w:gridCol w:w="1712"/>
      </w:tblGrid>
      <w:tr w14:paraId="3366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7" w:type="dxa"/>
            <w:vAlign w:val="center"/>
          </w:tcPr>
          <w:p w14:paraId="2A2259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889" w:type="dxa"/>
            <w:gridSpan w:val="2"/>
            <w:vAlign w:val="center"/>
          </w:tcPr>
          <w:p w14:paraId="26F34E5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1E47D6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83" w:type="dxa"/>
            <w:gridSpan w:val="3"/>
            <w:vAlign w:val="center"/>
          </w:tcPr>
          <w:p w14:paraId="1552EA8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0" w:type="dxa"/>
            <w:gridSpan w:val="2"/>
            <w:vAlign w:val="center"/>
          </w:tcPr>
          <w:p w14:paraId="7F5EBFA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5" w:type="dxa"/>
            <w:gridSpan w:val="3"/>
            <w:vAlign w:val="center"/>
          </w:tcPr>
          <w:p w14:paraId="334024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317B5CE4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4859CCD3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4429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87" w:type="dxa"/>
            <w:vAlign w:val="center"/>
          </w:tcPr>
          <w:p w14:paraId="73B401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gridSpan w:val="2"/>
            <w:vAlign w:val="center"/>
          </w:tcPr>
          <w:p w14:paraId="7718FAB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209776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83" w:type="dxa"/>
            <w:gridSpan w:val="3"/>
            <w:vAlign w:val="center"/>
          </w:tcPr>
          <w:p w14:paraId="20E3E21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0" w:type="dxa"/>
            <w:gridSpan w:val="2"/>
            <w:vAlign w:val="center"/>
          </w:tcPr>
          <w:p w14:paraId="58A91D6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5" w:type="dxa"/>
            <w:gridSpan w:val="3"/>
            <w:vAlign w:val="center"/>
          </w:tcPr>
          <w:p w14:paraId="7C0BF23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2" w:type="dxa"/>
            <w:vMerge w:val="continue"/>
            <w:vAlign w:val="center"/>
          </w:tcPr>
          <w:p w14:paraId="70E997A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87E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7" w:type="dxa"/>
            <w:vAlign w:val="center"/>
          </w:tcPr>
          <w:p w14:paraId="58B2E99D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889" w:type="dxa"/>
            <w:gridSpan w:val="2"/>
            <w:vAlign w:val="center"/>
          </w:tcPr>
          <w:p w14:paraId="604E5D5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08" w:type="dxa"/>
            <w:vAlign w:val="center"/>
          </w:tcPr>
          <w:p w14:paraId="2AC85C5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83" w:type="dxa"/>
            <w:gridSpan w:val="3"/>
            <w:vAlign w:val="center"/>
          </w:tcPr>
          <w:p w14:paraId="71EB5A0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0" w:type="dxa"/>
            <w:gridSpan w:val="2"/>
            <w:vAlign w:val="center"/>
          </w:tcPr>
          <w:p w14:paraId="76077A4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5" w:type="dxa"/>
            <w:gridSpan w:val="3"/>
            <w:vAlign w:val="center"/>
          </w:tcPr>
          <w:p w14:paraId="08CC234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12D624C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6CF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7" w:type="dxa"/>
            <w:vAlign w:val="center"/>
          </w:tcPr>
          <w:p w14:paraId="4FA7613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毕业院校及专业</w:t>
            </w:r>
          </w:p>
        </w:tc>
        <w:tc>
          <w:tcPr>
            <w:tcW w:w="3380" w:type="dxa"/>
            <w:gridSpan w:val="6"/>
            <w:vAlign w:val="center"/>
          </w:tcPr>
          <w:p w14:paraId="0B3FA91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6" w:type="dxa"/>
            <w:gridSpan w:val="3"/>
            <w:vAlign w:val="center"/>
          </w:tcPr>
          <w:p w14:paraId="696039F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1" w:type="dxa"/>
            <w:gridSpan w:val="3"/>
            <w:vAlign w:val="center"/>
          </w:tcPr>
          <w:p w14:paraId="24A6A65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5FE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87" w:type="dxa"/>
            <w:vAlign w:val="center"/>
          </w:tcPr>
          <w:p w14:paraId="3008561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/>
                <w:sz w:val="18"/>
                <w:szCs w:val="18"/>
              </w:rPr>
              <w:t>毕业院校及专业</w:t>
            </w:r>
          </w:p>
        </w:tc>
        <w:tc>
          <w:tcPr>
            <w:tcW w:w="3380" w:type="dxa"/>
            <w:gridSpan w:val="6"/>
            <w:vAlign w:val="center"/>
          </w:tcPr>
          <w:p w14:paraId="073ECF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6" w:type="dxa"/>
            <w:gridSpan w:val="3"/>
            <w:vAlign w:val="center"/>
          </w:tcPr>
          <w:p w14:paraId="5ACB99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1" w:type="dxa"/>
            <w:gridSpan w:val="3"/>
            <w:vAlign w:val="center"/>
          </w:tcPr>
          <w:p w14:paraId="60F3E32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12BC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87" w:type="dxa"/>
            <w:vAlign w:val="center"/>
          </w:tcPr>
          <w:p w14:paraId="1F08D9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380" w:type="dxa"/>
            <w:gridSpan w:val="6"/>
            <w:vAlign w:val="center"/>
          </w:tcPr>
          <w:p w14:paraId="70E3C43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3F1D51F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1" w:type="dxa"/>
            <w:gridSpan w:val="3"/>
            <w:vAlign w:val="center"/>
          </w:tcPr>
          <w:p w14:paraId="1EEF80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68F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7" w:type="dxa"/>
            <w:vAlign w:val="center"/>
          </w:tcPr>
          <w:p w14:paraId="32CEA6F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380" w:type="dxa"/>
            <w:gridSpan w:val="6"/>
            <w:vAlign w:val="center"/>
          </w:tcPr>
          <w:p w14:paraId="6E08DFC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0519598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5535E46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1" w:type="dxa"/>
            <w:gridSpan w:val="3"/>
            <w:vAlign w:val="center"/>
          </w:tcPr>
          <w:p w14:paraId="69B5B15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3F1735E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214E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34" w:type="dxa"/>
            <w:gridSpan w:val="2"/>
            <w:vAlign w:val="center"/>
          </w:tcPr>
          <w:p w14:paraId="6D33A5F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71572E13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33" w:type="dxa"/>
            <w:gridSpan w:val="5"/>
            <w:vAlign w:val="center"/>
          </w:tcPr>
          <w:p w14:paraId="11839C8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49F41BA9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0E248F70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3" w:type="dxa"/>
            <w:gridSpan w:val="4"/>
            <w:vAlign w:val="center"/>
          </w:tcPr>
          <w:p w14:paraId="2D73C91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3F3597C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54" w:type="dxa"/>
            <w:gridSpan w:val="2"/>
            <w:vAlign w:val="center"/>
          </w:tcPr>
          <w:p w14:paraId="028A898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 w14:paraId="2CCE2AA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 w14:paraId="52AE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87" w:type="dxa"/>
            <w:vAlign w:val="center"/>
          </w:tcPr>
          <w:p w14:paraId="3A82C716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届、202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届择业期内未落实工作单位高校毕业生</w:t>
            </w:r>
          </w:p>
        </w:tc>
        <w:tc>
          <w:tcPr>
            <w:tcW w:w="3380" w:type="dxa"/>
            <w:gridSpan w:val="6"/>
            <w:vAlign w:val="center"/>
          </w:tcPr>
          <w:p w14:paraId="674B86C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3" w:type="dxa"/>
            <w:gridSpan w:val="4"/>
            <w:vAlign w:val="center"/>
          </w:tcPr>
          <w:p w14:paraId="5FCA195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05F4D4E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54" w:type="dxa"/>
            <w:gridSpan w:val="2"/>
            <w:vAlign w:val="center"/>
          </w:tcPr>
          <w:p w14:paraId="3275426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AF9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87" w:type="dxa"/>
            <w:vMerge w:val="restart"/>
            <w:vAlign w:val="center"/>
          </w:tcPr>
          <w:p w14:paraId="12DE9B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4743016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执业资格证书（含合格成绩单）</w:t>
            </w:r>
          </w:p>
        </w:tc>
        <w:tc>
          <w:tcPr>
            <w:tcW w:w="2252" w:type="dxa"/>
            <w:gridSpan w:val="4"/>
            <w:vMerge w:val="restart"/>
            <w:vAlign w:val="center"/>
          </w:tcPr>
          <w:p w14:paraId="14A910B0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 w14:paraId="1962F478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14:paraId="77AA213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79" w:type="dxa"/>
            <w:vMerge w:val="restart"/>
            <w:vAlign w:val="center"/>
          </w:tcPr>
          <w:p w14:paraId="5E749AF4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6E775C1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496" w:type="dxa"/>
            <w:gridSpan w:val="4"/>
            <w:vMerge w:val="restart"/>
            <w:vAlign w:val="center"/>
          </w:tcPr>
          <w:p w14:paraId="56D759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2330539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712" w:type="dxa"/>
            <w:vAlign w:val="center"/>
          </w:tcPr>
          <w:p w14:paraId="7B0F09AB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 w14:paraId="2467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87" w:type="dxa"/>
            <w:vMerge w:val="continue"/>
            <w:vAlign w:val="center"/>
          </w:tcPr>
          <w:p w14:paraId="41BB49F7">
            <w:pPr>
              <w:spacing w:line="240" w:lineRule="exact"/>
              <w:jc w:val="center"/>
            </w:pPr>
          </w:p>
        </w:tc>
        <w:tc>
          <w:tcPr>
            <w:tcW w:w="2252" w:type="dxa"/>
            <w:gridSpan w:val="4"/>
            <w:vMerge w:val="continue"/>
            <w:vAlign w:val="center"/>
          </w:tcPr>
          <w:p w14:paraId="42EBA901">
            <w:pPr>
              <w:spacing w:line="240" w:lineRule="exact"/>
              <w:jc w:val="center"/>
            </w:pPr>
          </w:p>
        </w:tc>
        <w:tc>
          <w:tcPr>
            <w:tcW w:w="1128" w:type="dxa"/>
            <w:gridSpan w:val="2"/>
            <w:vMerge w:val="continue"/>
            <w:vAlign w:val="center"/>
          </w:tcPr>
          <w:p w14:paraId="7B65CCB0">
            <w:pPr>
              <w:spacing w:line="240" w:lineRule="exact"/>
              <w:jc w:val="center"/>
            </w:pPr>
          </w:p>
        </w:tc>
        <w:tc>
          <w:tcPr>
            <w:tcW w:w="879" w:type="dxa"/>
            <w:vMerge w:val="continue"/>
            <w:vAlign w:val="center"/>
          </w:tcPr>
          <w:p w14:paraId="69644232">
            <w:pPr>
              <w:spacing w:line="240" w:lineRule="exact"/>
              <w:jc w:val="center"/>
            </w:pPr>
          </w:p>
        </w:tc>
        <w:tc>
          <w:tcPr>
            <w:tcW w:w="1496" w:type="dxa"/>
            <w:gridSpan w:val="4"/>
            <w:vMerge w:val="continue"/>
            <w:vAlign w:val="center"/>
          </w:tcPr>
          <w:p w14:paraId="3A0CFE2E">
            <w:pPr>
              <w:spacing w:line="240" w:lineRule="exact"/>
              <w:jc w:val="center"/>
            </w:pPr>
          </w:p>
        </w:tc>
        <w:tc>
          <w:tcPr>
            <w:tcW w:w="1712" w:type="dxa"/>
            <w:vAlign w:val="center"/>
          </w:tcPr>
          <w:p w14:paraId="6BAF7038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 w14:paraId="77B6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487" w:type="dxa"/>
            <w:vAlign w:val="center"/>
          </w:tcPr>
          <w:p w14:paraId="738BB5F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534CD1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468D5F1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467" w:type="dxa"/>
            <w:gridSpan w:val="12"/>
            <w:vAlign w:val="center"/>
          </w:tcPr>
          <w:p w14:paraId="478CB1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241B75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B6B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487" w:type="dxa"/>
            <w:vAlign w:val="center"/>
          </w:tcPr>
          <w:p w14:paraId="5F6743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467" w:type="dxa"/>
            <w:gridSpan w:val="12"/>
            <w:vAlign w:val="center"/>
          </w:tcPr>
          <w:p w14:paraId="7CBF3A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98E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487" w:type="dxa"/>
            <w:vAlign w:val="center"/>
          </w:tcPr>
          <w:p w14:paraId="79FEBC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2D25CB5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2793" w:type="dxa"/>
            <w:gridSpan w:val="5"/>
            <w:vAlign w:val="center"/>
          </w:tcPr>
          <w:p w14:paraId="4614D7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74" w:type="dxa"/>
            <w:gridSpan w:val="7"/>
          </w:tcPr>
          <w:p w14:paraId="62029B58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0481A594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 w14:paraId="502D4BDC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请于现场资格审查当天及时登录三亚市卫生健康委员会(http://ws.sanya.gov.cn)查询考试入围人员名单;</w:t>
            </w:r>
          </w:p>
          <w:p w14:paraId="00F4C92C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5262FC4D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2F9107E4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14462842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280D0081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5C0D44F3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021" w:right="1644" w:bottom="96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A44CF3B-DB0A-4114-A18F-F4B4E16B036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6AE890-D5AB-4D2D-AA86-432056477B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EA9B210-43EA-48F3-94B8-54CA03E12B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AB56A5D-3110-4F86-9669-FDBD0D8762D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D2A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E946C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DF15DF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326B21"/>
    <w:rsid w:val="000031C7"/>
    <w:rsid w:val="000322E0"/>
    <w:rsid w:val="000B009F"/>
    <w:rsid w:val="000D7CC1"/>
    <w:rsid w:val="000F045F"/>
    <w:rsid w:val="001615B8"/>
    <w:rsid w:val="002417DC"/>
    <w:rsid w:val="00281BCC"/>
    <w:rsid w:val="002D1742"/>
    <w:rsid w:val="00324A6C"/>
    <w:rsid w:val="00326B21"/>
    <w:rsid w:val="00391B87"/>
    <w:rsid w:val="003A4BB2"/>
    <w:rsid w:val="00517671"/>
    <w:rsid w:val="005217CC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A3CF2"/>
    <w:rsid w:val="008D3377"/>
    <w:rsid w:val="009909BD"/>
    <w:rsid w:val="009B55A9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AAB1749"/>
    <w:rsid w:val="0AD44566"/>
    <w:rsid w:val="0F065C72"/>
    <w:rsid w:val="0F33625F"/>
    <w:rsid w:val="11303872"/>
    <w:rsid w:val="16C5728C"/>
    <w:rsid w:val="18852FC6"/>
    <w:rsid w:val="18D81847"/>
    <w:rsid w:val="1EC73E8D"/>
    <w:rsid w:val="1EF5273D"/>
    <w:rsid w:val="214F08F4"/>
    <w:rsid w:val="231028CB"/>
    <w:rsid w:val="24721F9A"/>
    <w:rsid w:val="25E11ED1"/>
    <w:rsid w:val="278444BD"/>
    <w:rsid w:val="2E075CAC"/>
    <w:rsid w:val="31202B6F"/>
    <w:rsid w:val="31ED5DDD"/>
    <w:rsid w:val="363D6BD2"/>
    <w:rsid w:val="367A351F"/>
    <w:rsid w:val="383D0570"/>
    <w:rsid w:val="3A7143E3"/>
    <w:rsid w:val="3B9C5037"/>
    <w:rsid w:val="3C57041B"/>
    <w:rsid w:val="424A53AE"/>
    <w:rsid w:val="480473C6"/>
    <w:rsid w:val="4B1A2EFB"/>
    <w:rsid w:val="4BFD0C04"/>
    <w:rsid w:val="4D943A65"/>
    <w:rsid w:val="4E52698D"/>
    <w:rsid w:val="51396259"/>
    <w:rsid w:val="51990F46"/>
    <w:rsid w:val="54774E08"/>
    <w:rsid w:val="563B4AFA"/>
    <w:rsid w:val="577B04C6"/>
    <w:rsid w:val="587839EB"/>
    <w:rsid w:val="5891595B"/>
    <w:rsid w:val="58A13419"/>
    <w:rsid w:val="5A974FF2"/>
    <w:rsid w:val="5E1E295A"/>
    <w:rsid w:val="5E7070B2"/>
    <w:rsid w:val="6044271F"/>
    <w:rsid w:val="60657863"/>
    <w:rsid w:val="61E81150"/>
    <w:rsid w:val="62F054F0"/>
    <w:rsid w:val="62F663C8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A0E66AD"/>
    <w:rsid w:val="7F823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styleId="8">
    <w:name w:val="Hyperlink"/>
    <w:basedOn w:val="6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autoRedefine/>
    <w:qFormat/>
    <w:locked/>
    <w:uiPriority w:val="99"/>
    <w:rPr>
      <w:rFonts w:eastAsia="宋体"/>
      <w:sz w:val="18"/>
    </w:rPr>
  </w:style>
  <w:style w:type="character" w:customStyle="1" w:styleId="10">
    <w:name w:val="页脚 Char1"/>
    <w:basedOn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646</Words>
  <Characters>690</Characters>
  <Lines>6</Lines>
  <Paragraphs>1</Paragraphs>
  <TotalTime>0</TotalTime>
  <ScaleCrop>false</ScaleCrop>
  <LinksUpToDate>false</LinksUpToDate>
  <CharactersWithSpaces>709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黄毅</cp:lastModifiedBy>
  <cp:lastPrinted>2021-10-11T01:09:00Z</cp:lastPrinted>
  <dcterms:modified xsi:type="dcterms:W3CDTF">2025-04-24T09:48:58Z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72951B956F9A4A77929A130422953BDB_13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