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A81E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附件1：</w:t>
      </w:r>
    </w:p>
    <w:p w14:paraId="71EDF8B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Style w:val="14"/>
          <w:sz w:val="32"/>
          <w:szCs w:val="32"/>
          <w:lang w:val="en-US" w:eastAsia="zh-CN" w:bidi="ar"/>
        </w:rPr>
        <w:t>2025年永胜县紧密型县域医共体紧缺急需专业技术人员招聘计划表</w:t>
      </w:r>
    </w:p>
    <w:tbl>
      <w:tblPr>
        <w:tblStyle w:val="6"/>
        <w:tblpPr w:leftFromText="180" w:rightFromText="180" w:vertAnchor="text" w:horzAnchor="page" w:tblpX="1187" w:tblpY="182"/>
        <w:tblOverlap w:val="never"/>
        <w:tblW w:w="542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482"/>
        <w:gridCol w:w="1236"/>
        <w:gridCol w:w="1299"/>
        <w:gridCol w:w="2255"/>
        <w:gridCol w:w="2942"/>
        <w:gridCol w:w="2954"/>
      </w:tblGrid>
      <w:tr w14:paraId="0FFF7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B0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1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A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3B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CC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0E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A6FA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27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永胜县人民医院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F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9C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6A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研究生学历及以上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22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硕士（专硕）学位及以上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1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内科学、外科学、儿科学、神经病学、肿瘤学、急诊医学、重症医学。</w:t>
            </w:r>
          </w:p>
        </w:tc>
        <w:tc>
          <w:tcPr>
            <w:tcW w:w="10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37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1.具有执业医师资格证、规培合格证书等；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2.年龄要求：硕士研究生年龄在35周岁以下（1989年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月1日以后出生），博士研究生年龄在45周岁以下（1979年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月1日以后出生）。</w:t>
            </w:r>
          </w:p>
        </w:tc>
      </w:tr>
    </w:tbl>
    <w:p w14:paraId="1B80224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aperSrc w:first="7" w:other="7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8D7C7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BE16A2">
                          <w:pPr>
                            <w:pStyle w:val="3"/>
                          </w:pP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t>- 10 -</w:t>
                          </w:r>
                          <w:r>
                            <w:rPr>
                              <w:rFonts w:eastAsia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BE16A2">
                    <w:pPr>
                      <w:pStyle w:val="3"/>
                    </w:pP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t>- 10 -</w:t>
                    </w:r>
                    <w:r>
                      <w:rPr>
                        <w:rFonts w:eastAsia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60E33"/>
    <w:rsid w:val="05C53B28"/>
    <w:rsid w:val="078A03D3"/>
    <w:rsid w:val="0DCC602F"/>
    <w:rsid w:val="15F0598A"/>
    <w:rsid w:val="174F6F43"/>
    <w:rsid w:val="17A439E2"/>
    <w:rsid w:val="1CD56DA4"/>
    <w:rsid w:val="1D0F376E"/>
    <w:rsid w:val="1F00695F"/>
    <w:rsid w:val="1FD32758"/>
    <w:rsid w:val="21676245"/>
    <w:rsid w:val="22E711D4"/>
    <w:rsid w:val="2409199A"/>
    <w:rsid w:val="2B3B4745"/>
    <w:rsid w:val="2C7C4FC9"/>
    <w:rsid w:val="2D856F57"/>
    <w:rsid w:val="31630A99"/>
    <w:rsid w:val="337D1F28"/>
    <w:rsid w:val="33FD4C1C"/>
    <w:rsid w:val="383144B9"/>
    <w:rsid w:val="394C4C39"/>
    <w:rsid w:val="3AD60E33"/>
    <w:rsid w:val="3BDD426E"/>
    <w:rsid w:val="3EF313C9"/>
    <w:rsid w:val="4FAB0141"/>
    <w:rsid w:val="506A7745"/>
    <w:rsid w:val="5530038C"/>
    <w:rsid w:val="568D3AF6"/>
    <w:rsid w:val="5F94228E"/>
    <w:rsid w:val="60BB0F3C"/>
    <w:rsid w:val="618118DA"/>
    <w:rsid w:val="641759D2"/>
    <w:rsid w:val="699D04E6"/>
    <w:rsid w:val="6C127CA7"/>
    <w:rsid w:val="6FDB049A"/>
    <w:rsid w:val="72600B3B"/>
    <w:rsid w:val="73334115"/>
    <w:rsid w:val="74B71CD9"/>
    <w:rsid w:val="77687A2E"/>
    <w:rsid w:val="796B4721"/>
    <w:rsid w:val="7A8552D9"/>
    <w:rsid w:val="7B212B8C"/>
    <w:rsid w:val="7B785BE4"/>
    <w:rsid w:val="7D25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12">
    <w:name w:val="正文缩进1"/>
    <w:basedOn w:val="1"/>
    <w:qFormat/>
    <w:uiPriority w:val="0"/>
    <w:pPr>
      <w:ind w:firstLine="420" w:firstLineChars="200"/>
    </w:p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丽江市永胜县党政机关单位</Company>
  <Pages>1</Pages>
  <Words>4613</Words>
  <Characters>4877</Characters>
  <Lines>0</Lines>
  <Paragraphs>0</Paragraphs>
  <TotalTime>7</TotalTime>
  <ScaleCrop>false</ScaleCrop>
  <LinksUpToDate>false</LinksUpToDate>
  <CharactersWithSpaces>5161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2024-03-05T01:03:00Z</dcterms:created>
  <dc:creator>s</dc:creator>
  <cp:lastModifiedBy>Q</cp:lastModifiedBy>
  <cp:lastPrinted>2025-04-15T09:27:00Z</cp:lastPrinted>
  <dcterms:modified xsi:type="dcterms:W3CDTF">2025-04-25T06:48:32Z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eyJoZGlkIjoiMmQwMjRmNmNhZjY3MjZkMjEyNjFjMjBkYWE3M2M5YWEiLCJ1c2VySWQiOiIyMzE2NzUyMzMifQ==</vt:lpwstr>
  </property>
  <property fmtid="{D5CDD505-2E9C-101B-9397-08002B2CF9AE}" pid="4" name="ICV">
    <vt:lpwstr>D2C2259D7384413EB09594F621D59C6F_13</vt:lpwstr>
  </property>
</Properties>
</file>