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E7DAA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2D4E2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微软雅黑" w:hAnsi="微软雅黑" w:eastAsia="微软雅黑" w:cs="微软雅黑"/>
          <w:sz w:val="40"/>
          <w:szCs w:val="40"/>
          <w:lang w:val="en-US" w:eastAsia="zh-CN"/>
        </w:rPr>
      </w:pPr>
    </w:p>
    <w:p w14:paraId="7B55EB0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Chars="0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山西省人民医院</w:t>
      </w:r>
    </w:p>
    <w:p w14:paraId="742FD3A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Chars="0"/>
        <w:contextualSpacing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2025年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聘用制工作人员招聘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现场报名审核授权委托书</w:t>
      </w:r>
    </w:p>
    <w:p w14:paraId="7EE83208">
      <w:pPr>
        <w:jc w:val="both"/>
        <w:rPr>
          <w:rFonts w:hint="eastAsia" w:ascii="方正仿宋_GB2312" w:hAnsi="方正仿宋_GB2312" w:eastAsia="方正仿宋_GB2312" w:cs="方正仿宋_GB2312"/>
          <w:b w:val="0"/>
          <w:bCs w:val="0"/>
          <w:sz w:val="32"/>
          <w:szCs w:val="32"/>
          <w:lang w:val="en-US" w:eastAsia="zh-CN"/>
        </w:rPr>
      </w:pPr>
    </w:p>
    <w:p w14:paraId="20CB9F44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现有考生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，报名山西省人民医院2025年聘用制工作人员招聘考试，须到现场报名、资格审查。因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（原因），无法按时到山西省人民医院参加现场报名、资格审查，特授权委托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，携带本人报名材料代为办理现场报名、资格审查相关事宜。</w:t>
      </w:r>
    </w:p>
    <w:p w14:paraId="502BA5D2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本人郑重承诺：</w:t>
      </w:r>
    </w:p>
    <w:p w14:paraId="4F520CF0"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代办人所提供的本人报名材料真实、准确、有效；</w:t>
      </w:r>
    </w:p>
    <w:p w14:paraId="79E23380"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《山西省人民医院2025年聘用制工作人员报名表》已由本人亲笔签名确认；</w:t>
      </w:r>
    </w:p>
    <w:p w14:paraId="766C2CC8">
      <w:pPr>
        <w:numPr>
          <w:ilvl w:val="0"/>
          <w:numId w:val="1"/>
        </w:numPr>
        <w:ind w:left="0" w:leftChars="0"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所需报名材料均由代办人提供。</w:t>
      </w:r>
    </w:p>
    <w:p w14:paraId="1C0FF0B9">
      <w:pPr>
        <w:ind w:firstLine="640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 w14:paraId="3B2F549C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委 托 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</w:p>
    <w:p w14:paraId="35E9C027">
      <w:pPr>
        <w:jc w:val="both"/>
        <w:rPr>
          <w:rFonts w:hint="eastAsia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受 托 人：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身份证号：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</w:t>
      </w:r>
    </w:p>
    <w:p w14:paraId="5B8D2F28">
      <w:pPr>
        <w:ind w:firstLine="3120" w:firstLineChars="13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</w:p>
    <w:p w14:paraId="50CE9610">
      <w:pPr>
        <w:ind w:firstLine="3120" w:firstLineChars="1300"/>
        <w:jc w:val="both"/>
        <w:rPr>
          <w:rFonts w:hint="default" w:ascii="仿宋" w:hAnsi="仿宋" w:eastAsia="仿宋" w:cs="仿宋"/>
          <w:b w:val="0"/>
          <w:bCs w:val="0"/>
          <w:sz w:val="24"/>
          <w:szCs w:val="24"/>
          <w:u w:val="single"/>
          <w:lang w:val="en-US" w:eastAsia="zh-CN"/>
        </w:rPr>
      </w:pPr>
    </w:p>
    <w:p w14:paraId="6E06738C">
      <w:pPr>
        <w:pStyle w:val="2"/>
        <w:rPr>
          <w:rFonts w:hint="default"/>
          <w:lang w:val="en-US" w:eastAsia="zh-CN"/>
        </w:rPr>
      </w:pPr>
    </w:p>
    <w:p w14:paraId="2D00BC47">
      <w:pPr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2025年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B147FCA-90DD-4236-8C66-45E784DC0B9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0A548EF-8B10-4A3F-B4BB-6D9A4F0E4EB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E3BF90CE-4B1B-411E-9C37-55B59BE4C03E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B17A1A42-1787-4952-AB32-FD784AF2A65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5D688484-15B7-4102-878B-966EE5646BB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B94CD1"/>
    <w:multiLevelType w:val="singleLevel"/>
    <w:tmpl w:val="54B94CD1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VjMTMzNDdjZGZiMDgxODM0Y2VmZTQ2NTA5MDVlZjcifQ=="/>
    <w:docVar w:name="KSO_WPS_MARK_KEY" w:val="328e1c8a-59a8-4422-aaf0-d2feb597e5f2"/>
  </w:docVars>
  <w:rsids>
    <w:rsidRoot w:val="00000000"/>
    <w:rsid w:val="05E50D0A"/>
    <w:rsid w:val="06A52448"/>
    <w:rsid w:val="099B2DD3"/>
    <w:rsid w:val="0EB37109"/>
    <w:rsid w:val="18E34CC9"/>
    <w:rsid w:val="276D4DD7"/>
    <w:rsid w:val="45186B0C"/>
    <w:rsid w:val="453C2005"/>
    <w:rsid w:val="57D152ED"/>
    <w:rsid w:val="62805F1D"/>
    <w:rsid w:val="6DD26B39"/>
    <w:rsid w:val="6FD1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next w:val="4"/>
    <w:qFormat/>
    <w:uiPriority w:val="0"/>
    <w:pPr>
      <w:ind w:firstLine="200" w:firstLineChars="200"/>
    </w:pPr>
  </w:style>
  <w:style w:type="paragraph" w:customStyle="1" w:styleId="3">
    <w:name w:val="正文文本缩进1"/>
    <w:basedOn w:val="1"/>
    <w:qFormat/>
    <w:uiPriority w:val="0"/>
    <w:pPr>
      <w:ind w:left="200" w:leftChars="200"/>
    </w:pPr>
  </w:style>
  <w:style w:type="paragraph" w:styleId="4">
    <w:name w:val="Normal (Web)"/>
    <w:basedOn w:val="1"/>
    <w:next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252</Characters>
  <Lines>0</Lines>
  <Paragraphs>0</Paragraphs>
  <TotalTime>0</TotalTime>
  <ScaleCrop>false</ScaleCrop>
  <LinksUpToDate>false</LinksUpToDate>
  <CharactersWithSpaces>430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2022-04-29T02:36:00Z</dcterms:created>
  <dc:creator>hp</dc:creator>
  <cp:lastModifiedBy>牛博</cp:lastModifiedBy>
  <cp:lastPrinted>2022-04-29T02:51:00Z</cp:lastPrinted>
  <dcterms:modified xsi:type="dcterms:W3CDTF">2025-04-15T03:15:20Z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CE7AAA255815491188AD16703E18465B</vt:lpwstr>
  </property>
  <property fmtid="{D5CDD505-2E9C-101B-9397-08002B2CF9AE}" pid="4" name="KSOTemplateDocerSaveRecord">
    <vt:lpwstr>eyJoZGlkIjoiZGVjMTMzNDdjZGZiMDgxODM0Y2VmZTQ2NTA5MDVlZjciLCJ1c2VySWQiOiIyNzUxMjkyNDUifQ==</vt:lpwstr>
  </property>
</Properties>
</file>