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97" w:rsidRDefault="00DD0183">
      <w:pPr>
        <w:pStyle w:val="1"/>
        <w:widowControl/>
        <w:spacing w:beforeAutospacing="0" w:afterAutospacing="0" w:line="570" w:lineRule="atLeast"/>
        <w:rPr>
          <w:rFonts w:hint="default"/>
          <w:color w:val="191919"/>
          <w:sz w:val="42"/>
          <w:szCs w:val="42"/>
        </w:rPr>
      </w:pPr>
      <w:bookmarkStart w:id="0" w:name="_GoBack"/>
      <w:bookmarkEnd w:id="0"/>
      <w:r>
        <w:rPr>
          <w:color w:val="191919"/>
          <w:sz w:val="42"/>
          <w:szCs w:val="42"/>
          <w:shd w:val="clear" w:color="auto" w:fill="FFFFFF"/>
        </w:rPr>
        <w:t>创意</w:t>
      </w:r>
      <w:r>
        <w:rPr>
          <w:color w:val="191919"/>
          <w:sz w:val="42"/>
          <w:szCs w:val="42"/>
          <w:shd w:val="clear" w:color="auto" w:fill="FFFFFF"/>
        </w:rPr>
        <w:t>or</w:t>
      </w:r>
      <w:r>
        <w:rPr>
          <w:color w:val="191919"/>
          <w:sz w:val="42"/>
          <w:szCs w:val="42"/>
          <w:shd w:val="clear" w:color="auto" w:fill="FFFFFF"/>
        </w:rPr>
        <w:t>策略，谁才是医院营销策划的</w:t>
      </w:r>
      <w:r>
        <w:rPr>
          <w:color w:val="191919"/>
          <w:sz w:val="42"/>
          <w:szCs w:val="42"/>
          <w:shd w:val="clear" w:color="auto" w:fill="FFFFFF"/>
        </w:rPr>
        <w:t>No.1</w:t>
      </w:r>
      <w:r>
        <w:rPr>
          <w:color w:val="191919"/>
          <w:sz w:val="42"/>
          <w:szCs w:val="42"/>
          <w:shd w:val="clear" w:color="auto" w:fill="FFFFFF"/>
        </w:rPr>
        <w:t>？</w:t>
      </w:r>
    </w:p>
    <w:p w:rsidR="00307497" w:rsidRDefault="00DD0183">
      <w:pPr>
        <w:widowControl/>
        <w:shd w:val="clear" w:color="auto" w:fill="FFFFFF"/>
        <w:spacing w:line="300" w:lineRule="atLeast"/>
        <w:jc w:val="left"/>
        <w:rPr>
          <w:rFonts w:ascii="Arial" w:eastAsia="Arial" w:hAnsi="Arial" w:cs="Arial"/>
          <w:color w:val="999999"/>
          <w:szCs w:val="21"/>
        </w:rPr>
      </w:pPr>
      <w:r>
        <w:rPr>
          <w:rFonts w:ascii="Arial" w:eastAsia="Arial" w:hAnsi="Arial" w:cs="Arial"/>
          <w:color w:val="999999"/>
          <w:kern w:val="0"/>
          <w:szCs w:val="21"/>
          <w:shd w:val="clear" w:color="auto" w:fill="FFFFFF"/>
          <w:lang w:bidi="ar"/>
        </w:rPr>
        <w:t>2018-09-13 12:03</w:t>
      </w:r>
      <w:hyperlink r:id="rId7" w:tgtFrame="http://www.sohu.com/a/_blank" w:history="1">
        <w:r>
          <w:rPr>
            <w:rStyle w:val="a5"/>
            <w:rFonts w:ascii="Arial" w:eastAsia="Arial" w:hAnsi="Arial" w:cs="Arial"/>
            <w:color w:val="539FF3"/>
            <w:szCs w:val="21"/>
            <w:u w:val="none"/>
            <w:shd w:val="clear" w:color="auto" w:fill="FFFFFF"/>
          </w:rPr>
          <w:t>谢谢</w:t>
        </w:r>
      </w:hyperlink>
    </w:p>
    <w:p w:rsidR="00307497" w:rsidRDefault="00DD0183">
      <w:pPr>
        <w:pStyle w:val="a3"/>
        <w:widowControl/>
        <w:spacing w:before="132" w:beforeAutospacing="0" w:after="378" w:afterAutospacing="0"/>
      </w:pPr>
      <w:r>
        <w:rPr>
          <w:rStyle w:val="a4"/>
        </w:rPr>
        <w:t>在医院营销策划中，策略为先，而创意跟后！</w:t>
      </w:r>
    </w:p>
    <w:p w:rsidR="00307497" w:rsidRDefault="00DD0183">
      <w:pPr>
        <w:pStyle w:val="a3"/>
        <w:widowControl/>
        <w:spacing w:before="132" w:beforeAutospacing="0" w:after="378" w:afterAutospacing="0"/>
      </w:pPr>
      <w:r>
        <w:rPr>
          <w:rStyle w:val="a4"/>
        </w:rPr>
        <w:t>如果一定要分出轻重的话，那么策略重过一切</w:t>
      </w:r>
      <w:r>
        <w:t>。为什么当企划部提出策划方案的时候，决策者总是慎之又慎：为什么一个个大胆而新奇的创意在执行中总是胎死腹中，很多时候，我们总是抱怨决策者胆小怕事，不敢放手一搏。其实，真的了解医院吗？</w:t>
      </w:r>
    </w:p>
    <w:p w:rsidR="00307497" w:rsidRDefault="00DD0183">
      <w:pPr>
        <w:pStyle w:val="a3"/>
        <w:widowControl/>
        <w:spacing w:before="132" w:beforeAutospacing="0" w:after="378" w:afterAutospacing="0"/>
      </w:pPr>
      <w:r>
        <w:t>据我了解，不是老板们没有豪气，而是真的输不起。辛辛苦苦盘出点起色的医院，因为策略的失误，可能导致业绩一蹶不振，严重的会使患者在医院治疗的过程中对医院的好感下降，再无起死回生之术。这样脆弱的</w:t>
      </w:r>
      <w:r>
        <w:t>“</w:t>
      </w:r>
      <w:r>
        <w:t>孩子</w:t>
      </w:r>
      <w:r>
        <w:t>”</w:t>
      </w:r>
      <w:r>
        <w:t>，谁敢轻易地改变它的生存法则。</w:t>
      </w:r>
    </w:p>
    <w:p w:rsidR="00307497" w:rsidRDefault="00DD0183">
      <w:pPr>
        <w:pStyle w:val="a3"/>
        <w:widowControl/>
        <w:spacing w:before="132" w:beforeAutospacing="0" w:after="378" w:afterAutospacing="0"/>
      </w:pPr>
      <w:r>
        <w:rPr>
          <w:rStyle w:val="a4"/>
        </w:rPr>
        <w:t>那么，为什么医院营销策划的策略中</w:t>
      </w:r>
      <w:r>
        <w:rPr>
          <w:rStyle w:val="a4"/>
        </w:rPr>
        <w:t>‘</w:t>
      </w:r>
      <w:r>
        <w:rPr>
          <w:rStyle w:val="a4"/>
        </w:rPr>
        <w:t>为</w:t>
      </w:r>
      <w:r>
        <w:rPr>
          <w:rStyle w:val="a4"/>
        </w:rPr>
        <w:t>’</w:t>
      </w:r>
      <w:r>
        <w:rPr>
          <w:rStyle w:val="a4"/>
        </w:rPr>
        <w:t>先</w:t>
      </w:r>
      <w:r>
        <w:rPr>
          <w:rStyle w:val="a4"/>
        </w:rPr>
        <w:t>?</w:t>
      </w:r>
    </w:p>
    <w:p w:rsidR="00307497" w:rsidRDefault="00DD0183">
      <w:pPr>
        <w:pStyle w:val="a3"/>
        <w:widowControl/>
        <w:spacing w:before="132" w:beforeAutospacing="0" w:after="378" w:afterAutospacing="0"/>
      </w:pPr>
      <w:r>
        <w:t>1</w:t>
      </w:r>
      <w:r>
        <w:t>、医院是集中投资较大，回收周期长的企业，投资者注重的是长远的发展，及希望于持久的回报。所以，经营策略及营销策略是决定性的，一旦决定了，就失败不起。一旦策略失败了，前期投入的大笔资金就可能打水漂。</w:t>
      </w:r>
    </w:p>
    <w:p w:rsidR="00307497" w:rsidRDefault="00DD0183">
      <w:pPr>
        <w:pStyle w:val="a3"/>
        <w:widowControl/>
        <w:spacing w:before="132" w:beforeAutospacing="0" w:after="378" w:afterAutospacing="0"/>
      </w:pPr>
      <w:r>
        <w:t>2</w:t>
      </w:r>
      <w:r>
        <w:t>、医院的生存与发展非同一般企业，他表现出</w:t>
      </w:r>
      <w:r>
        <w:t>极强的道德敏感性，一次失策或者一次医疗事故，都可能导致医院彻底倒下。策略失败后重新起死回生的可能性非常小。</w:t>
      </w:r>
    </w:p>
    <w:p w:rsidR="00307497" w:rsidRDefault="00DD0183">
      <w:pPr>
        <w:pStyle w:val="a3"/>
        <w:widowControl/>
        <w:spacing w:before="132" w:beforeAutospacing="0" w:after="378" w:afterAutospacing="0"/>
      </w:pPr>
      <w:r>
        <w:t>结合以上两点，医院投资者对于如何经营医院的决策是非常慎重的，而且必须慎重，并非是真的胆小怕事。</w:t>
      </w:r>
    </w:p>
    <w:p w:rsidR="00307497" w:rsidRDefault="00DD0183">
      <w:pPr>
        <w:pStyle w:val="a3"/>
        <w:widowControl/>
        <w:spacing w:before="132" w:beforeAutospacing="0" w:after="378" w:afterAutospacing="0"/>
      </w:pPr>
      <w:r>
        <w:t>我们看到的医疗广告，千篇一律，对于创意艺术忽视得较多。但是如果你仔细阅读，你会发现其中也有许多吸引患者或让患者动心的地方。其实，是一些策略执行得比较到位。</w:t>
      </w:r>
    </w:p>
    <w:p w:rsidR="00307497" w:rsidRDefault="00DD0183">
      <w:pPr>
        <w:pStyle w:val="a3"/>
        <w:widowControl/>
        <w:spacing w:before="132" w:beforeAutospacing="0" w:after="378" w:afterAutospacing="0"/>
      </w:pPr>
      <w:r>
        <w:rPr>
          <w:rStyle w:val="a4"/>
        </w:rPr>
        <w:t>医院营销策划也是如此，策略的正确与否，决定策划的成功与否是很重要的一点。</w:t>
      </w:r>
      <w:r>
        <w:t>创意只是策略执行中的催化剂，并且创意要依赖策略才得以衍生，好的创意可以让策略表现</w:t>
      </w:r>
      <w:r>
        <w:t>得更出色。但一定要明白，策略在整个方案中占据主导地位。</w:t>
      </w:r>
    </w:p>
    <w:p w:rsidR="00307497" w:rsidRDefault="00DD0183">
      <w:pPr>
        <w:pStyle w:val="a3"/>
        <w:widowControl/>
        <w:spacing w:before="132" w:beforeAutospacing="0" w:after="378" w:afterAutospacing="0"/>
      </w:pPr>
      <w:r>
        <w:t>真正有效的医院策划，并非几次广告的投入和活动的执行就结束了；医院策划应该是一个可持续发展的运作过程，前期的市场调研以及过程中的随机应变，都是需要医院品牌宣传人员所考量的。</w:t>
      </w:r>
    </w:p>
    <w:p w:rsidR="00307497" w:rsidRDefault="00307497"/>
    <w:sectPr w:rsidR="003074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183" w:rsidRDefault="00DD0183" w:rsidP="00DD0183">
      <w:r>
        <w:separator/>
      </w:r>
    </w:p>
  </w:endnote>
  <w:endnote w:type="continuationSeparator" w:id="0">
    <w:p w:rsidR="00DD0183" w:rsidRDefault="00DD0183" w:rsidP="00DD0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183" w:rsidRDefault="00DD0183" w:rsidP="00DD0183">
      <w:r>
        <w:separator/>
      </w:r>
    </w:p>
  </w:footnote>
  <w:footnote w:type="continuationSeparator" w:id="0">
    <w:p w:rsidR="00DD0183" w:rsidRDefault="00DD0183" w:rsidP="00DD0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B5CDA"/>
    <w:rsid w:val="00307497"/>
    <w:rsid w:val="00DD0183"/>
    <w:rsid w:val="172B5CD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41E6E521-EEBC-4884-9070-23CF4F77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header"/>
    <w:basedOn w:val="a"/>
    <w:link w:val="a7"/>
    <w:rsid w:val="00DD0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DD018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a9"/>
    <w:rsid w:val="00DD0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DD018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hu.com/tag/7789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445</Characters>
  <Application>Microsoft Office Word</Application>
  <DocSecurity>0</DocSecurity>
  <Lines>16</Lines>
  <Paragraphs>13</Paragraphs>
  <ScaleCrop>false</ScaleCrop>
  <Manager>淘宝-知识杂货店（https://zszhd.taobao.com）</Manager>
  <Company>淘宝-知识杂货店（https://zszhd.taobao.com）</Company>
  <LinksUpToDate>false</LinksUpToDate>
  <CharactersWithSpaces>868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淘宝-知识杂货店（https://zszhd.taobao.com）</dc:title>
  <dc:subject>淘宝-知识杂货店（https://zszhd.taobao.com）</dc:subject>
  <dc:creator>淘宝-知识杂货店（https://zszhd.taobao.com）</dc:creator>
  <cp:keywords>淘宝-知识杂货店（https://zszhd.taobao.com）</cp:keywords>
  <dc:description>淘宝-知识杂货店（https://zszhd.taobao.com）</dc:description>
  <cp:lastModifiedBy>Windows 用户</cp:lastModifiedBy>
  <cp:revision>2</cp:revision>
  <dcterms:created xsi:type="dcterms:W3CDTF">2018-10-12T09:49:00Z</dcterms:created>
  <dcterms:modified xsi:type="dcterms:W3CDTF">2018-10-16T10:32:00Z</dcterms:modified>
  <cp:category>淘宝-知识杂货店（https://zszhd.taobao.com）</cp:category>
</cp:coreProperties>
</file>