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24"/>
          <w:szCs w:val="24"/>
        </w:rPr>
        <w:t>口腔医院前台年度工作总结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一、发挥示范作用，做好以点带面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1、加强党支部科学化、制度化和规范化建设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在学校党委的关怀和基础部党委大力支持下，我们生理学教研室党支部承接了示范党支部的建设任务。按照总后党委和学校党委关于示范党支部的建设要求，我们召开了多次支委会，结合学科的具体情况，按照示范党支部的建设要求进行认真部署和落实，重在场地建设、制度建设和资料建设方面下功夫。经过几个月的努力，在硬件上我们建成了集党课、政治学习、业务学习、思想交流、文化娱乐等多功能为一体的活动室;严格按照《军队支部工作条例》加强思想建设、组织建设，重在能力建设上下功夫并取得了明显成效;在资料建设上，支部已经建成了二十个栏目的资料柜，部分内容浓缩了二十多年来学科建设和发展的情况，为支部建设打下了坚实的基础，为学科发展积累了宝贵的经验、教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2、发挥示范作用，做好以点带面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在部党委直接指导下，我们学科党支部建设跃上了新的台阶。能否发挥示范作用，能否经得起检验，对我们党支部来说是一次严峻的考验。上半年我们接待了校领导、部院系领导和全校机关、科室党支部书记近240人的参观和指导，经验交流达四场之多，气氛之浓，场面之热烈是前所未有的。有的领导和支部书记觉得时间太紧，在参观完以后主动留下来与我们进一步的交流经验，取得了明显的效果，得到了校部领导的肯定和兄弟科室党支部的良好评价，并把支部科学化、制度化和规范化建设的经验推广至全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二、发挥支部职能、营造和谐的内部环境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1、联系实际，找准支部工作的切入点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基层党支部是科室政治领导和团结的核心，不仅要对科室全面建设实施政治领导的职能，参与科室重大问题的决策，还要保证中心任务的完成。因此，要真正做好支部工作，发挥支部的职能作用，除了要做好常规性的党务工作以外，更重要的是要密切联系教研室的实际，找到影响学科发展的症结所在，也就是说要找到支部在学科工作中的切入点。支部经过多次的认真分析和研究，认为影响学科发展有两个重要的环节，即硬环节和软环节。其中硬环节指的是硬件建设，而软环节指的是：人才、人气、和谐的内部关系、集体荣誉感等。这个软环节如果处理好了，将会对学科建设和发展起到积极的推进作用。处理的不好，将会严重的阻碍学科的建设与发展，至少可以说是学科发展的不平衡、不稳定。因此，怎样处理好这些软环节，让它们有个硬着落，才能真正实现学科快速、全面、健康发展这个硬道理。这也正是我们生理学党支部几年来努力去做和力争做好的几项工作，并取得了可喜的成绩和进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2、注重标杆作用，崇尚精神风貌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教研室被评为基层标兵单位以后，意味着教研室在全面发展上已步入了一个新的阶段，那么这个标杆能不能立得住，这也是我们党支部认真考虑的问题。我们从组织建设和思想教育着手，一手强抓组织建设，一手做耐心的思想教育工作，并与学科的发展紧密地结合起来，崇尚“学科强我荣，学科弱我辱”的集体荣辱观。在基础部和学校组织的各项活动中，都显示出我们生理学教研室积极向上的精神风貌，如参加基础部合唱团在练歌和比赛过程中，教研室参加的同志无一人迟到早退，为基础部取得第一名的好成绩奠定了基础;在基础部组织的乒乓球比赛中，我们学科分别取得了团体第二、女单第一和男单第二的好成绩。党支部在学科建设发展中，在以人为本、凝聚力量中、在营造和谐的内部环境等方面都发挥出好助手、好后盾和坚强有力的保障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3、加强组织发展，注重宣传报道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来，支部积极开展谈心交流活动，宣传党的知识，组织专题发言4次，积极引导青年团员向党组织靠拢，支部分工指派专人做青年团员的培养人和联系人，今年发展预备党员1名、1名按期转为正式党员。为活跃组织气氛，表扬和宣传好人好事，党支部积极做好宣传报道工作，宣传报道员尽心尽责，一年撰写了24篇宣传报道稿件，值得表扬的是，李嘉同志一人写了22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4、助人为乐，献爱心争先恐后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让爱充满人间，关心他人就像关心我们自己一样，帮助他人就像帮助我们自己一样。党支部积极响应总政、总后《通知》要求和校、部首长的指示，认真组织和落实开展“送温暖、献爱心”社会捐助活动。在这次捐助活动中，科室除出国人员外，所有人员(在职干部、非现役文职人员、职工、研究生和临时工作人员)都积极参加了这次捐助活动。更值得表扬的是：在外地出差的干部(朱妙章教授、樊荣实验师)、在华阴任教的干部(韩雪峰讲师)、在家生孩子休产假的干部(郭海涛讲师)都积极地参加了这次捐助活动，捐助金额达9730.0元。在我科室博士研究生刘松平同志病重和办理丧事期间，教研室领导和全体同志不辞辛苦，克服了很多困难，圆满地完成了任务，受到了家属的高度称赞。已退休的臧益民老教授因腿伤在住院期间，感受到了教研室的关爱和温暖，科室很多年轻同志积极主动表示愿意去陪护，其中张海峰同志连续在医院陪护了三个晚上，体现了敬老扶扶老的和睦大家庭气氛等等。这些都是学习李继硕教授先进事迹见行动的表现，也充分体现出教研室全体人员崇高的精神风貌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三、两个经常性工作常抓不懈，确保科室安全稳定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1、认真传达和落实安全稳定工作的重要性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科室领导和党支部思想上重视安全稳定工作，及时传达各级有关安全稳定的指示精神，认真落实各项规章制度，利用科室政治学习、业务学习等机会做好安全稳定的宣传教育工作，让安全稳定的意识深入人心。使科室每一位同志都能认清：学科发展安全是本、稳定是基，也只有安全稳定，才能营造出和谐发展的道理，把个人的利益与学科利益紧密地捆绑在一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2、安全稳定工作紧扣四个环节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教研室领导和党支部始终认为安全稳定工作不是做表面文章，不是一时的心热，更不是给别人看的，它是科室建设和发展的长期而艰巨的任务。为了做好安全稳定工作，科室领导和党支部在安全稳定的思想教育、动员、落实和检查四个环节上下功夫，虽然也出现过事故苗头，但都得到了及时发现和处理，确保了教研室全年无重大事故的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3、健全制度、责任到人、奖罚分明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一年来，教研室在抓安全稳定工作的同时，不断建立和完善各项规章制度。由于办公室部分人员的变动，我们及时地调整和落实了房间责任人、实验室管理人，做到分工明确，责任到人。对毒麻药品采取专人负责制;对贵重物品、仪器的使用采取了专人管理和使用登记制度，确保各项工作有条不紊的进行。教研室也制定了奖惩制度，对成绩突出的同志，教研室将给予表扬和奖励，对不管什么原因造成的事故或重大事故苗头的同志，不仅要依照有关政策、制度进行处理，同时在晋级、晋职和各项评先活动中，均执行一票否决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4、加强值班，严格执行请销假制度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我科有过教训，在今年的“五一”长假期间，由于个人物品管理不善而导致丢失，引起科室领导和党支部的高度重视，先后召开几次安全会议，认真分析科室的安全形势，在提高安全意识上制定出相应的措施。建立和健全了科室值班制度，要求值班人员做到“六勤”即：勤巡视、勤动手、勤检查、勤询问、勤登记、勤汇报，全面提升安全责任意识，成效明显。教研室始终坚持和落实请销假制度，要求全体人员做制度中人，不做局外人，全年无一人违犯请销假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四、存在的主要问题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1、组织纪律上存在着不足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个别人组织纪律观念不强，上下班有迟到早退现象，工作效率较低;不按规程操作、使用后不登记、不清理和乱放物品的现象偶有发生;出国遇期不归现象较严重，今年已经处理了一名，还有几名待处理，这些问题说明在出国人员的选派、管理和思想教育工作上还存在着问题有待于进一步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2、竞争的意识和紧迫感不够强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个别人时代观念还没有得到根本性的转变，还没有真正意识到发展和竞争所带来的紧迫性和危机感，因此，个人奋斗目标不够明确，创造性工作意识不强烈，工作成绩平平等等，这些问题都是支部配合科室要做的下一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sz w:val="24"/>
          <w:szCs w:val="24"/>
        </w:rPr>
        <w:t>、加强教学管理，确保各项教学工作顺利进行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1.严格执行教学管理制度，确保无教学事故发生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教研室组织全体人员认真学习《第四军医大学教员本科教学基本要求》、《第四军医大学教学事故认定及处理办法》及《第四军医大学关于推进本科课程教学信息化改革的若干意见》等重要教学文件的精神和每一项规定，并要求全体教员在教学过程中贯彻实施和严格遵守。教研室主任始终严抓教学管理，尤其对青年教师经常教导、提醒、督促。教研室充分发挥教学组长和教学秘书的作用，教学组长由教学经验丰富、责任心强的教师担任，专门负责各教学轨道的教学组织和协调工作。主任、教授亲自带教，作好传帮带，对青年教师严格管理，认真培养，使年轻教员的教学水平迅速提高。另一方面，教学秘书和辅系列技术人员在教学后勤保障上工作到位，效率高。教研室根据学校和基础部的安排和要求，严格落实教学管理的相关制度。包括集体备课制度、教案规范化制度、新教员预讲和培训制度、教学完成后上交教学材料制度，教学档案规范管理制度，学生评教制度等。并对教员进行经常性教育，使每个教员明确教学上的差错无小错，差错即事故的观念。同时，对教学的全过程实施监管，坚持听课制度和答疑制度，及时与学员沟通，了解教学的情况，不断改进教学方法，提高教学质量。在严格执行各项制度基础上，确保了教研室本学年无任何教学事故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2.落实教学培训制度，注重实验教学效果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严格执行培训考核上岗制度、实验操作训练制度、教员培训听课制度、考核验收制度和集体备课制度。要求新教员坚持听课学习授课技能，进行集体备课学习教案的写作方法;由教研室高级实验师手把手对新教员进行实验培训，要求其熟练掌握实验技能，并考核验收确保每个新教员合格上岗。本年度共对6名青年讲师和助教进行了理论课和实验课的培训和考核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3.进一步加强教学档案管理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主要对“教学信息与资源管理系统”进行了完善和适时更新。根据《第四军医大学关于推进本科课程教学信息化改革的若干意见》，我们进行了研究，调整了“教学信息与资源管理系统”内容分类，补充新的内容，进一步深化、细化教学档案管理，使教研室教学档案内容更加丰富、全面，分类更科学、合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　　口腔医院前台年度工作总结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011654C3"/>
    <w:rsid w:val="011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2023-03-06T12:44:00Z</dcterms:created>
  <dc:creator>A 小芳（299送138）</dc:creator>
  <cp:lastModifiedBy>A 小芳（299送138）</cp:lastModifiedBy>
  <dcterms:modified xsi:type="dcterms:W3CDTF">2023-03-06T12:47:41Z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AD24C48187514F779B2FCBA72CFF96D3</vt:lpwstr>
  </property>
</Properties>
</file>