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r w:rsidRPr="00CE422F">
        <w:rPr>
          <w:rFonts w:ascii="微软雅黑" w:eastAsia="微软雅黑" w:hAnsi="微软雅黑" w:hint="eastAsia"/>
          <w:b/>
          <w:bCs/>
          <w:noProof/>
          <w:sz w:val="18"/>
        </w:rPr>
        <w:drawing>
          <wp:inline distT="0" distB="0" distL="0" distR="0" wp14:anchorId="5602CC6E" wp14:editId="44697BD7">
            <wp:extent cx="5274310" cy="7158355"/>
            <wp:effectExtent l="0" t="0" r="2540" b="4445"/>
            <wp:docPr id="1599" name="图片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封面.jpg"/>
                    <pic:cNvPicPr/>
                  </pic:nvPicPr>
                  <pic:blipFill>
                    <a:blip r:embed="rId8">
                      <a:extLst>
                        <a:ext uri="{28A0092B-C50C-407E-A947-70E740481C1C}">
                          <a14:useLocalDpi xmlns:a14="http://schemas.microsoft.com/office/drawing/2010/main" val="0"/>
                        </a:ext>
                      </a:extLst>
                    </a:blip>
                    <a:stretch>
                      <a:fillRect/>
                    </a:stretch>
                  </pic:blipFill>
                  <pic:spPr>
                    <a:xfrm>
                      <a:off x="0" y="0"/>
                      <a:ext cx="5274310" cy="7158355"/>
                    </a:xfrm>
                    <a:prstGeom prst="rect">
                      <a:avLst/>
                    </a:prstGeom>
                  </pic:spPr>
                </pic:pic>
              </a:graphicData>
            </a:graphic>
          </wp:inline>
        </w:drawing>
      </w: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18"/>
        </w:rPr>
      </w:pPr>
    </w:p>
    <w:p w:rsidR="00185294" w:rsidRPr="00CE422F" w:rsidRDefault="00185294" w:rsidP="00185294">
      <w:pPr>
        <w:rPr>
          <w:rFonts w:ascii="微软雅黑" w:eastAsia="微软雅黑" w:hAnsi="微软雅黑"/>
          <w:b/>
          <w:bCs/>
          <w:sz w:val="44"/>
        </w:rPr>
      </w:pPr>
      <w:r w:rsidRPr="00CE422F">
        <w:rPr>
          <w:rFonts w:ascii="微软雅黑" w:eastAsia="微软雅黑" w:hAnsi="微软雅黑" w:hint="eastAsia"/>
          <w:b/>
          <w:bCs/>
          <w:sz w:val="44"/>
        </w:rPr>
        <w:t xml:space="preserve">目录  </w:t>
      </w:r>
    </w:p>
    <w:p w:rsidR="00185294" w:rsidRPr="00CE422F" w:rsidRDefault="00185294" w:rsidP="00185294">
      <w:pPr>
        <w:rPr>
          <w:rFonts w:ascii="微软雅黑" w:eastAsia="微软雅黑" w:hAnsi="微软雅黑"/>
          <w:b/>
          <w:bCs/>
          <w:sz w:val="24"/>
        </w:rPr>
      </w:pPr>
      <w:r w:rsidRPr="00CE422F">
        <w:rPr>
          <w:rFonts w:ascii="微软雅黑" w:eastAsia="微软雅黑" w:hAnsi="微软雅黑" w:hint="eastAsia"/>
          <w:b/>
          <w:bCs/>
          <w:sz w:val="24"/>
        </w:rPr>
        <w:t>第一部分:</w:t>
      </w:r>
      <w:proofErr w:type="gramStart"/>
      <w:r w:rsidRPr="00CE422F">
        <w:rPr>
          <w:rFonts w:ascii="微软雅黑" w:eastAsia="微软雅黑" w:hAnsi="微软雅黑" w:hint="eastAsia"/>
          <w:b/>
          <w:bCs/>
          <w:sz w:val="24"/>
        </w:rPr>
        <w:t>电网</w:t>
      </w:r>
      <w:r w:rsidRPr="00CE422F">
        <w:rPr>
          <w:rFonts w:ascii="微软雅黑" w:eastAsia="微软雅黑" w:hAnsi="微软雅黑"/>
          <w:b/>
          <w:bCs/>
          <w:sz w:val="24"/>
        </w:rPr>
        <w:t>话</w:t>
      </w:r>
      <w:proofErr w:type="gramEnd"/>
      <w:r w:rsidRPr="00CE422F">
        <w:rPr>
          <w:rFonts w:ascii="微软雅黑" w:eastAsia="微软雅黑" w:hAnsi="微软雅黑"/>
          <w:b/>
          <w:bCs/>
          <w:sz w:val="24"/>
        </w:rPr>
        <w:t>术</w:t>
      </w:r>
    </w:p>
    <w:p w:rsidR="00185294" w:rsidRPr="00CE422F" w:rsidRDefault="00185294" w:rsidP="00185294">
      <w:pPr>
        <w:rPr>
          <w:rFonts w:ascii="微软雅黑" w:eastAsia="微软雅黑" w:hAnsi="微软雅黑"/>
          <w:b/>
          <w:bCs/>
          <w:sz w:val="24"/>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基本的通话注意事项</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1.1</w:t>
      </w:r>
      <w:r w:rsidRPr="00CE422F">
        <w:rPr>
          <w:rFonts w:ascii="微软雅黑" w:eastAsia="微软雅黑" w:hAnsi="微软雅黑" w:hint="eastAsia"/>
          <w:bCs/>
          <w:sz w:val="18"/>
        </w:rPr>
        <w:tab/>
        <w:t>重要的第一声</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1.2</w:t>
      </w:r>
      <w:r w:rsidRPr="00CE422F">
        <w:rPr>
          <w:rFonts w:ascii="微软雅黑" w:eastAsia="微软雅黑" w:hAnsi="微软雅黑" w:hint="eastAsia"/>
          <w:bCs/>
          <w:sz w:val="18"/>
        </w:rPr>
        <w:tab/>
        <w:t>保持喜悦的心情</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1.3</w:t>
      </w:r>
      <w:r w:rsidRPr="00CE422F">
        <w:rPr>
          <w:rFonts w:ascii="微软雅黑" w:eastAsia="微软雅黑" w:hAnsi="微软雅黑" w:hint="eastAsia"/>
          <w:bCs/>
          <w:sz w:val="18"/>
        </w:rPr>
        <w:tab/>
        <w:t>端正的姿态与清晰明朗的声音</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1.4</w:t>
      </w:r>
      <w:r w:rsidRPr="00CE422F">
        <w:rPr>
          <w:rFonts w:ascii="微软雅黑" w:eastAsia="微软雅黑" w:hAnsi="微软雅黑" w:hint="eastAsia"/>
          <w:bCs/>
          <w:sz w:val="18"/>
        </w:rPr>
        <w:tab/>
        <w:t>有效的电话沟通</w:t>
      </w: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问候语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2.1</w:t>
      </w:r>
      <w:r w:rsidRPr="00CE422F">
        <w:rPr>
          <w:rFonts w:ascii="微软雅黑" w:eastAsia="微软雅黑" w:hAnsi="微软雅黑" w:hint="eastAsia"/>
          <w:bCs/>
          <w:sz w:val="18"/>
        </w:rPr>
        <w:tab/>
        <w:t>标准问候语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2.2</w:t>
      </w:r>
      <w:r w:rsidRPr="00CE422F">
        <w:rPr>
          <w:rFonts w:ascii="微软雅黑" w:eastAsia="微软雅黑" w:hAnsi="微软雅黑" w:hint="eastAsia"/>
          <w:bCs/>
          <w:sz w:val="18"/>
        </w:rPr>
        <w:tab/>
        <w:t>无声电话问候语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2.3</w:t>
      </w:r>
      <w:r w:rsidRPr="00CE422F">
        <w:rPr>
          <w:rFonts w:ascii="微软雅黑" w:eastAsia="微软雅黑" w:hAnsi="微软雅黑" w:hint="eastAsia"/>
          <w:bCs/>
          <w:sz w:val="18"/>
        </w:rPr>
        <w:tab/>
        <w:t>节日电话问候语</w:t>
      </w: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结束语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3.1</w:t>
      </w:r>
      <w:r w:rsidRPr="00CE422F">
        <w:rPr>
          <w:rFonts w:ascii="微软雅黑" w:eastAsia="微软雅黑" w:hAnsi="微软雅黑" w:hint="eastAsia"/>
          <w:bCs/>
          <w:sz w:val="18"/>
        </w:rPr>
        <w:tab/>
        <w:t>标准结束语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3.2</w:t>
      </w:r>
      <w:r w:rsidRPr="00CE422F">
        <w:rPr>
          <w:rFonts w:ascii="微软雅黑" w:eastAsia="微软雅黑" w:hAnsi="微软雅黑" w:hint="eastAsia"/>
          <w:bCs/>
          <w:sz w:val="18"/>
        </w:rPr>
        <w:tab/>
        <w:t>遇客户通话完毕仍未挂机时的结束语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3.3</w:t>
      </w:r>
      <w:r w:rsidRPr="00CE422F">
        <w:rPr>
          <w:rFonts w:ascii="微软雅黑" w:eastAsia="微软雅黑" w:hAnsi="微软雅黑" w:hint="eastAsia"/>
          <w:bCs/>
          <w:sz w:val="18"/>
        </w:rPr>
        <w:tab/>
        <w:t>客户投诉的结束语</w:t>
      </w: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转接电话</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4.1</w:t>
      </w:r>
      <w:r w:rsidRPr="00CE422F">
        <w:rPr>
          <w:rFonts w:ascii="微软雅黑" w:eastAsia="微软雅黑" w:hAnsi="微软雅黑" w:hint="eastAsia"/>
          <w:bCs/>
          <w:sz w:val="18"/>
        </w:rPr>
        <w:tab/>
        <w:t>可以直接转接的电话</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4.2</w:t>
      </w:r>
      <w:r w:rsidRPr="00CE422F">
        <w:rPr>
          <w:rFonts w:ascii="微软雅黑" w:eastAsia="微软雅黑" w:hAnsi="微软雅黑" w:hint="eastAsia"/>
          <w:bCs/>
          <w:sz w:val="18"/>
        </w:rPr>
        <w:tab/>
        <w:t>不便直接转接的电话</w:t>
      </w: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电话无法听清的应答规范</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5.1</w:t>
      </w:r>
      <w:r w:rsidRPr="00CE422F">
        <w:rPr>
          <w:rFonts w:ascii="微软雅黑" w:eastAsia="微软雅黑" w:hAnsi="微软雅黑" w:hint="eastAsia"/>
          <w:bCs/>
          <w:sz w:val="18"/>
        </w:rPr>
        <w:tab/>
        <w:t>客户声音微弱听不清</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5.2</w:t>
      </w:r>
      <w:r w:rsidRPr="00CE422F">
        <w:rPr>
          <w:rFonts w:ascii="微软雅黑" w:eastAsia="微软雅黑" w:hAnsi="微软雅黑" w:hint="eastAsia"/>
          <w:bCs/>
          <w:sz w:val="18"/>
        </w:rPr>
        <w:tab/>
        <w:t>杂音太大听不清</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5.3</w:t>
      </w:r>
      <w:r w:rsidRPr="00CE422F">
        <w:rPr>
          <w:rFonts w:ascii="微软雅黑" w:eastAsia="微软雅黑" w:hAnsi="微软雅黑" w:hint="eastAsia"/>
          <w:bCs/>
          <w:sz w:val="18"/>
        </w:rPr>
        <w:tab/>
        <w:t>客户讲方言听不懂</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5.4</w:t>
      </w:r>
      <w:r w:rsidRPr="00CE422F">
        <w:rPr>
          <w:rFonts w:ascii="微软雅黑" w:eastAsia="微软雅黑" w:hAnsi="微软雅黑" w:hint="eastAsia"/>
          <w:bCs/>
          <w:sz w:val="18"/>
        </w:rPr>
        <w:tab/>
        <w:t>客户抱怨客服代表声音小或听不清</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5.5</w:t>
      </w:r>
      <w:r w:rsidRPr="00CE422F">
        <w:rPr>
          <w:rFonts w:ascii="微软雅黑" w:eastAsia="微软雅黑" w:hAnsi="微软雅黑" w:hint="eastAsia"/>
          <w:bCs/>
          <w:sz w:val="18"/>
        </w:rPr>
        <w:tab/>
        <w:t>未听清客户所述内容要求客户重复</w:t>
      </w: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客户抱怨与投诉的应答规范</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6.1</w:t>
      </w:r>
      <w:r w:rsidRPr="00CE422F">
        <w:rPr>
          <w:rFonts w:ascii="微软雅黑" w:eastAsia="微软雅黑" w:hAnsi="微软雅黑" w:hint="eastAsia"/>
          <w:bCs/>
          <w:sz w:val="18"/>
        </w:rPr>
        <w:tab/>
        <w:t>客户抱怨热线难拨通、应答慢</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6.2</w:t>
      </w:r>
      <w:r w:rsidRPr="00CE422F">
        <w:rPr>
          <w:rFonts w:ascii="微软雅黑" w:eastAsia="微软雅黑" w:hAnsi="微软雅黑" w:hint="eastAsia"/>
          <w:bCs/>
          <w:sz w:val="18"/>
        </w:rPr>
        <w:tab/>
        <w:t>客户情绪激动，破口大骂</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6.3</w:t>
      </w:r>
      <w:r w:rsidRPr="00CE422F">
        <w:rPr>
          <w:rFonts w:ascii="微软雅黑" w:eastAsia="微软雅黑" w:hAnsi="微软雅黑" w:hint="eastAsia"/>
          <w:bCs/>
          <w:sz w:val="18"/>
        </w:rPr>
        <w:tab/>
        <w:t>客户抱怨客服代表业务不熟悉、</w:t>
      </w:r>
      <w:proofErr w:type="gramStart"/>
      <w:r w:rsidRPr="00CE422F">
        <w:rPr>
          <w:rFonts w:ascii="微软雅黑" w:eastAsia="微软雅黑" w:hAnsi="微软雅黑" w:hint="eastAsia"/>
          <w:bCs/>
          <w:sz w:val="18"/>
        </w:rPr>
        <w:t>不</w:t>
      </w:r>
      <w:proofErr w:type="gramEnd"/>
      <w:r w:rsidRPr="00CE422F">
        <w:rPr>
          <w:rFonts w:ascii="微软雅黑" w:eastAsia="微软雅黑" w:hAnsi="微软雅黑" w:hint="eastAsia"/>
          <w:bCs/>
          <w:sz w:val="18"/>
        </w:rPr>
        <w:t>专业</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6.4</w:t>
      </w:r>
      <w:r w:rsidRPr="00CE422F">
        <w:rPr>
          <w:rFonts w:ascii="微软雅黑" w:eastAsia="微软雅黑" w:hAnsi="微软雅黑" w:hint="eastAsia"/>
          <w:bCs/>
          <w:sz w:val="18"/>
        </w:rPr>
        <w:tab/>
        <w:t>客户投诉其他客服代表态度不好、</w:t>
      </w:r>
      <w:proofErr w:type="gramStart"/>
      <w:r w:rsidRPr="00CE422F">
        <w:rPr>
          <w:rFonts w:ascii="微软雅黑" w:eastAsia="微软雅黑" w:hAnsi="微软雅黑" w:hint="eastAsia"/>
          <w:bCs/>
          <w:sz w:val="18"/>
        </w:rPr>
        <w:t>不</w:t>
      </w:r>
      <w:proofErr w:type="gramEnd"/>
      <w:r w:rsidRPr="00CE422F">
        <w:rPr>
          <w:rFonts w:ascii="微软雅黑" w:eastAsia="微软雅黑" w:hAnsi="微软雅黑" w:hint="eastAsia"/>
          <w:bCs/>
          <w:sz w:val="18"/>
        </w:rPr>
        <w:t>专业</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6.5</w:t>
      </w:r>
      <w:r w:rsidRPr="00CE422F">
        <w:rPr>
          <w:rFonts w:ascii="微软雅黑" w:eastAsia="微软雅黑" w:hAnsi="微软雅黑" w:hint="eastAsia"/>
          <w:bCs/>
          <w:sz w:val="18"/>
        </w:rPr>
        <w:tab/>
        <w:t>无法当场答复的客户投诉</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6.6</w:t>
      </w:r>
      <w:r w:rsidRPr="00CE422F">
        <w:rPr>
          <w:rFonts w:ascii="微软雅黑" w:eastAsia="微软雅黑" w:hAnsi="微软雅黑" w:hint="eastAsia"/>
          <w:bCs/>
          <w:sz w:val="18"/>
        </w:rPr>
        <w:tab/>
        <w:t>客户粗暴问题的应答</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6.7</w:t>
      </w:r>
      <w:r w:rsidRPr="00CE422F">
        <w:rPr>
          <w:rFonts w:ascii="微软雅黑" w:eastAsia="微软雅黑" w:hAnsi="微软雅黑" w:hint="eastAsia"/>
          <w:bCs/>
          <w:sz w:val="18"/>
        </w:rPr>
        <w:tab/>
        <w:t>问题记录完毕询问客户有无补充</w:t>
      </w:r>
    </w:p>
    <w:p w:rsidR="00185294" w:rsidRPr="00CE422F" w:rsidRDefault="00185294" w:rsidP="00185294">
      <w:pPr>
        <w:rPr>
          <w:rFonts w:ascii="微软雅黑" w:eastAsia="微软雅黑" w:hAnsi="微软雅黑"/>
          <w:bCs/>
          <w:sz w:val="18"/>
        </w:rPr>
      </w:pPr>
    </w:p>
    <w:p w:rsidR="00185294" w:rsidRPr="00CE422F" w:rsidRDefault="00185294" w:rsidP="00185294">
      <w:pPr>
        <w:rPr>
          <w:rFonts w:ascii="微软雅黑" w:eastAsia="微软雅黑" w:hAnsi="微软雅黑"/>
          <w:bCs/>
          <w:sz w:val="18"/>
        </w:rPr>
      </w:pP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软硬件设备故障的应答规范</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7.1</w:t>
      </w:r>
      <w:r w:rsidRPr="00CE422F">
        <w:rPr>
          <w:rFonts w:ascii="微软雅黑" w:eastAsia="微软雅黑" w:hAnsi="微软雅黑" w:hint="eastAsia"/>
          <w:bCs/>
          <w:sz w:val="18"/>
        </w:rPr>
        <w:tab/>
        <w:t>客户抱怨操作反应缓慢或查询反应缓慢</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7.2</w:t>
      </w:r>
      <w:r w:rsidRPr="00CE422F">
        <w:rPr>
          <w:rFonts w:ascii="微软雅黑" w:eastAsia="微软雅黑" w:hAnsi="微软雅黑" w:hint="eastAsia"/>
          <w:bCs/>
          <w:sz w:val="18"/>
        </w:rPr>
        <w:tab/>
        <w:t>遇到设备故障不能操作时的处理</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7.3</w:t>
      </w:r>
      <w:r w:rsidRPr="00CE422F">
        <w:rPr>
          <w:rFonts w:ascii="微软雅黑" w:eastAsia="微软雅黑" w:hAnsi="微软雅黑" w:hint="eastAsia"/>
          <w:bCs/>
          <w:sz w:val="18"/>
        </w:rPr>
        <w:tab/>
        <w:t>查询业务</w:t>
      </w:r>
      <w:proofErr w:type="gramStart"/>
      <w:r w:rsidRPr="00CE422F">
        <w:rPr>
          <w:rFonts w:ascii="微软雅黑" w:eastAsia="微软雅黑" w:hAnsi="微软雅黑" w:hint="eastAsia"/>
          <w:bCs/>
          <w:sz w:val="18"/>
        </w:rPr>
        <w:t>需客户</w:t>
      </w:r>
      <w:proofErr w:type="gramEnd"/>
      <w:r w:rsidRPr="00CE422F">
        <w:rPr>
          <w:rFonts w:ascii="微软雅黑" w:eastAsia="微软雅黑" w:hAnsi="微软雅黑" w:hint="eastAsia"/>
          <w:bCs/>
          <w:sz w:val="18"/>
        </w:rPr>
        <w:t>在线等待的应答规范</w:t>
      </w:r>
    </w:p>
    <w:p w:rsidR="00185294" w:rsidRPr="00CE422F" w:rsidRDefault="00185294" w:rsidP="00185294">
      <w:pPr>
        <w:rPr>
          <w:rFonts w:ascii="微软雅黑" w:eastAsia="微软雅黑" w:hAnsi="微软雅黑"/>
          <w:bCs/>
          <w:sz w:val="18"/>
        </w:rPr>
      </w:pPr>
    </w:p>
    <w:p w:rsidR="00185294" w:rsidRPr="00CE422F" w:rsidRDefault="00185294" w:rsidP="00185294">
      <w:pPr>
        <w:pStyle w:val="1"/>
        <w:numPr>
          <w:ilvl w:val="0"/>
          <w:numId w:val="1"/>
        </w:numPr>
        <w:ind w:firstLineChars="0"/>
        <w:rPr>
          <w:rFonts w:ascii="微软雅黑" w:eastAsia="微软雅黑" w:hAnsi="微软雅黑"/>
          <w:b/>
          <w:bCs/>
          <w:sz w:val="18"/>
        </w:rPr>
      </w:pPr>
      <w:r w:rsidRPr="00CE422F">
        <w:rPr>
          <w:rFonts w:ascii="微软雅黑" w:eastAsia="微软雅黑" w:hAnsi="微软雅黑" w:hint="eastAsia"/>
          <w:b/>
          <w:bCs/>
          <w:sz w:val="18"/>
        </w:rPr>
        <w:t>服务忌语</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8.1</w:t>
      </w:r>
      <w:r w:rsidRPr="00CE422F">
        <w:rPr>
          <w:rFonts w:ascii="微软雅黑" w:eastAsia="微软雅黑" w:hAnsi="微软雅黑" w:hint="eastAsia"/>
          <w:bCs/>
          <w:sz w:val="18"/>
        </w:rPr>
        <w:tab/>
        <w:t>严禁使用服务忌语，做到“五个不说”</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8.2</w:t>
      </w:r>
      <w:r w:rsidRPr="00CE422F">
        <w:rPr>
          <w:rFonts w:ascii="微软雅黑" w:eastAsia="微软雅黑" w:hAnsi="微软雅黑" w:hint="eastAsia"/>
          <w:bCs/>
          <w:sz w:val="18"/>
        </w:rPr>
        <w:tab/>
        <w:t>严禁对客户直呼：“喂！嘿！”</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8.3</w:t>
      </w:r>
      <w:r w:rsidRPr="00CE422F">
        <w:rPr>
          <w:rFonts w:ascii="微软雅黑" w:eastAsia="微软雅黑" w:hAnsi="微软雅黑" w:hint="eastAsia"/>
          <w:bCs/>
          <w:sz w:val="18"/>
        </w:rPr>
        <w:tab/>
        <w:t>严禁责问、训斥或反问客户</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8.4</w:t>
      </w:r>
      <w:r w:rsidRPr="00CE422F">
        <w:rPr>
          <w:rFonts w:ascii="微软雅黑" w:eastAsia="微软雅黑" w:hAnsi="微软雅黑" w:hint="eastAsia"/>
          <w:bCs/>
          <w:sz w:val="18"/>
        </w:rPr>
        <w:tab/>
        <w:t>严禁态度傲慢、厌恶</w:t>
      </w:r>
    </w:p>
    <w:p w:rsidR="00185294" w:rsidRPr="00CE422F" w:rsidRDefault="00185294" w:rsidP="00185294">
      <w:pPr>
        <w:rPr>
          <w:rFonts w:ascii="微软雅黑" w:eastAsia="微软雅黑" w:hAnsi="微软雅黑"/>
          <w:bCs/>
          <w:sz w:val="18"/>
        </w:rPr>
      </w:pPr>
      <w:r w:rsidRPr="00CE422F">
        <w:rPr>
          <w:rFonts w:ascii="微软雅黑" w:eastAsia="微软雅黑" w:hAnsi="微软雅黑" w:hint="eastAsia"/>
          <w:bCs/>
          <w:sz w:val="18"/>
        </w:rPr>
        <w:t>8.5</w:t>
      </w:r>
      <w:r w:rsidRPr="00CE422F">
        <w:rPr>
          <w:rFonts w:ascii="微软雅黑" w:eastAsia="微软雅黑" w:hAnsi="微软雅黑" w:hint="eastAsia"/>
          <w:bCs/>
          <w:sz w:val="18"/>
        </w:rPr>
        <w:tab/>
        <w:t>严禁推诿客户</w:t>
      </w:r>
    </w:p>
    <w:p w:rsidR="00185294" w:rsidRPr="00CE422F" w:rsidRDefault="00185294" w:rsidP="00185294">
      <w:pPr>
        <w:rPr>
          <w:rFonts w:ascii="微软雅黑" w:eastAsia="微软雅黑" w:hAnsi="微软雅黑"/>
          <w:b/>
          <w:bCs/>
          <w:sz w:val="18"/>
        </w:rPr>
      </w:pPr>
    </w:p>
    <w:p w:rsidR="00185294" w:rsidRPr="00CE422F" w:rsidRDefault="00CE422F" w:rsidP="00185294">
      <w:pPr>
        <w:rPr>
          <w:rFonts w:ascii="微软雅黑" w:eastAsia="微软雅黑" w:hAnsi="微软雅黑"/>
          <w:b/>
          <w:bCs/>
          <w:sz w:val="24"/>
        </w:rPr>
      </w:pPr>
      <w:r w:rsidRPr="00CE422F">
        <w:rPr>
          <w:rFonts w:ascii="微软雅黑" w:eastAsia="微软雅黑" w:hAnsi="微软雅黑" w:hint="eastAsia"/>
          <w:b/>
          <w:bCs/>
          <w:sz w:val="24"/>
        </w:rPr>
        <w:t>第二</w:t>
      </w:r>
      <w:r w:rsidRPr="00CE422F">
        <w:rPr>
          <w:rFonts w:ascii="微软雅黑" w:eastAsia="微软雅黑" w:hAnsi="微软雅黑"/>
          <w:b/>
          <w:bCs/>
          <w:sz w:val="24"/>
        </w:rPr>
        <w:t>部分</w:t>
      </w:r>
      <w:r w:rsidRPr="00CE422F">
        <w:rPr>
          <w:rFonts w:ascii="微软雅黑" w:eastAsia="微软雅黑" w:hAnsi="微软雅黑" w:hint="eastAsia"/>
          <w:b/>
          <w:bCs/>
          <w:sz w:val="24"/>
        </w:rPr>
        <w:t xml:space="preserve"> 牙齿基础知识</w:t>
      </w:r>
    </w:p>
    <w:p w:rsidR="00185294" w:rsidRPr="00CE422F" w:rsidRDefault="00185294" w:rsidP="00185294">
      <w:pPr>
        <w:rPr>
          <w:rFonts w:ascii="微软雅黑" w:eastAsia="微软雅黑" w:hAnsi="微软雅黑"/>
          <w:b/>
          <w:bCs/>
          <w:sz w:val="18"/>
        </w:rPr>
      </w:pPr>
    </w:p>
    <w:p w:rsidR="00185294" w:rsidRPr="00CE422F" w:rsidRDefault="00CE422F" w:rsidP="00185294">
      <w:pPr>
        <w:rPr>
          <w:rFonts w:ascii="微软雅黑" w:eastAsia="微软雅黑" w:hAnsi="微软雅黑"/>
          <w:b/>
          <w:bCs/>
          <w:sz w:val="24"/>
        </w:rPr>
      </w:pPr>
      <w:r w:rsidRPr="00CE422F">
        <w:rPr>
          <w:rFonts w:ascii="微软雅黑" w:eastAsia="微软雅黑" w:hAnsi="微软雅黑" w:hint="eastAsia"/>
          <w:b/>
          <w:bCs/>
          <w:sz w:val="24"/>
        </w:rPr>
        <w:t>第三</w:t>
      </w:r>
      <w:r w:rsidR="00185294" w:rsidRPr="00CE422F">
        <w:rPr>
          <w:rFonts w:ascii="微软雅黑" w:eastAsia="微软雅黑" w:hAnsi="微软雅黑"/>
          <w:b/>
          <w:bCs/>
          <w:sz w:val="24"/>
        </w:rPr>
        <w:t>部分</w:t>
      </w:r>
      <w:r w:rsidR="00185294" w:rsidRPr="00CE422F">
        <w:rPr>
          <w:rFonts w:ascii="微软雅黑" w:eastAsia="微软雅黑" w:hAnsi="微软雅黑" w:hint="eastAsia"/>
          <w:b/>
          <w:bCs/>
          <w:sz w:val="24"/>
        </w:rPr>
        <w:t xml:space="preserve"> 牙齿基础知识</w:t>
      </w: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口腔基础</w:t>
      </w:r>
      <w:r w:rsidRPr="00CE422F">
        <w:rPr>
          <w:rFonts w:ascii="微软雅黑" w:eastAsia="微软雅黑" w:hAnsi="微软雅黑"/>
          <w:b/>
          <w:bCs/>
          <w:sz w:val="18"/>
        </w:rPr>
        <w:t>知识</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1.1牙齿</w:t>
      </w:r>
      <w:r w:rsidRPr="00CE422F">
        <w:rPr>
          <w:rFonts w:ascii="微软雅黑" w:eastAsia="微软雅黑" w:hAnsi="微软雅黑"/>
          <w:sz w:val="18"/>
        </w:rPr>
        <w:t>基本</w:t>
      </w:r>
      <w:r w:rsidRPr="00CE422F">
        <w:rPr>
          <w:rFonts w:ascii="微软雅黑" w:eastAsia="微软雅黑" w:hAnsi="微软雅黑" w:hint="eastAsia"/>
          <w:sz w:val="18"/>
        </w:rPr>
        <w:t>解剖</w:t>
      </w:r>
      <w:r w:rsidRPr="00CE422F">
        <w:rPr>
          <w:rFonts w:ascii="微软雅黑" w:eastAsia="微软雅黑" w:hAnsi="微软雅黑"/>
          <w:sz w:val="18"/>
        </w:rPr>
        <w:t>结构</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1.2牙齿</w:t>
      </w:r>
      <w:r w:rsidRPr="00CE422F">
        <w:rPr>
          <w:rFonts w:ascii="微软雅黑" w:eastAsia="微软雅黑" w:hAnsi="微软雅黑"/>
          <w:sz w:val="18"/>
        </w:rPr>
        <w:t>及周围组织</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sz w:val="18"/>
        </w:rPr>
        <w:t>1.3</w:t>
      </w:r>
      <w:r w:rsidRPr="00CE422F">
        <w:rPr>
          <w:rFonts w:ascii="微软雅黑" w:eastAsia="微软雅黑" w:hAnsi="微软雅黑" w:hint="eastAsia"/>
          <w:sz w:val="18"/>
        </w:rPr>
        <w:t>牙齿</w:t>
      </w:r>
      <w:r w:rsidRPr="00CE422F">
        <w:rPr>
          <w:rFonts w:ascii="微软雅黑" w:eastAsia="微软雅黑" w:hAnsi="微软雅黑"/>
          <w:sz w:val="18"/>
        </w:rPr>
        <w:t>发育过程</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1.4牙科</w:t>
      </w:r>
      <w:r w:rsidRPr="00CE422F">
        <w:rPr>
          <w:rFonts w:ascii="微软雅黑" w:eastAsia="微软雅黑" w:hAnsi="微软雅黑"/>
          <w:sz w:val="18"/>
        </w:rPr>
        <w:t>基本诊疗程序</w:t>
      </w:r>
    </w:p>
    <w:p w:rsidR="00185294" w:rsidRPr="00CE422F" w:rsidRDefault="00185294" w:rsidP="00185294">
      <w:pPr>
        <w:pStyle w:val="1"/>
        <w:ind w:left="360" w:firstLineChars="0" w:firstLine="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常见</w:t>
      </w:r>
      <w:r w:rsidRPr="00CE422F">
        <w:rPr>
          <w:rFonts w:ascii="微软雅黑" w:eastAsia="微软雅黑" w:hAnsi="微软雅黑"/>
          <w:b/>
          <w:bCs/>
          <w:sz w:val="18"/>
        </w:rPr>
        <w:t>口腔疾病及临床表现</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sz w:val="18"/>
        </w:rPr>
        <w:t>2.1</w:t>
      </w:r>
      <w:r w:rsidRPr="00CE422F">
        <w:rPr>
          <w:rFonts w:ascii="微软雅黑" w:eastAsia="微软雅黑" w:hAnsi="微软雅黑" w:hint="eastAsia"/>
          <w:sz w:val="18"/>
        </w:rPr>
        <w:t>牙痛</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2.1.1 牙痛</w:t>
      </w:r>
      <w:r w:rsidRPr="00CE422F">
        <w:rPr>
          <w:rFonts w:ascii="微软雅黑" w:eastAsia="微软雅黑" w:hAnsi="微软雅黑"/>
          <w:sz w:val="18"/>
        </w:rPr>
        <w:t>病因</w:t>
      </w:r>
    </w:p>
    <w:p w:rsidR="00185294" w:rsidRPr="00CE422F" w:rsidRDefault="00185294" w:rsidP="00185294">
      <w:pPr>
        <w:pStyle w:val="1"/>
        <w:ind w:firstLineChars="150" w:firstLine="270"/>
        <w:rPr>
          <w:rFonts w:ascii="微软雅黑" w:eastAsia="微软雅黑" w:hAnsi="微软雅黑"/>
          <w:sz w:val="18"/>
        </w:rPr>
      </w:pPr>
      <w:r w:rsidRPr="00CE422F">
        <w:rPr>
          <w:rFonts w:ascii="微软雅黑" w:eastAsia="微软雅黑" w:hAnsi="微软雅黑" w:hint="eastAsia"/>
          <w:sz w:val="18"/>
        </w:rPr>
        <w:t xml:space="preserve"> 2.1.2 牙痛</w:t>
      </w:r>
      <w:r w:rsidRPr="00CE422F">
        <w:rPr>
          <w:rFonts w:ascii="微软雅黑" w:eastAsia="微软雅黑" w:hAnsi="微软雅黑"/>
          <w:sz w:val="18"/>
        </w:rPr>
        <w:t>临床表现</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w:t>
      </w:r>
      <w:r w:rsidRPr="00CE422F">
        <w:rPr>
          <w:rFonts w:ascii="微软雅黑" w:eastAsia="微软雅黑" w:hAnsi="微软雅黑"/>
          <w:sz w:val="18"/>
        </w:rPr>
        <w:t>2</w:t>
      </w:r>
      <w:r w:rsidRPr="00CE422F">
        <w:rPr>
          <w:rFonts w:ascii="微软雅黑" w:eastAsia="微软雅黑" w:hAnsi="微软雅黑" w:hint="eastAsia"/>
          <w:sz w:val="18"/>
        </w:rPr>
        <w:t>龋齿</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2.3牙髓炎</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2.4根尖周炎</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2.5智齿冠周炎</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2.6颌骨</w:t>
      </w:r>
      <w:r w:rsidRPr="00CE422F">
        <w:rPr>
          <w:rFonts w:ascii="微软雅黑" w:eastAsia="微软雅黑" w:hAnsi="微软雅黑"/>
          <w:sz w:val="18"/>
        </w:rPr>
        <w:t>囊肿</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2.7颞下颌</w:t>
      </w:r>
      <w:r w:rsidRPr="00CE422F">
        <w:rPr>
          <w:rFonts w:ascii="微软雅黑" w:eastAsia="微软雅黑" w:hAnsi="微软雅黑"/>
          <w:sz w:val="18"/>
        </w:rPr>
        <w:t>关节炎</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2.8牙隐裂</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2.9楔状缺损</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2.10各种治疗方法、适应症</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2.</w:t>
      </w:r>
      <w:r w:rsidRPr="00CE422F">
        <w:rPr>
          <w:rFonts w:ascii="微软雅黑" w:eastAsia="微软雅黑" w:hAnsi="微软雅黑"/>
          <w:sz w:val="18"/>
        </w:rPr>
        <w:t>10</w:t>
      </w:r>
      <w:r w:rsidRPr="00CE422F">
        <w:rPr>
          <w:rFonts w:ascii="微软雅黑" w:eastAsia="微软雅黑" w:hAnsi="微软雅黑" w:hint="eastAsia"/>
          <w:sz w:val="18"/>
        </w:rPr>
        <w:t>.1补牙</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2.</w:t>
      </w:r>
      <w:r w:rsidRPr="00CE422F">
        <w:rPr>
          <w:rFonts w:ascii="微软雅黑" w:eastAsia="微软雅黑" w:hAnsi="微软雅黑"/>
          <w:sz w:val="18"/>
        </w:rPr>
        <w:t>10</w:t>
      </w:r>
      <w:r w:rsidRPr="00CE422F">
        <w:rPr>
          <w:rFonts w:ascii="微软雅黑" w:eastAsia="微软雅黑" w:hAnsi="微软雅黑" w:hint="eastAsia"/>
          <w:sz w:val="18"/>
        </w:rPr>
        <w:t>.2脱敏</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2.</w:t>
      </w:r>
      <w:r w:rsidRPr="00CE422F">
        <w:rPr>
          <w:rFonts w:ascii="微软雅黑" w:eastAsia="微软雅黑" w:hAnsi="微软雅黑"/>
          <w:sz w:val="18"/>
        </w:rPr>
        <w:t>10</w:t>
      </w:r>
      <w:r w:rsidRPr="00CE422F">
        <w:rPr>
          <w:rFonts w:ascii="微软雅黑" w:eastAsia="微软雅黑" w:hAnsi="微软雅黑" w:hint="eastAsia"/>
          <w:sz w:val="18"/>
        </w:rPr>
        <w:t>.3根管治疗</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2.</w:t>
      </w:r>
      <w:r w:rsidRPr="00CE422F">
        <w:rPr>
          <w:rFonts w:ascii="微软雅黑" w:eastAsia="微软雅黑" w:hAnsi="微软雅黑"/>
          <w:sz w:val="18"/>
        </w:rPr>
        <w:t>10</w:t>
      </w:r>
      <w:r w:rsidRPr="00CE422F">
        <w:rPr>
          <w:rFonts w:ascii="微软雅黑" w:eastAsia="微软雅黑" w:hAnsi="微软雅黑" w:hint="eastAsia"/>
          <w:sz w:val="18"/>
        </w:rPr>
        <w:t>.4拔牙</w:t>
      </w:r>
    </w:p>
    <w:p w:rsidR="006C346F" w:rsidRPr="00CE422F" w:rsidRDefault="006C346F" w:rsidP="00185294">
      <w:pPr>
        <w:pStyle w:val="1"/>
        <w:ind w:firstLine="360"/>
        <w:rPr>
          <w:rFonts w:ascii="微软雅黑" w:eastAsia="微软雅黑" w:hAnsi="微软雅黑"/>
          <w:sz w:val="18"/>
        </w:rPr>
      </w:pPr>
    </w:p>
    <w:p w:rsidR="00185294" w:rsidRPr="00CE422F" w:rsidRDefault="00185294" w:rsidP="00185294">
      <w:pPr>
        <w:pStyle w:val="1"/>
        <w:ind w:firstLine="360"/>
        <w:rPr>
          <w:rFonts w:ascii="微软雅黑" w:eastAsia="微软雅黑" w:hAnsi="微软雅黑"/>
          <w:sz w:val="18"/>
        </w:rPr>
      </w:pPr>
    </w:p>
    <w:p w:rsidR="006C346F" w:rsidRPr="00CE422F" w:rsidRDefault="006C346F" w:rsidP="00185294">
      <w:pPr>
        <w:pStyle w:val="1"/>
        <w:ind w:firstLine="36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修复</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3.1修复</w:t>
      </w:r>
      <w:r w:rsidRPr="00CE422F">
        <w:rPr>
          <w:rFonts w:ascii="微软雅黑" w:eastAsia="微软雅黑" w:hAnsi="微软雅黑"/>
          <w:sz w:val="18"/>
        </w:rPr>
        <w:t>概述</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3.1.1修复</w:t>
      </w:r>
      <w:r w:rsidRPr="00CE422F">
        <w:rPr>
          <w:rFonts w:ascii="微软雅黑" w:eastAsia="微软雅黑" w:hAnsi="微软雅黑"/>
          <w:sz w:val="18"/>
        </w:rPr>
        <w:t>目的</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3.1.2治疗过程</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3.1.3治疗</w:t>
      </w:r>
      <w:r w:rsidRPr="00CE422F">
        <w:rPr>
          <w:rFonts w:ascii="微软雅黑" w:eastAsia="微软雅黑" w:hAnsi="微软雅黑"/>
          <w:sz w:val="18"/>
        </w:rPr>
        <w:t>周期</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3.1.4术后反应</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3.1.5适应症</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3.1.6禁忌症</w:t>
      </w:r>
    </w:p>
    <w:p w:rsidR="00185294" w:rsidRPr="00CE422F" w:rsidRDefault="00185294" w:rsidP="00185294">
      <w:pPr>
        <w:pStyle w:val="1"/>
        <w:ind w:firstLineChars="0" w:firstLine="0"/>
        <w:rPr>
          <w:rFonts w:ascii="微软雅黑" w:eastAsia="微软雅黑" w:hAnsi="微软雅黑"/>
          <w:sz w:val="18"/>
        </w:rPr>
      </w:pPr>
      <w:r w:rsidRPr="00CE422F">
        <w:rPr>
          <w:rFonts w:ascii="微软雅黑" w:eastAsia="微软雅黑" w:hAnsi="微软雅黑" w:hint="eastAsia"/>
          <w:sz w:val="18"/>
        </w:rPr>
        <w:t>3.2固定修复</w:t>
      </w:r>
    </w:p>
    <w:p w:rsidR="00185294" w:rsidRPr="00CE422F" w:rsidRDefault="00185294" w:rsidP="00185294">
      <w:pPr>
        <w:pStyle w:val="1"/>
        <w:ind w:firstLine="360"/>
        <w:rPr>
          <w:rFonts w:ascii="微软雅黑" w:eastAsia="微软雅黑" w:hAnsi="微软雅黑"/>
          <w:sz w:val="18"/>
        </w:rPr>
      </w:pPr>
      <w:r w:rsidRPr="00CE422F">
        <w:rPr>
          <w:rFonts w:ascii="微软雅黑" w:eastAsia="微软雅黑" w:hAnsi="微软雅黑" w:hint="eastAsia"/>
          <w:sz w:val="18"/>
        </w:rPr>
        <w:t>3.2.1冠桥</w:t>
      </w:r>
      <w:r w:rsidRPr="00CE422F">
        <w:rPr>
          <w:rFonts w:ascii="微软雅黑" w:eastAsia="微软雅黑" w:hAnsi="微软雅黑"/>
          <w:sz w:val="18"/>
        </w:rPr>
        <w:t>修复</w:t>
      </w:r>
    </w:p>
    <w:p w:rsidR="00185294" w:rsidRPr="00CE422F" w:rsidRDefault="006C346F" w:rsidP="00185294">
      <w:pPr>
        <w:pStyle w:val="1"/>
        <w:ind w:firstLine="360"/>
        <w:rPr>
          <w:rFonts w:ascii="微软雅黑" w:eastAsia="微软雅黑" w:hAnsi="微软雅黑"/>
          <w:sz w:val="18"/>
        </w:rPr>
      </w:pPr>
      <w:r w:rsidRPr="00CE422F">
        <w:rPr>
          <w:rFonts w:ascii="微软雅黑" w:eastAsia="微软雅黑" w:hAnsi="微软雅黑" w:hint="eastAsia"/>
          <w:sz w:val="18"/>
        </w:rPr>
        <w:t>3.2.2</w:t>
      </w:r>
      <w:r w:rsidR="00185294" w:rsidRPr="00CE422F">
        <w:rPr>
          <w:rFonts w:ascii="微软雅黑" w:eastAsia="微软雅黑" w:hAnsi="微软雅黑" w:hint="eastAsia"/>
          <w:sz w:val="18"/>
        </w:rPr>
        <w:t>嵌体</w:t>
      </w:r>
      <w:r w:rsidR="00185294" w:rsidRPr="00CE422F">
        <w:rPr>
          <w:rFonts w:ascii="微软雅黑" w:eastAsia="微软雅黑" w:hAnsi="微软雅黑"/>
          <w:sz w:val="18"/>
        </w:rPr>
        <w:t>修复</w:t>
      </w:r>
    </w:p>
    <w:p w:rsidR="00185294" w:rsidRPr="00CE422F" w:rsidRDefault="006C346F" w:rsidP="00185294">
      <w:pPr>
        <w:pStyle w:val="1"/>
        <w:ind w:firstLine="360"/>
        <w:rPr>
          <w:rFonts w:ascii="微软雅黑" w:eastAsia="微软雅黑" w:hAnsi="微软雅黑"/>
          <w:sz w:val="18"/>
        </w:rPr>
      </w:pPr>
      <w:r w:rsidRPr="00CE422F">
        <w:rPr>
          <w:rFonts w:ascii="微软雅黑" w:eastAsia="微软雅黑" w:hAnsi="微软雅黑" w:hint="eastAsia"/>
          <w:sz w:val="18"/>
        </w:rPr>
        <w:t>3.2.3</w:t>
      </w:r>
      <w:r w:rsidR="00185294" w:rsidRPr="00CE422F">
        <w:rPr>
          <w:rFonts w:ascii="微软雅黑" w:eastAsia="微软雅黑" w:hAnsi="微软雅黑" w:hint="eastAsia"/>
          <w:sz w:val="18"/>
        </w:rPr>
        <w:t>桩核</w:t>
      </w:r>
      <w:r w:rsidR="00185294" w:rsidRPr="00CE422F">
        <w:rPr>
          <w:rFonts w:ascii="微软雅黑" w:eastAsia="微软雅黑" w:hAnsi="微软雅黑"/>
          <w:sz w:val="18"/>
        </w:rPr>
        <w:t>修复</w:t>
      </w:r>
    </w:p>
    <w:p w:rsidR="00185294" w:rsidRPr="00CE422F" w:rsidRDefault="006C346F" w:rsidP="00185294">
      <w:pPr>
        <w:pStyle w:val="1"/>
        <w:ind w:firstLine="360"/>
        <w:rPr>
          <w:rFonts w:ascii="微软雅黑" w:eastAsia="微软雅黑" w:hAnsi="微软雅黑"/>
          <w:sz w:val="18"/>
        </w:rPr>
      </w:pPr>
      <w:r w:rsidRPr="00CE422F">
        <w:rPr>
          <w:rFonts w:ascii="微软雅黑" w:eastAsia="微软雅黑" w:hAnsi="微软雅黑" w:hint="eastAsia"/>
          <w:sz w:val="18"/>
        </w:rPr>
        <w:t>3.2.4</w:t>
      </w:r>
      <w:r w:rsidR="00185294" w:rsidRPr="00CE422F">
        <w:rPr>
          <w:rFonts w:ascii="微软雅黑" w:eastAsia="微软雅黑" w:hAnsi="微软雅黑" w:hint="eastAsia"/>
          <w:sz w:val="18"/>
        </w:rPr>
        <w:t>贴面</w:t>
      </w:r>
      <w:r w:rsidR="00185294" w:rsidRPr="00CE422F">
        <w:rPr>
          <w:rFonts w:ascii="微软雅黑" w:eastAsia="微软雅黑" w:hAnsi="微软雅黑"/>
          <w:sz w:val="18"/>
        </w:rPr>
        <w:t>修复</w:t>
      </w:r>
    </w:p>
    <w:p w:rsidR="00185294" w:rsidRPr="00CE422F" w:rsidRDefault="006C346F" w:rsidP="006C346F">
      <w:pPr>
        <w:pStyle w:val="1"/>
        <w:ind w:firstLine="360"/>
        <w:rPr>
          <w:rFonts w:ascii="微软雅黑" w:eastAsia="微软雅黑" w:hAnsi="微软雅黑"/>
          <w:sz w:val="18"/>
        </w:rPr>
      </w:pPr>
      <w:r w:rsidRPr="00CE422F">
        <w:rPr>
          <w:rFonts w:ascii="微软雅黑" w:eastAsia="微软雅黑" w:hAnsi="微软雅黑" w:hint="eastAsia"/>
          <w:sz w:val="18"/>
        </w:rPr>
        <w:t>3.2.5</w:t>
      </w:r>
      <w:r w:rsidR="00185294" w:rsidRPr="00CE422F">
        <w:rPr>
          <w:rFonts w:ascii="微软雅黑" w:eastAsia="微软雅黑" w:hAnsi="微软雅黑" w:hint="eastAsia"/>
          <w:sz w:val="18"/>
        </w:rPr>
        <w:t>美学修复</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3.3</w:t>
      </w:r>
      <w:r w:rsidR="00185294" w:rsidRPr="00CE422F">
        <w:rPr>
          <w:rFonts w:ascii="微软雅黑" w:eastAsia="微软雅黑" w:hAnsi="微软雅黑" w:hint="eastAsia"/>
          <w:sz w:val="18"/>
        </w:rPr>
        <w:t>活动</w:t>
      </w:r>
      <w:r w:rsidR="00185294" w:rsidRPr="00CE422F">
        <w:rPr>
          <w:rFonts w:ascii="微软雅黑" w:eastAsia="微软雅黑" w:hAnsi="微软雅黑"/>
          <w:sz w:val="18"/>
        </w:rPr>
        <w:t>修复</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3.4</w:t>
      </w:r>
      <w:r w:rsidR="00185294" w:rsidRPr="00CE422F">
        <w:rPr>
          <w:rFonts w:ascii="微软雅黑" w:eastAsia="微软雅黑" w:hAnsi="微软雅黑" w:hint="eastAsia"/>
          <w:sz w:val="18"/>
        </w:rPr>
        <w:t>固定</w:t>
      </w:r>
      <w:r w:rsidR="00185294" w:rsidRPr="00CE422F">
        <w:rPr>
          <w:rFonts w:ascii="微软雅黑" w:eastAsia="微软雅黑" w:hAnsi="微软雅黑"/>
          <w:sz w:val="18"/>
        </w:rPr>
        <w:t>活动联合修复</w:t>
      </w:r>
    </w:p>
    <w:p w:rsidR="00185294" w:rsidRPr="00CE422F" w:rsidRDefault="006C346F" w:rsidP="006C346F">
      <w:pPr>
        <w:pStyle w:val="1"/>
        <w:ind w:firstLine="360"/>
        <w:rPr>
          <w:rFonts w:ascii="微软雅黑" w:eastAsia="微软雅黑" w:hAnsi="微软雅黑"/>
          <w:sz w:val="18"/>
        </w:rPr>
      </w:pPr>
      <w:r w:rsidRPr="00CE422F">
        <w:rPr>
          <w:rFonts w:ascii="微软雅黑" w:eastAsia="微软雅黑" w:hAnsi="微软雅黑" w:hint="eastAsia"/>
          <w:sz w:val="18"/>
        </w:rPr>
        <w:t>3.4.1</w:t>
      </w:r>
      <w:r w:rsidR="00185294" w:rsidRPr="00CE422F">
        <w:rPr>
          <w:rFonts w:ascii="微软雅黑" w:eastAsia="微软雅黑" w:hAnsi="微软雅黑" w:hint="eastAsia"/>
          <w:sz w:val="18"/>
        </w:rPr>
        <w:t>精密附着体</w:t>
      </w:r>
    </w:p>
    <w:p w:rsidR="00185294" w:rsidRPr="00CE422F" w:rsidRDefault="006C346F" w:rsidP="006C346F">
      <w:pPr>
        <w:pStyle w:val="1"/>
        <w:ind w:firstLine="360"/>
        <w:rPr>
          <w:rFonts w:ascii="微软雅黑" w:eastAsia="微软雅黑" w:hAnsi="微软雅黑"/>
          <w:sz w:val="18"/>
        </w:rPr>
      </w:pPr>
      <w:r w:rsidRPr="00CE422F">
        <w:rPr>
          <w:rFonts w:ascii="微软雅黑" w:eastAsia="微软雅黑" w:hAnsi="微软雅黑" w:hint="eastAsia"/>
          <w:sz w:val="18"/>
        </w:rPr>
        <w:t>3.4.2</w:t>
      </w:r>
      <w:r w:rsidR="00185294" w:rsidRPr="00CE422F">
        <w:rPr>
          <w:rFonts w:ascii="微软雅黑" w:eastAsia="微软雅黑" w:hAnsi="微软雅黑" w:hint="eastAsia"/>
          <w:sz w:val="18"/>
        </w:rPr>
        <w:t>套筒冠</w:t>
      </w:r>
    </w:p>
    <w:p w:rsidR="00185294" w:rsidRPr="00CE422F" w:rsidRDefault="006C346F" w:rsidP="006C346F">
      <w:pPr>
        <w:pStyle w:val="1"/>
        <w:ind w:firstLine="360"/>
        <w:rPr>
          <w:rFonts w:ascii="微软雅黑" w:eastAsia="微软雅黑" w:hAnsi="微软雅黑"/>
          <w:sz w:val="18"/>
        </w:rPr>
      </w:pPr>
      <w:r w:rsidRPr="00CE422F">
        <w:rPr>
          <w:rFonts w:ascii="微软雅黑" w:eastAsia="微软雅黑" w:hAnsi="微软雅黑" w:hint="eastAsia"/>
          <w:sz w:val="18"/>
        </w:rPr>
        <w:t>3.4.5</w:t>
      </w:r>
      <w:r w:rsidR="00185294" w:rsidRPr="00CE422F">
        <w:rPr>
          <w:rFonts w:ascii="微软雅黑" w:eastAsia="微软雅黑" w:hAnsi="微软雅黑" w:hint="eastAsia"/>
          <w:sz w:val="18"/>
        </w:rPr>
        <w:t>磁性固位体修复</w:t>
      </w:r>
    </w:p>
    <w:p w:rsidR="00185294" w:rsidRPr="00CE422F" w:rsidRDefault="00185294" w:rsidP="00185294">
      <w:pPr>
        <w:pStyle w:val="1"/>
        <w:ind w:left="720" w:firstLineChars="0" w:firstLine="0"/>
        <w:rPr>
          <w:rFonts w:ascii="微软雅黑" w:eastAsia="微软雅黑" w:hAnsi="微软雅黑"/>
          <w:sz w:val="18"/>
        </w:rPr>
      </w:pPr>
    </w:p>
    <w:p w:rsidR="00185294" w:rsidRPr="00CE422F" w:rsidRDefault="00185294" w:rsidP="00185294">
      <w:pPr>
        <w:pStyle w:val="1"/>
        <w:ind w:left="720" w:firstLineChars="0" w:firstLine="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种植</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4.1种植</w:t>
      </w:r>
      <w:r w:rsidRPr="00CE422F">
        <w:rPr>
          <w:rFonts w:ascii="微软雅黑" w:eastAsia="微软雅黑" w:hAnsi="微软雅黑"/>
          <w:sz w:val="18"/>
        </w:rPr>
        <w:t>概述</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4.2治疗</w:t>
      </w:r>
      <w:r w:rsidRPr="00CE422F">
        <w:rPr>
          <w:rFonts w:ascii="微软雅黑" w:eastAsia="微软雅黑" w:hAnsi="微软雅黑"/>
          <w:sz w:val="18"/>
        </w:rPr>
        <w:t>过程</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4.3治疗</w:t>
      </w:r>
      <w:r w:rsidRPr="00CE422F">
        <w:rPr>
          <w:rFonts w:ascii="微软雅黑" w:eastAsia="微软雅黑" w:hAnsi="微软雅黑"/>
          <w:sz w:val="18"/>
        </w:rPr>
        <w:t>周期</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sz w:val="18"/>
        </w:rPr>
        <w:t>4.4</w:t>
      </w:r>
      <w:r w:rsidRPr="00CE422F">
        <w:rPr>
          <w:rFonts w:ascii="微软雅黑" w:eastAsia="微软雅黑" w:hAnsi="微软雅黑" w:hint="eastAsia"/>
          <w:sz w:val="18"/>
        </w:rPr>
        <w:t>术后</w:t>
      </w:r>
      <w:r w:rsidRPr="00CE422F">
        <w:rPr>
          <w:rFonts w:ascii="微软雅黑" w:eastAsia="微软雅黑" w:hAnsi="微软雅黑"/>
          <w:sz w:val="18"/>
        </w:rPr>
        <w:t>反应</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4.5适应症</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4.6禁忌症</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4.7种植</w:t>
      </w:r>
      <w:r w:rsidRPr="00CE422F">
        <w:rPr>
          <w:rFonts w:ascii="微软雅黑" w:eastAsia="微软雅黑" w:hAnsi="微软雅黑"/>
          <w:sz w:val="18"/>
        </w:rPr>
        <w:t>手术</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4.7.1上颌窦</w:t>
      </w:r>
      <w:r w:rsidRPr="00CE422F">
        <w:rPr>
          <w:rFonts w:ascii="微软雅黑" w:eastAsia="微软雅黑" w:hAnsi="微软雅黑"/>
          <w:sz w:val="18"/>
        </w:rPr>
        <w:t>内提升</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4.7.2上颌窦</w:t>
      </w:r>
      <w:r w:rsidRPr="00CE422F">
        <w:rPr>
          <w:rFonts w:ascii="微软雅黑" w:eastAsia="微软雅黑" w:hAnsi="微软雅黑"/>
          <w:sz w:val="18"/>
        </w:rPr>
        <w:t>外提</w:t>
      </w:r>
      <w:r w:rsidRPr="00CE422F">
        <w:rPr>
          <w:rFonts w:ascii="微软雅黑" w:eastAsia="微软雅黑" w:hAnsi="微软雅黑" w:hint="eastAsia"/>
          <w:sz w:val="18"/>
        </w:rPr>
        <w:t>升</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4.7.3GBR植骨术</w:t>
      </w:r>
    </w:p>
    <w:p w:rsidR="006C346F" w:rsidRPr="00CE422F" w:rsidRDefault="006C346F" w:rsidP="006C346F">
      <w:pPr>
        <w:pStyle w:val="1"/>
        <w:ind w:firstLine="360"/>
        <w:rPr>
          <w:rFonts w:ascii="微软雅黑" w:eastAsia="微软雅黑" w:hAnsi="微软雅黑"/>
          <w:sz w:val="18"/>
        </w:rPr>
      </w:pPr>
    </w:p>
    <w:p w:rsidR="006C346F" w:rsidRPr="00CE422F" w:rsidRDefault="006C346F" w:rsidP="006C346F">
      <w:pPr>
        <w:pStyle w:val="1"/>
        <w:ind w:firstLine="36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活动</w:t>
      </w:r>
      <w:r w:rsidRPr="00CE422F">
        <w:rPr>
          <w:rFonts w:ascii="微软雅黑" w:eastAsia="微软雅黑" w:hAnsi="微软雅黑"/>
          <w:b/>
          <w:bCs/>
          <w:sz w:val="18"/>
        </w:rPr>
        <w:t>义齿</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5.1</w:t>
      </w:r>
      <w:r w:rsidR="00185294" w:rsidRPr="00CE422F">
        <w:rPr>
          <w:rFonts w:ascii="微软雅黑" w:eastAsia="微软雅黑" w:hAnsi="微软雅黑" w:hint="eastAsia"/>
          <w:sz w:val="18"/>
        </w:rPr>
        <w:t>适应症</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5.2</w:t>
      </w:r>
      <w:r w:rsidR="00185294" w:rsidRPr="00CE422F">
        <w:rPr>
          <w:rFonts w:ascii="微软雅黑" w:eastAsia="微软雅黑" w:hAnsi="微软雅黑" w:hint="eastAsia"/>
          <w:sz w:val="18"/>
        </w:rPr>
        <w:t>相对</w:t>
      </w:r>
      <w:r w:rsidR="00185294" w:rsidRPr="00CE422F">
        <w:rPr>
          <w:rFonts w:ascii="微软雅黑" w:eastAsia="微软雅黑" w:hAnsi="微软雅黑"/>
          <w:sz w:val="18"/>
        </w:rPr>
        <w:t>不适合人群</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5.3</w:t>
      </w:r>
      <w:r w:rsidR="00185294" w:rsidRPr="00CE422F">
        <w:rPr>
          <w:rFonts w:ascii="微软雅黑" w:eastAsia="微软雅黑" w:hAnsi="微软雅黑" w:hint="eastAsia"/>
          <w:sz w:val="18"/>
        </w:rPr>
        <w:t>活动</w:t>
      </w:r>
      <w:r w:rsidR="00185294" w:rsidRPr="00CE422F">
        <w:rPr>
          <w:rFonts w:ascii="微软雅黑" w:eastAsia="微软雅黑" w:hAnsi="微软雅黑"/>
          <w:sz w:val="18"/>
        </w:rPr>
        <w:t>义齿分类</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5.4</w:t>
      </w:r>
      <w:r w:rsidR="00185294" w:rsidRPr="00CE422F">
        <w:rPr>
          <w:rFonts w:ascii="微软雅黑" w:eastAsia="微软雅黑" w:hAnsi="微软雅黑" w:hint="eastAsia"/>
          <w:sz w:val="18"/>
        </w:rPr>
        <w:t>种植</w:t>
      </w:r>
      <w:r w:rsidR="00185294" w:rsidRPr="00CE422F">
        <w:rPr>
          <w:rFonts w:ascii="微软雅黑" w:eastAsia="微软雅黑" w:hAnsi="微软雅黑"/>
          <w:sz w:val="18"/>
        </w:rPr>
        <w:t>牙、固定修复、活动修复</w:t>
      </w:r>
      <w:r w:rsidR="00185294" w:rsidRPr="00CE422F">
        <w:rPr>
          <w:rFonts w:ascii="微软雅黑" w:eastAsia="微软雅黑" w:hAnsi="微软雅黑" w:hint="eastAsia"/>
          <w:sz w:val="18"/>
        </w:rPr>
        <w:t>方式</w:t>
      </w:r>
      <w:r w:rsidR="00185294" w:rsidRPr="00CE422F">
        <w:rPr>
          <w:rFonts w:ascii="微软雅黑" w:eastAsia="微软雅黑" w:hAnsi="微软雅黑"/>
          <w:sz w:val="18"/>
        </w:rPr>
        <w:t>相比优缺点</w:t>
      </w: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牙周病</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6.1牙周病</w:t>
      </w:r>
      <w:r w:rsidRPr="00CE422F">
        <w:rPr>
          <w:rFonts w:ascii="微软雅黑" w:eastAsia="微软雅黑" w:hAnsi="微软雅黑"/>
          <w:sz w:val="18"/>
        </w:rPr>
        <w:t>概述</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6.2牙周炎</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6.2.1临床</w:t>
      </w:r>
      <w:r w:rsidRPr="00CE422F">
        <w:rPr>
          <w:rFonts w:ascii="微软雅黑" w:eastAsia="微软雅黑" w:hAnsi="微软雅黑"/>
          <w:sz w:val="18"/>
        </w:rPr>
        <w:t>表现</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6.2.2预防</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6.2.3治疗方法</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6.3牙龈炎</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sz w:val="18"/>
        </w:rPr>
        <w:t xml:space="preserve"> 6.3.1</w:t>
      </w:r>
      <w:r w:rsidRPr="00CE422F">
        <w:rPr>
          <w:rFonts w:ascii="微软雅黑" w:eastAsia="微软雅黑" w:hAnsi="微软雅黑" w:hint="eastAsia"/>
          <w:sz w:val="18"/>
        </w:rPr>
        <w:t>临床表现</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6.3.2 治疗</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6.3.3各种治疗方法、适应症</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sz w:val="18"/>
        </w:rPr>
        <w:t xml:space="preserve">  </w:t>
      </w:r>
      <w:r w:rsidR="006C346F" w:rsidRPr="00CE422F">
        <w:rPr>
          <w:rFonts w:ascii="微软雅黑" w:eastAsia="微软雅黑" w:hAnsi="微软雅黑" w:hint="eastAsia"/>
          <w:sz w:val="18"/>
        </w:rPr>
        <w:t xml:space="preserve"> </w:t>
      </w:r>
      <w:r w:rsidRPr="00CE422F">
        <w:rPr>
          <w:rFonts w:ascii="微软雅黑" w:eastAsia="微软雅黑" w:hAnsi="微软雅黑"/>
          <w:sz w:val="18"/>
        </w:rPr>
        <w:t>6.3.3.1</w:t>
      </w:r>
      <w:r w:rsidRPr="00CE422F">
        <w:rPr>
          <w:rFonts w:ascii="微软雅黑" w:eastAsia="微软雅黑" w:hAnsi="微软雅黑" w:hint="eastAsia"/>
          <w:sz w:val="18"/>
        </w:rPr>
        <w:t>洁治</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w:t>
      </w:r>
      <w:r w:rsidR="006C346F" w:rsidRPr="00CE422F">
        <w:rPr>
          <w:rFonts w:ascii="微软雅黑" w:eastAsia="微软雅黑" w:hAnsi="微软雅黑" w:hint="eastAsia"/>
          <w:sz w:val="18"/>
        </w:rPr>
        <w:t xml:space="preserve"> </w:t>
      </w:r>
      <w:r w:rsidRPr="00CE422F">
        <w:rPr>
          <w:rFonts w:ascii="微软雅黑" w:eastAsia="微软雅黑" w:hAnsi="微软雅黑" w:hint="eastAsia"/>
          <w:sz w:val="18"/>
        </w:rPr>
        <w:t>6.3.3.2</w:t>
      </w:r>
      <w:proofErr w:type="gramStart"/>
      <w:r w:rsidRPr="00CE422F">
        <w:rPr>
          <w:rFonts w:ascii="微软雅黑" w:eastAsia="微软雅黑" w:hAnsi="微软雅黑" w:hint="eastAsia"/>
          <w:sz w:val="18"/>
        </w:rPr>
        <w:t>龈</w:t>
      </w:r>
      <w:proofErr w:type="gramEnd"/>
      <w:r w:rsidRPr="00CE422F">
        <w:rPr>
          <w:rFonts w:ascii="微软雅黑" w:eastAsia="微软雅黑" w:hAnsi="微软雅黑" w:hint="eastAsia"/>
          <w:sz w:val="18"/>
        </w:rPr>
        <w:t>下刮治</w:t>
      </w:r>
    </w:p>
    <w:p w:rsidR="00185294" w:rsidRPr="00CE422F" w:rsidRDefault="00185294" w:rsidP="006C346F">
      <w:pPr>
        <w:pStyle w:val="1"/>
        <w:ind w:firstLine="360"/>
        <w:rPr>
          <w:rFonts w:ascii="微软雅黑" w:eastAsia="微软雅黑" w:hAnsi="微软雅黑"/>
          <w:sz w:val="18"/>
        </w:rPr>
      </w:pPr>
      <w:r w:rsidRPr="00CE422F">
        <w:rPr>
          <w:rFonts w:ascii="微软雅黑" w:eastAsia="微软雅黑" w:hAnsi="微软雅黑" w:hint="eastAsia"/>
          <w:sz w:val="18"/>
        </w:rPr>
        <w:t xml:space="preserve"> </w:t>
      </w:r>
      <w:r w:rsidR="006C346F" w:rsidRPr="00CE422F">
        <w:rPr>
          <w:rFonts w:ascii="微软雅黑" w:eastAsia="微软雅黑" w:hAnsi="微软雅黑" w:hint="eastAsia"/>
          <w:sz w:val="18"/>
        </w:rPr>
        <w:t xml:space="preserve"> </w:t>
      </w:r>
      <w:r w:rsidRPr="00CE422F">
        <w:rPr>
          <w:rFonts w:ascii="微软雅黑" w:eastAsia="微软雅黑" w:hAnsi="微软雅黑" w:hint="eastAsia"/>
          <w:sz w:val="18"/>
        </w:rPr>
        <w:t xml:space="preserve"> </w:t>
      </w:r>
      <w:r w:rsidRPr="00CE422F">
        <w:rPr>
          <w:rFonts w:ascii="微软雅黑" w:eastAsia="微软雅黑" w:hAnsi="微软雅黑"/>
          <w:sz w:val="18"/>
        </w:rPr>
        <w:t>6.3.3.3</w:t>
      </w:r>
      <w:r w:rsidRPr="00CE422F">
        <w:rPr>
          <w:rFonts w:ascii="微软雅黑" w:eastAsia="微软雅黑" w:hAnsi="微软雅黑" w:hint="eastAsia"/>
          <w:sz w:val="18"/>
        </w:rPr>
        <w:t>牙周翻瓣术</w:t>
      </w:r>
    </w:p>
    <w:p w:rsidR="006C346F" w:rsidRPr="00CE422F" w:rsidRDefault="006C346F" w:rsidP="00185294">
      <w:pPr>
        <w:pStyle w:val="1"/>
        <w:ind w:left="360" w:firstLineChars="0" w:firstLine="0"/>
        <w:rPr>
          <w:rFonts w:ascii="微软雅黑" w:eastAsia="微软雅黑" w:hAnsi="微软雅黑"/>
          <w:sz w:val="18"/>
        </w:rPr>
      </w:pPr>
    </w:p>
    <w:p w:rsidR="006C346F" w:rsidRPr="00CE422F" w:rsidRDefault="006C346F" w:rsidP="00185294">
      <w:pPr>
        <w:pStyle w:val="1"/>
        <w:ind w:left="360" w:firstLineChars="0" w:firstLine="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牙齿美白</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7.1喷砂</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7.2美白剂</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7.3贴面</w:t>
      </w:r>
      <w:r w:rsidRPr="00CE422F">
        <w:rPr>
          <w:rFonts w:ascii="微软雅黑" w:eastAsia="微软雅黑" w:hAnsi="微软雅黑"/>
          <w:sz w:val="18"/>
        </w:rPr>
        <w:t>修复</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7.4,美容修复</w:t>
      </w: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牙齿</w:t>
      </w:r>
      <w:r w:rsidRPr="00CE422F">
        <w:rPr>
          <w:rFonts w:ascii="微软雅黑" w:eastAsia="微软雅黑" w:hAnsi="微软雅黑"/>
          <w:b/>
          <w:bCs/>
          <w:sz w:val="18"/>
        </w:rPr>
        <w:t>正畸</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8.1</w:t>
      </w:r>
      <w:r w:rsidR="00185294" w:rsidRPr="00CE422F">
        <w:rPr>
          <w:rFonts w:ascii="微软雅黑" w:eastAsia="微软雅黑" w:hAnsi="微软雅黑" w:hint="eastAsia"/>
          <w:sz w:val="18"/>
        </w:rPr>
        <w:t>正畸</w:t>
      </w:r>
      <w:r w:rsidR="00185294" w:rsidRPr="00CE422F">
        <w:rPr>
          <w:rFonts w:ascii="微软雅黑" w:eastAsia="微软雅黑" w:hAnsi="微软雅黑"/>
          <w:sz w:val="18"/>
        </w:rPr>
        <w:t>概述</w:t>
      </w:r>
    </w:p>
    <w:p w:rsidR="00185294" w:rsidRPr="00CE422F" w:rsidRDefault="00185294" w:rsidP="00185294">
      <w:pPr>
        <w:pStyle w:val="1"/>
        <w:ind w:left="360" w:firstLineChars="50" w:firstLine="90"/>
        <w:rPr>
          <w:rFonts w:ascii="微软雅黑" w:eastAsia="微软雅黑" w:hAnsi="微软雅黑"/>
          <w:sz w:val="18"/>
        </w:rPr>
      </w:pPr>
      <w:r w:rsidRPr="00CE422F">
        <w:rPr>
          <w:rFonts w:ascii="微软雅黑" w:eastAsia="微软雅黑" w:hAnsi="微软雅黑" w:hint="eastAsia"/>
          <w:sz w:val="18"/>
        </w:rPr>
        <w:t>8.1.1牙列</w:t>
      </w:r>
      <w:r w:rsidRPr="00CE422F">
        <w:rPr>
          <w:rFonts w:ascii="微软雅黑" w:eastAsia="微软雅黑" w:hAnsi="微软雅黑"/>
          <w:sz w:val="18"/>
        </w:rPr>
        <w:t>不齐临床表现</w:t>
      </w:r>
    </w:p>
    <w:p w:rsidR="00185294" w:rsidRPr="00CE422F" w:rsidRDefault="00185294" w:rsidP="00185294">
      <w:pPr>
        <w:pStyle w:val="1"/>
        <w:ind w:firstLineChars="250" w:firstLine="450"/>
        <w:rPr>
          <w:rFonts w:ascii="微软雅黑" w:eastAsia="微软雅黑" w:hAnsi="微软雅黑"/>
          <w:sz w:val="18"/>
        </w:rPr>
      </w:pPr>
      <w:r w:rsidRPr="00CE422F">
        <w:rPr>
          <w:rFonts w:ascii="微软雅黑" w:eastAsia="微软雅黑" w:hAnsi="微软雅黑" w:hint="eastAsia"/>
          <w:sz w:val="18"/>
        </w:rPr>
        <w:t>8.1.2托槽</w:t>
      </w:r>
      <w:r w:rsidRPr="00CE422F">
        <w:rPr>
          <w:rFonts w:ascii="微软雅黑" w:eastAsia="微软雅黑" w:hAnsi="微软雅黑"/>
          <w:sz w:val="18"/>
        </w:rPr>
        <w:t>种类</w:t>
      </w:r>
    </w:p>
    <w:p w:rsidR="00185294" w:rsidRPr="00CE422F" w:rsidRDefault="00185294" w:rsidP="00185294">
      <w:pPr>
        <w:pStyle w:val="1"/>
        <w:ind w:firstLineChars="250" w:firstLine="450"/>
        <w:rPr>
          <w:rFonts w:ascii="微软雅黑" w:eastAsia="微软雅黑" w:hAnsi="微软雅黑"/>
          <w:sz w:val="18"/>
        </w:rPr>
      </w:pPr>
      <w:r w:rsidRPr="00CE422F">
        <w:rPr>
          <w:rFonts w:ascii="微软雅黑" w:eastAsia="微软雅黑" w:hAnsi="微软雅黑" w:hint="eastAsia"/>
          <w:sz w:val="18"/>
        </w:rPr>
        <w:t>8.1.3治疗</w:t>
      </w:r>
      <w:r w:rsidRPr="00CE422F">
        <w:rPr>
          <w:rFonts w:ascii="微软雅黑" w:eastAsia="微软雅黑" w:hAnsi="微软雅黑"/>
          <w:sz w:val="18"/>
        </w:rPr>
        <w:t>周期、过程</w:t>
      </w:r>
    </w:p>
    <w:p w:rsidR="00185294" w:rsidRPr="00CE422F" w:rsidRDefault="00185294" w:rsidP="00185294">
      <w:pPr>
        <w:pStyle w:val="1"/>
        <w:ind w:firstLineChars="250" w:firstLine="450"/>
        <w:rPr>
          <w:rFonts w:ascii="微软雅黑" w:eastAsia="微软雅黑" w:hAnsi="微软雅黑"/>
          <w:sz w:val="18"/>
        </w:rPr>
      </w:pPr>
      <w:r w:rsidRPr="00CE422F">
        <w:rPr>
          <w:rFonts w:ascii="微软雅黑" w:eastAsia="微软雅黑" w:hAnsi="微软雅黑" w:hint="eastAsia"/>
          <w:sz w:val="18"/>
        </w:rPr>
        <w:t>8.1.4术后</w:t>
      </w:r>
      <w:r w:rsidRPr="00CE422F">
        <w:rPr>
          <w:rFonts w:ascii="微软雅黑" w:eastAsia="微软雅黑" w:hAnsi="微软雅黑"/>
          <w:sz w:val="18"/>
        </w:rPr>
        <w:t>反应</w:t>
      </w:r>
    </w:p>
    <w:p w:rsidR="00185294" w:rsidRPr="00CE422F" w:rsidRDefault="00185294" w:rsidP="00185294">
      <w:pPr>
        <w:pStyle w:val="1"/>
        <w:ind w:firstLineChars="0"/>
        <w:rPr>
          <w:rFonts w:ascii="微软雅黑" w:eastAsia="微软雅黑" w:hAnsi="微软雅黑"/>
          <w:sz w:val="18"/>
        </w:rPr>
      </w:pPr>
      <w:r w:rsidRPr="00CE422F">
        <w:rPr>
          <w:rFonts w:ascii="微软雅黑" w:eastAsia="微软雅黑" w:hAnsi="微软雅黑" w:hint="eastAsia"/>
          <w:sz w:val="18"/>
        </w:rPr>
        <w:t>8.1.5正畸</w:t>
      </w:r>
      <w:r w:rsidRPr="00CE422F">
        <w:rPr>
          <w:rFonts w:ascii="微软雅黑" w:eastAsia="微软雅黑" w:hAnsi="微软雅黑"/>
          <w:sz w:val="18"/>
        </w:rPr>
        <w:t>时间段</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8.2</w:t>
      </w:r>
      <w:r w:rsidR="00185294" w:rsidRPr="00CE422F">
        <w:rPr>
          <w:rFonts w:ascii="微软雅黑" w:eastAsia="微软雅黑" w:hAnsi="微软雅黑" w:hint="eastAsia"/>
          <w:sz w:val="18"/>
        </w:rPr>
        <w:t>隐形</w:t>
      </w:r>
      <w:r w:rsidR="00185294" w:rsidRPr="00CE422F">
        <w:rPr>
          <w:rFonts w:ascii="微软雅黑" w:eastAsia="微软雅黑" w:hAnsi="微软雅黑"/>
          <w:sz w:val="18"/>
        </w:rPr>
        <w:t>矫正</w:t>
      </w:r>
    </w:p>
    <w:p w:rsidR="00185294" w:rsidRPr="00CE422F" w:rsidRDefault="00185294" w:rsidP="00185294">
      <w:pPr>
        <w:pStyle w:val="1"/>
        <w:ind w:left="735" w:firstLineChars="0" w:firstLine="0"/>
        <w:rPr>
          <w:rFonts w:ascii="微软雅黑" w:eastAsia="微软雅黑" w:hAnsi="微软雅黑"/>
          <w:sz w:val="18"/>
        </w:rPr>
      </w:pPr>
    </w:p>
    <w:p w:rsidR="00185294" w:rsidRPr="00CE422F" w:rsidRDefault="00185294" w:rsidP="00185294">
      <w:pPr>
        <w:pStyle w:val="1"/>
        <w:ind w:left="735" w:firstLineChars="0" w:firstLine="0"/>
        <w:rPr>
          <w:rFonts w:ascii="微软雅黑" w:eastAsia="微软雅黑" w:hAnsi="微软雅黑"/>
          <w:sz w:val="18"/>
        </w:rPr>
      </w:pPr>
    </w:p>
    <w:p w:rsidR="00185294" w:rsidRPr="00CE422F" w:rsidRDefault="00185294" w:rsidP="00E656EC">
      <w:pPr>
        <w:pStyle w:val="1"/>
        <w:numPr>
          <w:ilvl w:val="0"/>
          <w:numId w:val="29"/>
        </w:numPr>
        <w:ind w:firstLineChars="0"/>
        <w:rPr>
          <w:rFonts w:ascii="微软雅黑" w:eastAsia="微软雅黑" w:hAnsi="微软雅黑"/>
          <w:b/>
          <w:bCs/>
          <w:sz w:val="18"/>
        </w:rPr>
      </w:pPr>
      <w:r w:rsidRPr="00CE422F">
        <w:rPr>
          <w:rFonts w:ascii="微软雅黑" w:eastAsia="微软雅黑" w:hAnsi="微软雅黑" w:hint="eastAsia"/>
          <w:b/>
          <w:bCs/>
          <w:sz w:val="18"/>
        </w:rPr>
        <w:t>儿童</w:t>
      </w:r>
      <w:r w:rsidRPr="00CE422F">
        <w:rPr>
          <w:rFonts w:ascii="微软雅黑" w:eastAsia="微软雅黑" w:hAnsi="微软雅黑"/>
          <w:b/>
          <w:bCs/>
          <w:sz w:val="18"/>
        </w:rPr>
        <w:t>口腔问题</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9.1</w:t>
      </w:r>
      <w:r w:rsidR="00185294" w:rsidRPr="00CE422F">
        <w:rPr>
          <w:rFonts w:ascii="微软雅黑" w:eastAsia="微软雅黑" w:hAnsi="微软雅黑" w:hint="eastAsia"/>
          <w:sz w:val="18"/>
        </w:rPr>
        <w:t>窝沟封闭</w:t>
      </w:r>
    </w:p>
    <w:p w:rsidR="00185294" w:rsidRPr="00CE422F" w:rsidRDefault="006C346F"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9.2</w:t>
      </w:r>
      <w:r w:rsidR="00185294" w:rsidRPr="00CE422F">
        <w:rPr>
          <w:rFonts w:ascii="微软雅黑" w:eastAsia="微软雅黑" w:hAnsi="微软雅黑" w:hint="eastAsia"/>
          <w:sz w:val="18"/>
        </w:rPr>
        <w:t>外伤</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9.3矫正，MRC</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9.4 涂氟</w:t>
      </w:r>
    </w:p>
    <w:p w:rsidR="00185294" w:rsidRPr="00CE422F" w:rsidRDefault="00185294" w:rsidP="006C346F">
      <w:pPr>
        <w:pStyle w:val="1"/>
        <w:ind w:firstLineChars="0" w:firstLine="0"/>
        <w:rPr>
          <w:rFonts w:ascii="微软雅黑" w:eastAsia="微软雅黑" w:hAnsi="微软雅黑"/>
          <w:sz w:val="18"/>
        </w:rPr>
      </w:pPr>
      <w:r w:rsidRPr="00CE422F">
        <w:rPr>
          <w:rFonts w:ascii="微软雅黑" w:eastAsia="微软雅黑" w:hAnsi="微软雅黑" w:hint="eastAsia"/>
          <w:sz w:val="18"/>
        </w:rPr>
        <w:t>9.5 间隙保持器</w:t>
      </w: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6C346F" w:rsidRPr="00CE422F" w:rsidRDefault="006C346F" w:rsidP="006C346F">
      <w:pPr>
        <w:pStyle w:val="1"/>
        <w:ind w:firstLineChars="0" w:firstLine="0"/>
        <w:rPr>
          <w:rFonts w:ascii="微软雅黑" w:eastAsia="微软雅黑" w:hAnsi="微软雅黑"/>
          <w:sz w:val="18"/>
        </w:rPr>
      </w:pPr>
    </w:p>
    <w:p w:rsidR="00185294" w:rsidRPr="00CE422F" w:rsidRDefault="00185294" w:rsidP="00185294">
      <w:pPr>
        <w:rPr>
          <w:rFonts w:ascii="微软雅黑" w:eastAsia="微软雅黑" w:hAnsi="微软雅黑"/>
          <w:b/>
          <w:sz w:val="18"/>
        </w:rPr>
      </w:pPr>
      <w:r w:rsidRPr="00CE422F">
        <w:rPr>
          <w:rFonts w:ascii="微软雅黑" w:eastAsia="微软雅黑" w:hAnsi="微软雅黑" w:hint="eastAsia"/>
          <w:b/>
          <w:sz w:val="18"/>
        </w:rPr>
        <w:t>10. 医用器械</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 xml:space="preserve"> 10.1显微镜</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10.2橡皮障</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10.3水激光</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10.4内窥镜</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10.5三维断层口腔CT扫描（口腔CT）</w:t>
      </w:r>
    </w:p>
    <w:p w:rsidR="006C346F" w:rsidRPr="00CE422F" w:rsidRDefault="006C346F" w:rsidP="00185294">
      <w:pPr>
        <w:ind w:firstLineChars="50" w:firstLine="90"/>
        <w:rPr>
          <w:rFonts w:ascii="微软雅黑" w:eastAsia="微软雅黑" w:hAnsi="微软雅黑"/>
          <w:sz w:val="18"/>
        </w:rPr>
      </w:pPr>
    </w:p>
    <w:p w:rsidR="006C346F" w:rsidRPr="00CE422F" w:rsidRDefault="006C346F" w:rsidP="00185294">
      <w:pPr>
        <w:ind w:firstLineChars="50" w:firstLine="90"/>
        <w:rPr>
          <w:rFonts w:ascii="微软雅黑" w:eastAsia="微软雅黑" w:hAnsi="微软雅黑"/>
          <w:sz w:val="18"/>
        </w:rPr>
      </w:pP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w:t>
      </w:r>
      <w:r w:rsidRPr="00CE422F">
        <w:rPr>
          <w:rFonts w:ascii="微软雅黑" w:eastAsia="微软雅黑" w:hAnsi="微软雅黑"/>
          <w:sz w:val="18"/>
        </w:rPr>
        <w:t>0.6</w:t>
      </w:r>
      <w:proofErr w:type="gramStart"/>
      <w:r w:rsidRPr="00CE422F">
        <w:rPr>
          <w:rFonts w:ascii="微软雅黑" w:eastAsia="微软雅黑" w:hAnsi="微软雅黑" w:hint="eastAsia"/>
          <w:sz w:val="18"/>
        </w:rPr>
        <w:t>法国锐科</w:t>
      </w:r>
      <w:proofErr w:type="gramEnd"/>
      <w:r w:rsidRPr="00CE422F">
        <w:rPr>
          <w:rFonts w:ascii="微软雅黑" w:eastAsia="微软雅黑" w:hAnsi="微软雅黑" w:hint="eastAsia"/>
          <w:sz w:val="18"/>
        </w:rPr>
        <w:t>KODAK9500锥形束口腔CT</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10.7</w:t>
      </w:r>
      <w:proofErr w:type="gramStart"/>
      <w:r w:rsidRPr="00CE422F">
        <w:rPr>
          <w:rFonts w:ascii="微软雅黑" w:eastAsia="微软雅黑" w:hAnsi="微软雅黑" w:hint="eastAsia"/>
          <w:sz w:val="18"/>
        </w:rPr>
        <w:t>法国锐科</w:t>
      </w:r>
      <w:proofErr w:type="gramEnd"/>
      <w:r w:rsidRPr="00CE422F">
        <w:rPr>
          <w:rFonts w:ascii="微软雅黑" w:eastAsia="微软雅黑" w:hAnsi="微软雅黑" w:hint="eastAsia"/>
          <w:sz w:val="18"/>
        </w:rPr>
        <w:t>KODAK 9000C</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sz w:val="18"/>
        </w:rPr>
        <w:t xml:space="preserve">10.8 </w:t>
      </w:r>
      <w:r w:rsidRPr="00CE422F">
        <w:rPr>
          <w:rFonts w:ascii="微软雅黑" w:eastAsia="微软雅黑" w:hAnsi="微软雅黑" w:hint="eastAsia"/>
          <w:sz w:val="18"/>
        </w:rPr>
        <w:t>ProMax全景X光机</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10.9德国MELAG（美莱格）压力蒸汽灭菌器</w:t>
      </w:r>
    </w:p>
    <w:p w:rsidR="006C346F" w:rsidRPr="00CE422F" w:rsidRDefault="006C346F" w:rsidP="00185294">
      <w:pPr>
        <w:ind w:firstLineChars="50" w:firstLine="90"/>
        <w:rPr>
          <w:rFonts w:ascii="微软雅黑" w:eastAsia="微软雅黑" w:hAnsi="微软雅黑"/>
          <w:sz w:val="18"/>
        </w:rPr>
      </w:pPr>
    </w:p>
    <w:p w:rsidR="00185294" w:rsidRPr="00CE422F" w:rsidRDefault="00185294" w:rsidP="00185294">
      <w:pPr>
        <w:rPr>
          <w:rFonts w:ascii="微软雅黑" w:eastAsia="微软雅黑" w:hAnsi="微软雅黑"/>
          <w:b/>
          <w:sz w:val="18"/>
        </w:rPr>
      </w:pPr>
      <w:r w:rsidRPr="00CE422F">
        <w:rPr>
          <w:rFonts w:ascii="微软雅黑" w:eastAsia="微软雅黑" w:hAnsi="微软雅黑" w:hint="eastAsia"/>
          <w:b/>
          <w:sz w:val="18"/>
        </w:rPr>
        <w:t>11.舒适牙科</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11.1 哪些人适用于笑气镇静？</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11.2  口腔疾病无痛治疗的应用范围是什么？</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11.3  口腔无痛治疗与传统麻醉有什么区别？</w:t>
      </w:r>
    </w:p>
    <w:p w:rsidR="00185294" w:rsidRPr="00CE422F" w:rsidRDefault="00185294" w:rsidP="00185294">
      <w:pPr>
        <w:ind w:firstLineChars="50" w:firstLine="90"/>
        <w:rPr>
          <w:rFonts w:ascii="微软雅黑" w:eastAsia="微软雅黑" w:hAnsi="微软雅黑"/>
          <w:sz w:val="18"/>
          <w:szCs w:val="18"/>
        </w:rPr>
      </w:pPr>
      <w:r w:rsidRPr="00CE422F">
        <w:rPr>
          <w:rFonts w:ascii="微软雅黑" w:eastAsia="微软雅黑" w:hAnsi="微软雅黑" w:hint="eastAsia"/>
          <w:sz w:val="18"/>
        </w:rPr>
        <w:t>11.4</w:t>
      </w:r>
      <w:r w:rsidRPr="00CE422F">
        <w:rPr>
          <w:rFonts w:ascii="微软雅黑" w:eastAsia="微软雅黑" w:hAnsi="微软雅黑" w:hint="eastAsia"/>
          <w:sz w:val="18"/>
          <w:szCs w:val="18"/>
        </w:rPr>
        <w:t>让</w:t>
      </w:r>
      <w:r w:rsidRPr="00CE422F">
        <w:rPr>
          <w:rFonts w:ascii="微软雅黑" w:eastAsia="微软雅黑" w:hAnsi="微软雅黑"/>
          <w:sz w:val="18"/>
          <w:szCs w:val="18"/>
        </w:rPr>
        <w:t>孩子在舒适的体验中快乐</w:t>
      </w:r>
      <w:r w:rsidRPr="00CE422F">
        <w:rPr>
          <w:rFonts w:ascii="微软雅黑" w:eastAsia="微软雅黑" w:hAnsi="微软雅黑" w:hint="eastAsia"/>
          <w:sz w:val="18"/>
          <w:szCs w:val="18"/>
        </w:rPr>
        <w:t>接受</w:t>
      </w:r>
      <w:r w:rsidRPr="00CE422F">
        <w:rPr>
          <w:rFonts w:ascii="微软雅黑" w:eastAsia="微软雅黑" w:hAnsi="微软雅黑"/>
          <w:sz w:val="18"/>
          <w:szCs w:val="18"/>
        </w:rPr>
        <w:t>治疗</w:t>
      </w:r>
    </w:p>
    <w:p w:rsidR="006C346F" w:rsidRPr="00CE422F" w:rsidRDefault="006C346F" w:rsidP="00185294">
      <w:pPr>
        <w:ind w:firstLineChars="50" w:firstLine="90"/>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12.正常</w:t>
      </w:r>
      <w:r w:rsidRPr="00CE422F">
        <w:rPr>
          <w:rFonts w:ascii="微软雅黑" w:eastAsia="微软雅黑" w:hAnsi="微软雅黑"/>
          <w:b/>
          <w:sz w:val="18"/>
          <w:szCs w:val="18"/>
        </w:rPr>
        <w:t>生命体征</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12.1血常规</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12.2标准心率</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12.3血压</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 xml:space="preserve"> </w:t>
      </w:r>
      <w:r w:rsidRPr="00CE422F">
        <w:rPr>
          <w:rFonts w:ascii="微软雅黑" w:eastAsia="微软雅黑" w:hAnsi="微软雅黑" w:hint="eastAsia"/>
          <w:sz w:val="18"/>
          <w:szCs w:val="18"/>
        </w:rPr>
        <w:t>12.4收缩压和舒张压</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b/>
          <w:sz w:val="18"/>
        </w:rPr>
        <w:t xml:space="preserve"> </w:t>
      </w:r>
      <w:r w:rsidRPr="00CE422F">
        <w:rPr>
          <w:rFonts w:ascii="微软雅黑" w:eastAsia="微软雅黑" w:hAnsi="微软雅黑" w:hint="eastAsia"/>
          <w:sz w:val="18"/>
        </w:rPr>
        <w:t xml:space="preserve">12.6血糖   </w:t>
      </w:r>
    </w:p>
    <w:p w:rsidR="00185294" w:rsidRPr="00CE422F" w:rsidRDefault="00185294" w:rsidP="00185294">
      <w:pPr>
        <w:ind w:firstLineChars="50" w:firstLine="90"/>
        <w:rPr>
          <w:rFonts w:ascii="微软雅黑" w:eastAsia="微软雅黑" w:hAnsi="微软雅黑"/>
          <w:sz w:val="18"/>
        </w:rPr>
      </w:pPr>
      <w:r w:rsidRPr="00CE422F">
        <w:rPr>
          <w:rFonts w:ascii="微软雅黑" w:eastAsia="微软雅黑" w:hAnsi="微软雅黑" w:hint="eastAsia"/>
          <w:sz w:val="18"/>
        </w:rPr>
        <w:t>12.7体温</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 xml:space="preserve"> 12.8血氧饱和度</w:t>
      </w:r>
    </w:p>
    <w:p w:rsidR="006C346F" w:rsidRPr="00CE422F" w:rsidRDefault="006C346F" w:rsidP="00185294">
      <w:pPr>
        <w:rPr>
          <w:rFonts w:ascii="微软雅黑" w:eastAsia="微软雅黑" w:hAnsi="微软雅黑"/>
          <w:sz w:val="18"/>
        </w:rPr>
      </w:pPr>
    </w:p>
    <w:p w:rsidR="006C346F" w:rsidRPr="00CE422F" w:rsidRDefault="006C346F" w:rsidP="00185294">
      <w:pPr>
        <w:rPr>
          <w:rFonts w:ascii="微软雅黑" w:eastAsia="微软雅黑" w:hAnsi="微软雅黑"/>
          <w:sz w:val="18"/>
        </w:rPr>
      </w:pPr>
    </w:p>
    <w:p w:rsidR="006C346F" w:rsidRPr="00CE422F" w:rsidRDefault="006C346F" w:rsidP="00185294">
      <w:pPr>
        <w:rPr>
          <w:rFonts w:ascii="微软雅黑" w:eastAsia="微软雅黑" w:hAnsi="微软雅黑"/>
          <w:sz w:val="18"/>
        </w:rPr>
      </w:pPr>
    </w:p>
    <w:p w:rsidR="00853E2D" w:rsidRDefault="00853E2D" w:rsidP="00185294">
      <w:pPr>
        <w:rPr>
          <w:rFonts w:ascii="微软雅黑" w:eastAsia="微软雅黑" w:hAnsi="微软雅黑" w:hint="eastAsia"/>
          <w:sz w:val="18"/>
        </w:rPr>
      </w:pPr>
    </w:p>
    <w:p w:rsidR="00853E2D" w:rsidRDefault="00853E2D" w:rsidP="00185294">
      <w:pPr>
        <w:rPr>
          <w:rFonts w:ascii="微软雅黑" w:eastAsia="微软雅黑" w:hAnsi="微软雅黑" w:hint="eastAsia"/>
          <w:sz w:val="18"/>
        </w:rPr>
      </w:pPr>
    </w:p>
    <w:p w:rsidR="00853E2D" w:rsidRDefault="00853E2D" w:rsidP="00185294">
      <w:pPr>
        <w:rPr>
          <w:rFonts w:ascii="微软雅黑" w:eastAsia="微软雅黑" w:hAnsi="微软雅黑" w:hint="eastAsia"/>
          <w:sz w:val="18"/>
        </w:rPr>
      </w:pPr>
    </w:p>
    <w:p w:rsidR="00853E2D" w:rsidRPr="00CE422F" w:rsidRDefault="00853E2D" w:rsidP="00185294">
      <w:pPr>
        <w:rPr>
          <w:rFonts w:ascii="微软雅黑" w:eastAsia="微软雅黑" w:hAnsi="微软雅黑"/>
          <w:sz w:val="18"/>
        </w:rPr>
      </w:pPr>
    </w:p>
    <w:p w:rsidR="006C346F" w:rsidRDefault="006C346F" w:rsidP="00185294">
      <w:pPr>
        <w:rPr>
          <w:rFonts w:ascii="微软雅黑" w:eastAsia="微软雅黑" w:hAnsi="微软雅黑" w:hint="eastAsia"/>
          <w:sz w:val="18"/>
        </w:rPr>
      </w:pPr>
    </w:p>
    <w:p w:rsidR="00853E2D" w:rsidRDefault="00853E2D" w:rsidP="00185294">
      <w:pPr>
        <w:rPr>
          <w:rFonts w:ascii="微软雅黑" w:eastAsia="微软雅黑" w:hAnsi="微软雅黑" w:hint="eastAsia"/>
          <w:sz w:val="18"/>
        </w:rPr>
      </w:pPr>
    </w:p>
    <w:p w:rsidR="00853E2D" w:rsidRPr="00CE422F" w:rsidRDefault="00853E2D" w:rsidP="00185294">
      <w:pPr>
        <w:rPr>
          <w:rFonts w:ascii="微软雅黑" w:eastAsia="微软雅黑" w:hAnsi="微软雅黑"/>
          <w:sz w:val="18"/>
        </w:rPr>
      </w:pPr>
    </w:p>
    <w:p w:rsidR="00185294" w:rsidRPr="00CE422F" w:rsidRDefault="00185294" w:rsidP="006C346F">
      <w:pPr>
        <w:jc w:val="left"/>
        <w:rPr>
          <w:rFonts w:ascii="微软雅黑" w:eastAsia="微软雅黑" w:hAnsi="微软雅黑"/>
          <w:b/>
          <w:color w:val="000000" w:themeColor="text1"/>
          <w:sz w:val="36"/>
          <w:szCs w:val="30"/>
        </w:rPr>
      </w:pPr>
      <w:r w:rsidRPr="00CE422F">
        <w:rPr>
          <w:rFonts w:ascii="微软雅黑" w:eastAsia="微软雅黑" w:hAnsi="微软雅黑" w:hint="eastAsia"/>
          <w:b/>
          <w:color w:val="000000" w:themeColor="text1"/>
          <w:sz w:val="36"/>
          <w:szCs w:val="30"/>
        </w:rPr>
        <w:t>第一部分 ：</w:t>
      </w:r>
      <w:proofErr w:type="gramStart"/>
      <w:r w:rsidRPr="00CE422F">
        <w:rPr>
          <w:rFonts w:ascii="微软雅黑" w:eastAsia="微软雅黑" w:hAnsi="微软雅黑" w:hint="eastAsia"/>
          <w:b/>
          <w:color w:val="000000" w:themeColor="text1"/>
          <w:sz w:val="36"/>
          <w:szCs w:val="30"/>
        </w:rPr>
        <w:t>电网</w:t>
      </w:r>
      <w:r w:rsidRPr="00CE422F">
        <w:rPr>
          <w:rFonts w:ascii="微软雅黑" w:eastAsia="微软雅黑" w:hAnsi="微软雅黑"/>
          <w:b/>
          <w:color w:val="000000" w:themeColor="text1"/>
          <w:sz w:val="36"/>
          <w:szCs w:val="30"/>
        </w:rPr>
        <w:t>话</w:t>
      </w:r>
      <w:proofErr w:type="gramEnd"/>
      <w:r w:rsidRPr="00CE422F">
        <w:rPr>
          <w:rFonts w:ascii="微软雅黑" w:eastAsia="微软雅黑" w:hAnsi="微软雅黑"/>
          <w:b/>
          <w:color w:val="000000" w:themeColor="text1"/>
          <w:sz w:val="36"/>
          <w:szCs w:val="30"/>
        </w:rPr>
        <w:t>术</w:t>
      </w:r>
    </w:p>
    <w:p w:rsidR="00853E2D" w:rsidRDefault="00853E2D" w:rsidP="00185294">
      <w:pPr>
        <w:rPr>
          <w:rFonts w:ascii="微软雅黑" w:eastAsia="微软雅黑" w:hAnsi="微软雅黑" w:hint="eastAsia"/>
          <w:b/>
          <w:color w:val="000000" w:themeColor="text1"/>
          <w:sz w:val="30"/>
          <w:szCs w:val="30"/>
        </w:rPr>
      </w:pPr>
    </w:p>
    <w:p w:rsidR="00853E2D" w:rsidRPr="00CE422F" w:rsidRDefault="00853E2D" w:rsidP="00185294">
      <w:pPr>
        <w:rPr>
          <w:rFonts w:ascii="微软雅黑" w:eastAsia="微软雅黑" w:hAnsi="微软雅黑"/>
          <w:b/>
          <w:color w:val="000000" w:themeColor="text1"/>
          <w:sz w:val="30"/>
          <w:szCs w:val="30"/>
        </w:rPr>
      </w:pPr>
    </w:p>
    <w:p w:rsidR="00793676" w:rsidRPr="00CE422F" w:rsidRDefault="00185294" w:rsidP="00E656EC">
      <w:pPr>
        <w:pStyle w:val="a9"/>
        <w:numPr>
          <w:ilvl w:val="0"/>
          <w:numId w:val="31"/>
        </w:numPr>
        <w:ind w:firstLineChars="0"/>
        <w:rPr>
          <w:rFonts w:ascii="微软雅黑" w:eastAsia="微软雅黑" w:hAnsi="微软雅黑"/>
          <w:b/>
          <w:sz w:val="20"/>
        </w:rPr>
      </w:pPr>
      <w:r w:rsidRPr="00CE422F">
        <w:rPr>
          <w:rFonts w:ascii="微软雅黑" w:eastAsia="微软雅黑" w:hAnsi="微软雅黑" w:hint="eastAsia"/>
          <w:b/>
          <w:sz w:val="20"/>
        </w:rPr>
        <w:t>基本的通话注意事项</w:t>
      </w:r>
    </w:p>
    <w:p w:rsidR="00185294" w:rsidRPr="00CE422F" w:rsidRDefault="00185294" w:rsidP="00E656EC">
      <w:pPr>
        <w:pStyle w:val="a9"/>
        <w:numPr>
          <w:ilvl w:val="1"/>
          <w:numId w:val="30"/>
        </w:numPr>
        <w:ind w:firstLineChars="0"/>
        <w:rPr>
          <w:rFonts w:ascii="微软雅黑" w:eastAsia="微软雅黑" w:hAnsi="微软雅黑"/>
          <w:sz w:val="18"/>
        </w:rPr>
      </w:pPr>
      <w:r w:rsidRPr="00CE422F">
        <w:rPr>
          <w:rFonts w:ascii="微软雅黑" w:eastAsia="微软雅黑" w:hAnsi="微软雅黑" w:hint="eastAsia"/>
          <w:sz w:val="18"/>
        </w:rPr>
        <w:t>重要的第一声</w:t>
      </w:r>
    </w:p>
    <w:p w:rsidR="00793676" w:rsidRPr="00CE422F" w:rsidRDefault="00793676" w:rsidP="00793676">
      <w:pPr>
        <w:pStyle w:val="a9"/>
        <w:ind w:left="420" w:firstLineChars="0" w:firstLine="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1.1.1</w:t>
      </w:r>
      <w:r w:rsidR="00185294" w:rsidRPr="00CE422F">
        <w:rPr>
          <w:rFonts w:ascii="微软雅黑" w:eastAsia="微软雅黑" w:hAnsi="微软雅黑" w:hint="eastAsia"/>
          <w:sz w:val="18"/>
        </w:rPr>
        <w:t>在电话中只要稍微注意一下自己的行为就会给对方留下完全不同的印象。声音清晰、悦耳、吐字清脆地报出服务内容，给对方留下良好的第一印象，对方对其所在单位也会留下良好的第一印象。因此接电话时一定要有“我代表单位形象”的意识。</w:t>
      </w:r>
    </w:p>
    <w:p w:rsidR="006C346F" w:rsidRPr="00CE422F" w:rsidRDefault="006C346F" w:rsidP="00185294">
      <w:pPr>
        <w:rPr>
          <w:rFonts w:ascii="微软雅黑" w:eastAsia="微软雅黑" w:hAnsi="微软雅黑"/>
          <w:sz w:val="18"/>
        </w:rPr>
      </w:pPr>
    </w:p>
    <w:p w:rsidR="00185294" w:rsidRPr="00CE422F" w:rsidRDefault="00185294" w:rsidP="00E656EC">
      <w:pPr>
        <w:pStyle w:val="a9"/>
        <w:numPr>
          <w:ilvl w:val="1"/>
          <w:numId w:val="30"/>
        </w:numPr>
        <w:ind w:firstLineChars="0"/>
        <w:rPr>
          <w:rFonts w:ascii="微软雅黑" w:eastAsia="微软雅黑" w:hAnsi="微软雅黑"/>
          <w:sz w:val="18"/>
        </w:rPr>
      </w:pPr>
      <w:r w:rsidRPr="00CE422F">
        <w:rPr>
          <w:rFonts w:ascii="微软雅黑" w:eastAsia="微软雅黑" w:hAnsi="微软雅黑" w:hint="eastAsia"/>
          <w:sz w:val="18"/>
        </w:rPr>
        <w:t>保持喜悦的心情</w:t>
      </w:r>
    </w:p>
    <w:p w:rsidR="00793676" w:rsidRPr="00CE422F" w:rsidRDefault="00793676" w:rsidP="00793676">
      <w:pPr>
        <w:pStyle w:val="a9"/>
        <w:ind w:left="420" w:firstLineChars="0" w:firstLine="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1.2.1</w:t>
      </w:r>
      <w:r w:rsidR="00185294" w:rsidRPr="00CE422F">
        <w:rPr>
          <w:rFonts w:ascii="微软雅黑" w:eastAsia="微软雅黑" w:hAnsi="微软雅黑" w:hint="eastAsia"/>
          <w:sz w:val="18"/>
        </w:rPr>
        <w:t>打电话时要保持良好的心情，这样即使对方看不见你，也会被你欢快的语调所感染，从而给对方留下好印象。由于面部表情会影响声音的变化，所以即使在电话中，也要抱着“对方看着我”的心态去应对。</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E656EC">
      <w:pPr>
        <w:pStyle w:val="a9"/>
        <w:numPr>
          <w:ilvl w:val="1"/>
          <w:numId w:val="30"/>
        </w:numPr>
        <w:ind w:firstLineChars="0"/>
        <w:rPr>
          <w:rFonts w:ascii="微软雅黑" w:eastAsia="微软雅黑" w:hAnsi="微软雅黑"/>
          <w:sz w:val="18"/>
        </w:rPr>
      </w:pPr>
      <w:r w:rsidRPr="00CE422F">
        <w:rPr>
          <w:rFonts w:ascii="微软雅黑" w:eastAsia="微软雅黑" w:hAnsi="微软雅黑" w:hint="eastAsia"/>
          <w:sz w:val="18"/>
        </w:rPr>
        <w:t>端正的姿态与清晰明朗的声音</w:t>
      </w:r>
    </w:p>
    <w:p w:rsidR="00793676" w:rsidRPr="00CE422F" w:rsidRDefault="00793676" w:rsidP="00793676">
      <w:pPr>
        <w:pStyle w:val="a9"/>
        <w:ind w:left="420" w:firstLineChars="0" w:firstLine="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1.3.1</w:t>
      </w:r>
      <w:r w:rsidR="00185294" w:rsidRPr="00CE422F">
        <w:rPr>
          <w:rFonts w:ascii="微软雅黑" w:eastAsia="微软雅黑" w:hAnsi="微软雅黑" w:hint="eastAsia"/>
          <w:sz w:val="18"/>
        </w:rPr>
        <w:t>打电话过程中绝对不能吸烟、喝茶、吃零食，即使是懒散的姿势也能听得出来。因此即使看不见对方，也要</w:t>
      </w:r>
      <w:proofErr w:type="gramStart"/>
      <w:r w:rsidR="00185294" w:rsidRPr="00CE422F">
        <w:rPr>
          <w:rFonts w:ascii="微软雅黑" w:eastAsia="微软雅黑" w:hAnsi="微软雅黑" w:hint="eastAsia"/>
          <w:sz w:val="18"/>
        </w:rPr>
        <w:t>当做</w:t>
      </w:r>
      <w:proofErr w:type="gramEnd"/>
      <w:r w:rsidR="00185294" w:rsidRPr="00CE422F">
        <w:rPr>
          <w:rFonts w:ascii="微软雅黑" w:eastAsia="微软雅黑" w:hAnsi="微软雅黑" w:hint="eastAsia"/>
          <w:sz w:val="18"/>
        </w:rPr>
        <w:t>对方就在眼前，尽可能注意自己的身体姿势。</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1.3.2</w:t>
      </w:r>
      <w:r w:rsidR="00185294" w:rsidRPr="00CE422F">
        <w:rPr>
          <w:rFonts w:ascii="微软雅黑" w:eastAsia="微软雅黑" w:hAnsi="微软雅黑" w:hint="eastAsia"/>
          <w:sz w:val="18"/>
        </w:rPr>
        <w:t>声音要温雅有礼，以恳切的语气表达。口与话筒之间应保持适当的距离，注意控制音量：声音过小对方听不清；声音过大对方会觉得盛气凌人。避免口头语，讲标准的普通话，本地患者可使用上海话交流。</w:t>
      </w:r>
    </w:p>
    <w:p w:rsidR="00793676" w:rsidRPr="00CE422F" w:rsidRDefault="00793676" w:rsidP="00185294">
      <w:pPr>
        <w:rPr>
          <w:rFonts w:ascii="微软雅黑" w:eastAsia="微软雅黑" w:hAnsi="微软雅黑"/>
          <w:sz w:val="18"/>
        </w:rPr>
      </w:pPr>
    </w:p>
    <w:p w:rsidR="00185294" w:rsidRPr="00CE422F" w:rsidRDefault="00185294" w:rsidP="00E656EC">
      <w:pPr>
        <w:pStyle w:val="a9"/>
        <w:numPr>
          <w:ilvl w:val="1"/>
          <w:numId w:val="30"/>
        </w:numPr>
        <w:ind w:firstLineChars="0"/>
        <w:rPr>
          <w:rFonts w:ascii="微软雅黑" w:eastAsia="微软雅黑" w:hAnsi="微软雅黑"/>
          <w:sz w:val="18"/>
        </w:rPr>
      </w:pPr>
      <w:r w:rsidRPr="00CE422F">
        <w:rPr>
          <w:rFonts w:ascii="微软雅黑" w:eastAsia="微软雅黑" w:hAnsi="微软雅黑" w:hint="eastAsia"/>
          <w:sz w:val="18"/>
        </w:rPr>
        <w:t>有效的电话沟通</w:t>
      </w:r>
    </w:p>
    <w:p w:rsidR="00793676" w:rsidRPr="00CE422F" w:rsidRDefault="00793676" w:rsidP="00793676">
      <w:pPr>
        <w:pStyle w:val="a9"/>
        <w:ind w:left="420" w:firstLineChars="0" w:firstLine="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1.4.1</w:t>
      </w:r>
      <w:r w:rsidR="00185294" w:rsidRPr="00CE422F">
        <w:rPr>
          <w:rFonts w:ascii="微软雅黑" w:eastAsia="微软雅黑" w:hAnsi="微软雅黑" w:hint="eastAsia"/>
          <w:sz w:val="18"/>
        </w:rPr>
        <w:t>对对方提出的问题应耐心的倾听；对方表示意见时，应让其适当地畅所欲言，除非不得已，否则不要插嘴。期间可以通过提问探究对方的需求和问题。注意倾听和理解、抱有同理心、建立亲和力是有效电话沟通的关键。</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1.4.2</w:t>
      </w:r>
      <w:r w:rsidR="00185294" w:rsidRPr="00CE422F">
        <w:rPr>
          <w:rFonts w:ascii="微软雅黑" w:eastAsia="微软雅黑" w:hAnsi="微软雅黑" w:hint="eastAsia"/>
          <w:sz w:val="18"/>
        </w:rPr>
        <w:t>接到责难或者批评性的电话时，应委婉解说，并向其表示歉意或谢意，不可与对方争辩。</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1.4.3</w:t>
      </w:r>
      <w:r w:rsidR="00185294" w:rsidRPr="00CE422F">
        <w:rPr>
          <w:rFonts w:ascii="微软雅黑" w:eastAsia="微软雅黑" w:hAnsi="微软雅黑" w:hint="eastAsia"/>
          <w:sz w:val="18"/>
        </w:rPr>
        <w:t>电话交谈，应注意正确性，将事项完整地交待清楚，以增加对方的认同感，不可敷衍了事。如需查询数据，应先估计可能需要花费的时间，若预估可能耗时较长，就不要让对方久候，应改为另行回话的方式，并尽早回话。</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1.4.4</w:t>
      </w:r>
      <w:r w:rsidR="00185294" w:rsidRPr="00CE422F">
        <w:rPr>
          <w:rFonts w:ascii="微软雅黑" w:eastAsia="微软雅黑" w:hAnsi="微软雅黑" w:hint="eastAsia"/>
          <w:sz w:val="18"/>
        </w:rPr>
        <w:t>切勿过多评价其他医院或机构，尤其当客户提出竞争单位时，应建议客户对双方的情况都了解之后自行比较。</w:t>
      </w:r>
    </w:p>
    <w:p w:rsidR="00793676" w:rsidRPr="00CE422F" w:rsidRDefault="00793676" w:rsidP="00793676">
      <w:pPr>
        <w:ind w:firstLineChars="250" w:firstLine="450"/>
        <w:rPr>
          <w:rFonts w:ascii="微软雅黑" w:eastAsia="微软雅黑" w:hAnsi="微软雅黑"/>
          <w:sz w:val="18"/>
        </w:rPr>
      </w:pPr>
    </w:p>
    <w:p w:rsidR="00793676" w:rsidRDefault="00793676" w:rsidP="00793676">
      <w:pPr>
        <w:ind w:firstLineChars="250" w:firstLine="450"/>
        <w:rPr>
          <w:rFonts w:ascii="微软雅黑" w:eastAsia="微软雅黑" w:hAnsi="微软雅黑" w:hint="eastAsia"/>
          <w:sz w:val="18"/>
        </w:rPr>
      </w:pPr>
    </w:p>
    <w:p w:rsidR="00853E2D" w:rsidRDefault="00853E2D" w:rsidP="00793676">
      <w:pPr>
        <w:ind w:firstLineChars="250" w:firstLine="450"/>
        <w:rPr>
          <w:rFonts w:ascii="微软雅黑" w:eastAsia="微软雅黑" w:hAnsi="微软雅黑" w:hint="eastAsia"/>
          <w:sz w:val="18"/>
        </w:rPr>
      </w:pPr>
    </w:p>
    <w:p w:rsidR="00853E2D" w:rsidRDefault="00853E2D" w:rsidP="00793676">
      <w:pPr>
        <w:ind w:firstLineChars="250" w:firstLine="450"/>
        <w:rPr>
          <w:rFonts w:ascii="微软雅黑" w:eastAsia="微软雅黑" w:hAnsi="微软雅黑" w:hint="eastAsia"/>
          <w:sz w:val="18"/>
        </w:rPr>
      </w:pPr>
    </w:p>
    <w:p w:rsidR="00853E2D" w:rsidRDefault="00853E2D" w:rsidP="00793676">
      <w:pPr>
        <w:ind w:firstLineChars="250" w:firstLine="450"/>
        <w:rPr>
          <w:rFonts w:ascii="微软雅黑" w:eastAsia="微软雅黑" w:hAnsi="微软雅黑" w:hint="eastAsia"/>
          <w:sz w:val="18"/>
        </w:rPr>
      </w:pPr>
    </w:p>
    <w:p w:rsidR="00853E2D" w:rsidRPr="00CE422F" w:rsidRDefault="00853E2D"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793676" w:rsidRPr="00CE422F" w:rsidRDefault="00793676" w:rsidP="00E656EC">
      <w:pPr>
        <w:pStyle w:val="a9"/>
        <w:numPr>
          <w:ilvl w:val="0"/>
          <w:numId w:val="31"/>
        </w:numPr>
        <w:ind w:firstLineChars="0"/>
        <w:rPr>
          <w:rFonts w:ascii="微软雅黑" w:eastAsia="微软雅黑" w:hAnsi="微软雅黑"/>
          <w:b/>
          <w:sz w:val="20"/>
        </w:rPr>
      </w:pPr>
      <w:r w:rsidRPr="00CE422F">
        <w:rPr>
          <w:rFonts w:ascii="微软雅黑" w:eastAsia="微软雅黑" w:hAnsi="微软雅黑" w:hint="eastAsia"/>
          <w:b/>
          <w:sz w:val="20"/>
        </w:rPr>
        <w:t>问候语</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2.1</w:t>
      </w:r>
      <w:r w:rsidRPr="00CE422F">
        <w:rPr>
          <w:rFonts w:ascii="微软雅黑" w:eastAsia="微软雅黑" w:hAnsi="微软雅黑" w:hint="eastAsia"/>
          <w:sz w:val="18"/>
        </w:rPr>
        <w:tab/>
        <w:t>标准问候语</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2.1.1</w:t>
      </w:r>
      <w:r w:rsidR="00185294" w:rsidRPr="00CE422F">
        <w:rPr>
          <w:rFonts w:ascii="微软雅黑" w:eastAsia="微软雅黑" w:hAnsi="微软雅黑" w:hint="eastAsia"/>
          <w:sz w:val="18"/>
        </w:rPr>
        <w:t>早上（09:00-12:00）时在欢迎语前加“上午好！”</w:t>
      </w: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2.1.2</w:t>
      </w:r>
      <w:r w:rsidR="00185294" w:rsidRPr="00CE422F">
        <w:rPr>
          <w:rFonts w:ascii="微软雅黑" w:eastAsia="微软雅黑" w:hAnsi="微软雅黑" w:hint="eastAsia"/>
          <w:sz w:val="18"/>
        </w:rPr>
        <w:t>下午（12:00-17:00）时在欢迎语前加“下午好！”</w:t>
      </w: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2.1.3</w:t>
      </w:r>
      <w:r w:rsidR="00185294" w:rsidRPr="00CE422F">
        <w:rPr>
          <w:rFonts w:ascii="微软雅黑" w:eastAsia="微软雅黑" w:hAnsi="微软雅黑" w:hint="eastAsia"/>
          <w:sz w:val="18"/>
        </w:rPr>
        <w:t>晚上（17:00-24:00）时在欢迎语前加“晚上好！”</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793676">
      <w:pPr>
        <w:rPr>
          <w:rFonts w:ascii="微软雅黑" w:eastAsia="微软雅黑" w:hAnsi="微软雅黑"/>
          <w:sz w:val="18"/>
        </w:rPr>
      </w:pPr>
      <w:r w:rsidRPr="00CE422F">
        <w:rPr>
          <w:rFonts w:ascii="微软雅黑" w:eastAsia="微软雅黑" w:hAnsi="微软雅黑" w:hint="eastAsia"/>
          <w:sz w:val="18"/>
        </w:rPr>
        <w:t>2.2</w:t>
      </w:r>
      <w:r w:rsidRPr="00CE422F">
        <w:rPr>
          <w:rFonts w:ascii="微软雅黑" w:eastAsia="微软雅黑" w:hAnsi="微软雅黑" w:hint="eastAsia"/>
          <w:sz w:val="18"/>
        </w:rPr>
        <w:tab/>
        <w:t>无声电话问候语</w:t>
      </w:r>
    </w:p>
    <w:p w:rsidR="00793676" w:rsidRPr="00CE422F" w:rsidRDefault="00793676" w:rsidP="00793676">
      <w:pPr>
        <w:ind w:firstLineChars="50" w:firstLine="9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2.2.1</w:t>
      </w:r>
      <w:r w:rsidR="00185294" w:rsidRPr="00CE422F">
        <w:rPr>
          <w:rFonts w:ascii="微软雅黑" w:eastAsia="微软雅黑" w:hAnsi="微软雅黑" w:hint="eastAsia"/>
          <w:sz w:val="18"/>
        </w:rPr>
        <w:t>客服代表：“上午好！美维口腔很高兴为您服务！”（第一次），等待3秒还是无声，再次重复一次问候语：“上午好！美维口腔很高兴为您服务！”（第二次），再等待3秒，如果还是无声，则说：“非常抱歉，您的电话没有声音，请您换一部电话再打过来，再见！”再等待3秒，如果仍旧无声，则挂机。</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2.2.2</w:t>
      </w:r>
      <w:r w:rsidR="00185294" w:rsidRPr="00CE422F">
        <w:rPr>
          <w:rFonts w:ascii="微软雅黑" w:eastAsia="微软雅黑" w:hAnsi="微软雅黑" w:hint="eastAsia"/>
          <w:sz w:val="18"/>
        </w:rPr>
        <w:t>不可以说：“喂！说话呀，再不说话我挂机啦！”</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2.2.3</w:t>
      </w:r>
      <w:r w:rsidR="00185294" w:rsidRPr="00CE422F">
        <w:rPr>
          <w:rFonts w:ascii="微软雅黑" w:eastAsia="微软雅黑" w:hAnsi="微软雅黑" w:hint="eastAsia"/>
          <w:sz w:val="18"/>
        </w:rPr>
        <w:t>严禁未做到重复三次就挂机。</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793676">
      <w:pPr>
        <w:rPr>
          <w:rFonts w:ascii="微软雅黑" w:eastAsia="微软雅黑" w:hAnsi="微软雅黑"/>
          <w:sz w:val="18"/>
        </w:rPr>
      </w:pPr>
      <w:r w:rsidRPr="00CE422F">
        <w:rPr>
          <w:rFonts w:ascii="微软雅黑" w:eastAsia="微软雅黑" w:hAnsi="微软雅黑" w:hint="eastAsia"/>
          <w:sz w:val="18"/>
        </w:rPr>
        <w:t>2.3</w:t>
      </w:r>
      <w:r w:rsidRPr="00CE422F">
        <w:rPr>
          <w:rFonts w:ascii="微软雅黑" w:eastAsia="微软雅黑" w:hAnsi="微软雅黑" w:hint="eastAsia"/>
          <w:sz w:val="18"/>
        </w:rPr>
        <w:tab/>
        <w:t>节日电话问候语</w:t>
      </w:r>
    </w:p>
    <w:p w:rsidR="00793676" w:rsidRPr="00CE422F" w:rsidRDefault="00793676" w:rsidP="00793676">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2.3.1</w:t>
      </w:r>
      <w:r w:rsidR="00185294" w:rsidRPr="00CE422F">
        <w:rPr>
          <w:rFonts w:ascii="微软雅黑" w:eastAsia="微软雅黑" w:hAnsi="微软雅黑" w:hint="eastAsia"/>
          <w:sz w:val="18"/>
        </w:rPr>
        <w:t>遇国家法定假日，如：元旦、春节、中秋、国庆等，需要有相应节日问候语，如“节日快乐！”“新年好！”等。</w:t>
      </w:r>
    </w:p>
    <w:p w:rsidR="00793676" w:rsidRPr="00CE422F" w:rsidRDefault="00793676" w:rsidP="00185294">
      <w:pPr>
        <w:rPr>
          <w:rFonts w:ascii="微软雅黑" w:eastAsia="微软雅黑" w:hAnsi="微软雅黑"/>
          <w:sz w:val="18"/>
        </w:rPr>
      </w:pPr>
    </w:p>
    <w:p w:rsidR="00793676" w:rsidRPr="00CE422F" w:rsidRDefault="00185294" w:rsidP="00E656EC">
      <w:pPr>
        <w:pStyle w:val="a9"/>
        <w:numPr>
          <w:ilvl w:val="0"/>
          <w:numId w:val="31"/>
        </w:numPr>
        <w:ind w:firstLineChars="0"/>
        <w:rPr>
          <w:rFonts w:ascii="微软雅黑" w:eastAsia="微软雅黑" w:hAnsi="微软雅黑"/>
          <w:b/>
          <w:sz w:val="20"/>
        </w:rPr>
      </w:pPr>
      <w:r w:rsidRPr="00CE422F">
        <w:rPr>
          <w:rFonts w:ascii="微软雅黑" w:eastAsia="微软雅黑" w:hAnsi="微软雅黑" w:hint="eastAsia"/>
          <w:b/>
          <w:sz w:val="20"/>
        </w:rPr>
        <w:t>结束语</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3.1</w:t>
      </w:r>
      <w:r w:rsidRPr="00CE422F">
        <w:rPr>
          <w:rFonts w:ascii="微软雅黑" w:eastAsia="微软雅黑" w:hAnsi="微软雅黑" w:hint="eastAsia"/>
          <w:sz w:val="18"/>
        </w:rPr>
        <w:tab/>
        <w:t>标准结束语</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3.1.1</w:t>
      </w:r>
      <w:r w:rsidR="00185294" w:rsidRPr="00CE422F">
        <w:rPr>
          <w:rFonts w:ascii="微软雅黑" w:eastAsia="微软雅黑" w:hAnsi="微软雅黑" w:hint="eastAsia"/>
          <w:sz w:val="18"/>
        </w:rPr>
        <w:t>标准结束语：“请问还有什么可以帮您吗？”如有，则继续咨询；如没有：“感谢您的来电，再见！”等待客户先挂机。</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3.1.2</w:t>
      </w:r>
      <w:r w:rsidR="00185294" w:rsidRPr="00CE422F">
        <w:rPr>
          <w:rFonts w:ascii="微软雅黑" w:eastAsia="微软雅黑" w:hAnsi="微软雅黑" w:hint="eastAsia"/>
          <w:sz w:val="18"/>
        </w:rPr>
        <w:t>不可以说：“喂，没事了吧，您挂电话吧！”</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3.2</w:t>
      </w:r>
      <w:r w:rsidRPr="00CE422F">
        <w:rPr>
          <w:rFonts w:ascii="微软雅黑" w:eastAsia="微软雅黑" w:hAnsi="微软雅黑" w:hint="eastAsia"/>
          <w:sz w:val="18"/>
        </w:rPr>
        <w:tab/>
        <w:t>遇客户通话完毕仍未挂机时的结束语</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3.2.1</w:t>
      </w:r>
      <w:r w:rsidR="00185294" w:rsidRPr="00CE422F">
        <w:rPr>
          <w:rFonts w:ascii="微软雅黑" w:eastAsia="微软雅黑" w:hAnsi="微软雅黑" w:hint="eastAsia"/>
          <w:sz w:val="18"/>
        </w:rPr>
        <w:t>客服代表：“请问还有什么可以帮您？”如客户无反应，则说：“如果您没有其他问题需要咨询的话，我挂线了，感谢您的来电，再见！”等待3秒后挂机。</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3.2.2</w:t>
      </w:r>
      <w:r w:rsidR="00185294" w:rsidRPr="00CE422F">
        <w:rPr>
          <w:rFonts w:ascii="微软雅黑" w:eastAsia="微软雅黑" w:hAnsi="微软雅黑" w:hint="eastAsia"/>
          <w:sz w:val="18"/>
        </w:rPr>
        <w:t>不可以直接挂机，切忌在客户未挂机时就大声说其他事宜。</w:t>
      </w:r>
    </w:p>
    <w:p w:rsidR="00793676" w:rsidRPr="00CE422F" w:rsidRDefault="00793676"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3.3</w:t>
      </w:r>
      <w:r w:rsidRPr="00CE422F">
        <w:rPr>
          <w:rFonts w:ascii="微软雅黑" w:eastAsia="微软雅黑" w:hAnsi="微软雅黑" w:hint="eastAsia"/>
          <w:sz w:val="18"/>
        </w:rPr>
        <w:tab/>
        <w:t>客户投诉的结束语</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3.3.1</w:t>
      </w:r>
      <w:r w:rsidR="00185294" w:rsidRPr="00CE422F">
        <w:rPr>
          <w:rFonts w:ascii="微软雅黑" w:eastAsia="微软雅黑" w:hAnsi="微软雅黑" w:hint="eastAsia"/>
          <w:sz w:val="18"/>
        </w:rPr>
        <w:t>遇客户投诉，受理结束时：“很抱歉，X先生/女士，感谢您反映的意见，我会尽快向上级部门反馈，并在24小时内给您明确的答复，您看可以吗？”如客户同意：“感谢您的来电，再见！”如客户不同意，则继续沟通解决。</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793676">
      <w:pPr>
        <w:ind w:firstLineChars="250" w:firstLine="450"/>
        <w:rPr>
          <w:rFonts w:ascii="微软雅黑" w:eastAsia="微软雅黑" w:hAnsi="微软雅黑"/>
          <w:sz w:val="18"/>
        </w:rPr>
      </w:pPr>
      <w:r w:rsidRPr="00CE422F">
        <w:rPr>
          <w:rFonts w:ascii="微软雅黑" w:eastAsia="微软雅黑" w:hAnsi="微软雅黑" w:hint="eastAsia"/>
          <w:sz w:val="18"/>
        </w:rPr>
        <w:t>3.3.2</w:t>
      </w:r>
      <w:r w:rsidRPr="00CE422F">
        <w:rPr>
          <w:rFonts w:ascii="微软雅黑" w:eastAsia="微软雅黑" w:hAnsi="微软雅黑" w:hint="eastAsia"/>
          <w:sz w:val="18"/>
        </w:rPr>
        <w:tab/>
        <w:t>严禁未说结束语就挂机。</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E656EC">
      <w:pPr>
        <w:pStyle w:val="a9"/>
        <w:numPr>
          <w:ilvl w:val="0"/>
          <w:numId w:val="31"/>
        </w:numPr>
        <w:ind w:firstLineChars="0"/>
        <w:rPr>
          <w:rFonts w:ascii="微软雅黑" w:eastAsia="微软雅黑" w:hAnsi="微软雅黑"/>
          <w:b/>
          <w:sz w:val="20"/>
        </w:rPr>
      </w:pPr>
      <w:r w:rsidRPr="00CE422F">
        <w:rPr>
          <w:rFonts w:ascii="微软雅黑" w:eastAsia="微软雅黑" w:hAnsi="微软雅黑" w:hint="eastAsia"/>
          <w:b/>
          <w:sz w:val="20"/>
        </w:rPr>
        <w:t>转接电话</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4.1</w:t>
      </w:r>
      <w:r w:rsidRPr="00CE422F">
        <w:rPr>
          <w:rFonts w:ascii="微软雅黑" w:eastAsia="微软雅黑" w:hAnsi="微软雅黑" w:hint="eastAsia"/>
          <w:sz w:val="18"/>
        </w:rPr>
        <w:tab/>
        <w:t>可以直接转接的电话</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4.1.1</w:t>
      </w:r>
      <w:r w:rsidR="00185294" w:rsidRPr="00CE422F">
        <w:rPr>
          <w:rFonts w:ascii="微软雅黑" w:eastAsia="微软雅黑" w:hAnsi="微软雅黑" w:hint="eastAsia"/>
          <w:sz w:val="18"/>
        </w:rPr>
        <w:t>客服代表：“请稍等，我现在帮您转接。”</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4.2</w:t>
      </w:r>
      <w:r w:rsidRPr="00CE422F">
        <w:rPr>
          <w:rFonts w:ascii="微软雅黑" w:eastAsia="微软雅黑" w:hAnsi="微软雅黑" w:hint="eastAsia"/>
          <w:sz w:val="18"/>
        </w:rPr>
        <w:tab/>
        <w:t>不便直接转接的电话</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4.2.1</w:t>
      </w:r>
      <w:r w:rsidR="00185294" w:rsidRPr="00CE422F">
        <w:rPr>
          <w:rFonts w:ascii="微软雅黑" w:eastAsia="微软雅黑" w:hAnsi="微软雅黑" w:hint="eastAsia"/>
          <w:sz w:val="18"/>
        </w:rPr>
        <w:t>客户：“帮我转下你们市场部！”客服代表：“不好意思，请您拨打021-31300226，这个号码，行政前台会帮您转接到相关部门。”客户：“你们不可以转接吗？”客服代表：“不好意思，这里是预约热线，确实不能帮您转接，还是请您拨打,021-31300226这个电话好吗？”客户：“好吧！”客服代表：“感谢您的来电，再见！”</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E656EC">
      <w:pPr>
        <w:pStyle w:val="a9"/>
        <w:numPr>
          <w:ilvl w:val="0"/>
          <w:numId w:val="31"/>
        </w:numPr>
        <w:ind w:firstLineChars="0"/>
        <w:rPr>
          <w:rFonts w:ascii="微软雅黑" w:eastAsia="微软雅黑" w:hAnsi="微软雅黑"/>
          <w:b/>
          <w:sz w:val="20"/>
        </w:rPr>
      </w:pPr>
      <w:r w:rsidRPr="00CE422F">
        <w:rPr>
          <w:rFonts w:ascii="微软雅黑" w:eastAsia="微软雅黑" w:hAnsi="微软雅黑" w:hint="eastAsia"/>
          <w:b/>
          <w:sz w:val="20"/>
        </w:rPr>
        <w:t>电话无法听清的应答规范</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5.1</w:t>
      </w:r>
      <w:r w:rsidRPr="00CE422F">
        <w:rPr>
          <w:rFonts w:ascii="微软雅黑" w:eastAsia="微软雅黑" w:hAnsi="微软雅黑" w:hint="eastAsia"/>
          <w:sz w:val="18"/>
        </w:rPr>
        <w:tab/>
        <w:t>客户声音微弱听不清</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5.1.1</w:t>
      </w:r>
      <w:r w:rsidR="00185294" w:rsidRPr="00CE422F">
        <w:rPr>
          <w:rFonts w:ascii="微软雅黑" w:eastAsia="微软雅黑" w:hAnsi="微软雅黑" w:hint="eastAsia"/>
          <w:sz w:val="18"/>
        </w:rPr>
        <w:t>客服代表在保持自己音量不变的情况下，婉转请求客户大声一些：“非常抱歉，我这边听不清楚，请您大声一些好吗？”应视客户的音量情况进行反复沟通，直至双方都能正常沟通为止，若多次沟通后仍听不清楚，客服代表可以解释：“对不起，您的电话声音太小，我这边听不清楚，请您换一部电话再打过来好吗？”等待3秒，客户同意后方可挂机。</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5.1.2</w:t>
      </w:r>
      <w:r w:rsidR="00185294" w:rsidRPr="00CE422F">
        <w:rPr>
          <w:rFonts w:ascii="微软雅黑" w:eastAsia="微软雅黑" w:hAnsi="微软雅黑" w:hint="eastAsia"/>
          <w:sz w:val="18"/>
        </w:rPr>
        <w:t>（可能因客户使用免提）而听不清时，客服代表：“非常抱歉，我这边听不清楚，请问您是否已拿起话筒？”如客户表示在使用免提，则说：“我这边听不清楚，请您拿起话筒好吗？”</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5.1.3</w:t>
      </w:r>
      <w:r w:rsidR="00185294" w:rsidRPr="00CE422F">
        <w:rPr>
          <w:rFonts w:ascii="微软雅黑" w:eastAsia="微软雅黑" w:hAnsi="微软雅黑" w:hint="eastAsia"/>
          <w:sz w:val="18"/>
        </w:rPr>
        <w:t>不可以说：“听不到！”然后直接挂机；不可以说：“喂，大声一点！”“拿起话筒说话！”</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5.2</w:t>
      </w:r>
      <w:r w:rsidRPr="00CE422F">
        <w:rPr>
          <w:rFonts w:ascii="微软雅黑" w:eastAsia="微软雅黑" w:hAnsi="微软雅黑" w:hint="eastAsia"/>
          <w:sz w:val="18"/>
        </w:rPr>
        <w:tab/>
        <w:t>杂音太大听不清</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5.2.1</w:t>
      </w:r>
      <w:r w:rsidR="00185294" w:rsidRPr="00CE422F">
        <w:rPr>
          <w:rFonts w:ascii="微软雅黑" w:eastAsia="微软雅黑" w:hAnsi="微软雅黑" w:hint="eastAsia"/>
          <w:sz w:val="18"/>
        </w:rPr>
        <w:t>客服代表：“非常抱歉，您的电话杂音太大，我这边听不清楚，请您换一部电话再打过来好吗？”等待3秒，客户同意后挂机。如果无法听到客户回应，则需重复两次，每次都需等待3秒，然后挂机。</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5.2.2</w:t>
      </w:r>
      <w:r w:rsidR="00185294" w:rsidRPr="00CE422F">
        <w:rPr>
          <w:rFonts w:ascii="微软雅黑" w:eastAsia="微软雅黑" w:hAnsi="微软雅黑" w:hint="eastAsia"/>
          <w:sz w:val="18"/>
        </w:rPr>
        <w:t>不可以在未得到客户认可的情况下直接挂机。</w:t>
      </w:r>
    </w:p>
    <w:p w:rsidR="00CE422F" w:rsidRPr="00CE422F" w:rsidRDefault="00CE422F"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5.3</w:t>
      </w:r>
      <w:r w:rsidRPr="00CE422F">
        <w:rPr>
          <w:rFonts w:ascii="微软雅黑" w:eastAsia="微软雅黑" w:hAnsi="微软雅黑" w:hint="eastAsia"/>
          <w:sz w:val="18"/>
        </w:rPr>
        <w:tab/>
        <w:t>客户讲方言听不懂</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5.3.1</w:t>
      </w:r>
      <w:r w:rsidR="00185294" w:rsidRPr="00CE422F">
        <w:rPr>
          <w:rFonts w:ascii="微软雅黑" w:eastAsia="微软雅黑" w:hAnsi="微软雅黑" w:hint="eastAsia"/>
          <w:sz w:val="18"/>
        </w:rPr>
        <w:t>客服代表：“非常抱歉，我听不懂您说的话，请稍等，我让其他同事与您通话，请您不要挂机。”然后将电话转给能听懂该方言的同事。</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5.3.2</w:t>
      </w:r>
      <w:r w:rsidR="00185294" w:rsidRPr="00CE422F">
        <w:rPr>
          <w:rFonts w:ascii="微软雅黑" w:eastAsia="微软雅黑" w:hAnsi="微软雅黑" w:hint="eastAsia"/>
          <w:sz w:val="18"/>
        </w:rPr>
        <w:t>如所有同事都不能听懂客户所讲方言，则说：“非常抱歉，听不懂您说的话，请您叫身边的其他人帮您说一下好吗？”如客户仍然听不明白，则重复两次，每次都需等待3秒，然后挂机。</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5.3.3</w:t>
      </w:r>
      <w:r w:rsidR="00185294" w:rsidRPr="00CE422F">
        <w:rPr>
          <w:rFonts w:ascii="微软雅黑" w:eastAsia="微软雅黑" w:hAnsi="微软雅黑" w:hint="eastAsia"/>
          <w:sz w:val="18"/>
        </w:rPr>
        <w:t>不可以说：“听不懂，找其他人再打过来！”然后直接挂机。</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5.4</w:t>
      </w:r>
      <w:r w:rsidRPr="00CE422F">
        <w:rPr>
          <w:rFonts w:ascii="微软雅黑" w:eastAsia="微软雅黑" w:hAnsi="微软雅黑" w:hint="eastAsia"/>
          <w:sz w:val="18"/>
        </w:rPr>
        <w:tab/>
        <w:t>客户抱怨客服代表声音小或听不清</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5.4.1</w:t>
      </w:r>
      <w:r w:rsidR="00185294" w:rsidRPr="00CE422F">
        <w:rPr>
          <w:rFonts w:ascii="微软雅黑" w:eastAsia="微软雅黑" w:hAnsi="微软雅黑" w:hint="eastAsia"/>
          <w:sz w:val="18"/>
        </w:rPr>
        <w:t>客服代表：“非常抱歉，（稍微提高自己的音量），请问现在您可以听到吗？”应注意循序渐进地提高自己的音量，不可一下将音量提得过高，让客户感觉客服代表有不满情绪。</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5.4.2</w:t>
      </w:r>
      <w:r w:rsidR="00185294" w:rsidRPr="00CE422F">
        <w:rPr>
          <w:rFonts w:ascii="微软雅黑" w:eastAsia="微软雅黑" w:hAnsi="微软雅黑" w:hint="eastAsia"/>
          <w:sz w:val="18"/>
        </w:rPr>
        <w:t>不可以直接提高音量，继续说业务内容。</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5.5</w:t>
      </w:r>
      <w:r w:rsidRPr="00CE422F">
        <w:rPr>
          <w:rFonts w:ascii="微软雅黑" w:eastAsia="微软雅黑" w:hAnsi="微软雅黑" w:hint="eastAsia"/>
          <w:sz w:val="18"/>
        </w:rPr>
        <w:tab/>
        <w:t>未听清客户所述内容要求客户重复</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5.5.1</w:t>
      </w:r>
      <w:r w:rsidR="00185294" w:rsidRPr="00CE422F">
        <w:rPr>
          <w:rFonts w:ascii="微软雅黑" w:eastAsia="微软雅黑" w:hAnsi="微软雅黑" w:hint="eastAsia"/>
          <w:sz w:val="18"/>
        </w:rPr>
        <w:t>客服代表：“非常抱歉，请您将刚才的问题重复一遍好吗？”或：“非常抱歉，刚才听得不太清楚，请您重复一遍，好吗？”</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5.5.2</w:t>
      </w:r>
      <w:r w:rsidR="00185294" w:rsidRPr="00CE422F">
        <w:rPr>
          <w:rFonts w:ascii="微软雅黑" w:eastAsia="微软雅黑" w:hAnsi="微软雅黑" w:hint="eastAsia"/>
          <w:sz w:val="18"/>
        </w:rPr>
        <w:t>不可以说：“喂，什么？！你说什么？”</w:t>
      </w:r>
    </w:p>
    <w:p w:rsidR="00793676" w:rsidRPr="00CE422F" w:rsidRDefault="00793676" w:rsidP="00793676">
      <w:pPr>
        <w:ind w:firstLineChars="250" w:firstLine="450"/>
        <w:rPr>
          <w:rFonts w:ascii="微软雅黑" w:eastAsia="微软雅黑" w:hAnsi="微软雅黑"/>
          <w:sz w:val="18"/>
        </w:rPr>
      </w:pPr>
    </w:p>
    <w:p w:rsidR="00793676" w:rsidRPr="00CE422F" w:rsidRDefault="00185294" w:rsidP="00185294">
      <w:pPr>
        <w:rPr>
          <w:rFonts w:ascii="微软雅黑" w:eastAsia="微软雅黑" w:hAnsi="微软雅黑"/>
          <w:b/>
          <w:sz w:val="18"/>
        </w:rPr>
      </w:pPr>
      <w:r w:rsidRPr="00CE422F">
        <w:rPr>
          <w:rFonts w:ascii="微软雅黑" w:eastAsia="微软雅黑" w:hAnsi="微软雅黑" w:hint="eastAsia"/>
          <w:b/>
          <w:sz w:val="18"/>
        </w:rPr>
        <w:t>6</w:t>
      </w:r>
      <w:r w:rsidRPr="00CE422F">
        <w:rPr>
          <w:rFonts w:ascii="微软雅黑" w:eastAsia="微软雅黑" w:hAnsi="微软雅黑" w:hint="eastAsia"/>
          <w:b/>
          <w:sz w:val="18"/>
        </w:rPr>
        <w:tab/>
        <w:t>客户抱怨与投诉的应答规范</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6.1</w:t>
      </w:r>
      <w:r w:rsidRPr="00CE422F">
        <w:rPr>
          <w:rFonts w:ascii="微软雅黑" w:eastAsia="微软雅黑" w:hAnsi="微软雅黑" w:hint="eastAsia"/>
          <w:sz w:val="18"/>
        </w:rPr>
        <w:tab/>
        <w:t>客户抱怨热线难拨通、应答慢</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6.1.1</w:t>
      </w:r>
      <w:r w:rsidR="00185294" w:rsidRPr="00CE422F">
        <w:rPr>
          <w:rFonts w:ascii="微软雅黑" w:eastAsia="微软雅黑" w:hAnsi="微软雅黑" w:hint="eastAsia"/>
          <w:sz w:val="18"/>
        </w:rPr>
        <w:t>客服代表：“非常抱歉，今天咨询的客户比较多，非常感谢您的耐心等候，请问有什么可以帮到您？”</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6.1.2</w:t>
      </w:r>
      <w:r w:rsidR="00185294" w:rsidRPr="00CE422F">
        <w:rPr>
          <w:rFonts w:ascii="微软雅黑" w:eastAsia="微软雅黑" w:hAnsi="微软雅黑" w:hint="eastAsia"/>
          <w:sz w:val="18"/>
        </w:rPr>
        <w:t>不可以说：“我也没办法，刚才线路忙啊，我都快忙死了，有什么事情快说！”或：“我也不想啊，我都快忙死了！”</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6.2</w:t>
      </w:r>
      <w:r w:rsidRPr="00CE422F">
        <w:rPr>
          <w:rFonts w:ascii="微软雅黑" w:eastAsia="微软雅黑" w:hAnsi="微软雅黑" w:hint="eastAsia"/>
          <w:sz w:val="18"/>
        </w:rPr>
        <w:tab/>
        <w:t>客户情绪激动，破口大骂</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6.2.1</w:t>
      </w:r>
      <w:r w:rsidR="00185294" w:rsidRPr="00CE422F">
        <w:rPr>
          <w:rFonts w:ascii="微软雅黑" w:eastAsia="微软雅黑" w:hAnsi="微软雅黑" w:hint="eastAsia"/>
          <w:sz w:val="18"/>
        </w:rPr>
        <w:t>客服代表：“先生/女士，我非常希望能为您解决问题，请您将情况告诉我，让我帮您解决，好吗？”同时应尽量调整好心态，安抚客户情绪，如：“假如我们的工作给您带来不便，请您原谅，希望您可以告诉我具体情况，以便我们及时改进处理。”等，如果实在无法处理，则报告管理人员。</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6.2.2</w:t>
      </w:r>
      <w:r w:rsidR="00185294" w:rsidRPr="00CE422F">
        <w:rPr>
          <w:rFonts w:ascii="微软雅黑" w:eastAsia="微软雅黑" w:hAnsi="微软雅黑" w:hint="eastAsia"/>
          <w:sz w:val="18"/>
        </w:rPr>
        <w:t>不可以说：“喂，嘴巴干净一点，这又不是我的错！”</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6.3</w:t>
      </w:r>
      <w:r w:rsidRPr="00CE422F">
        <w:rPr>
          <w:rFonts w:ascii="微软雅黑" w:eastAsia="微软雅黑" w:hAnsi="微软雅黑" w:hint="eastAsia"/>
          <w:sz w:val="18"/>
        </w:rPr>
        <w:tab/>
        <w:t>客户抱怨客服代表动作慢，业务不熟悉、</w:t>
      </w:r>
      <w:proofErr w:type="gramStart"/>
      <w:r w:rsidRPr="00CE422F">
        <w:rPr>
          <w:rFonts w:ascii="微软雅黑" w:eastAsia="微软雅黑" w:hAnsi="微软雅黑" w:hint="eastAsia"/>
          <w:sz w:val="18"/>
        </w:rPr>
        <w:t>不</w:t>
      </w:r>
      <w:proofErr w:type="gramEnd"/>
      <w:r w:rsidRPr="00CE422F">
        <w:rPr>
          <w:rFonts w:ascii="微软雅黑" w:eastAsia="微软雅黑" w:hAnsi="微软雅黑" w:hint="eastAsia"/>
          <w:sz w:val="18"/>
        </w:rPr>
        <w:t>专业</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lastRenderedPageBreak/>
        <w:t>6.3.1</w:t>
      </w:r>
      <w:r w:rsidR="00185294" w:rsidRPr="00CE422F">
        <w:rPr>
          <w:rFonts w:ascii="微软雅黑" w:eastAsia="微软雅黑" w:hAnsi="微软雅黑" w:hint="eastAsia"/>
          <w:sz w:val="18"/>
        </w:rPr>
        <w:t>客服代表：“很抱歉给您带来不便，也非常感谢您的耐心等候，我尽快帮您处理。”</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6.3.2</w:t>
      </w:r>
      <w:r w:rsidR="00185294" w:rsidRPr="00CE422F">
        <w:rPr>
          <w:rFonts w:ascii="微软雅黑" w:eastAsia="微软雅黑" w:hAnsi="微软雅黑" w:hint="eastAsia"/>
          <w:sz w:val="18"/>
        </w:rPr>
        <w:t>不可以说：“喂，不好意思，我是新手啦！”</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6.4</w:t>
      </w:r>
      <w:r w:rsidRPr="00CE422F">
        <w:rPr>
          <w:rFonts w:ascii="微软雅黑" w:eastAsia="微软雅黑" w:hAnsi="微软雅黑" w:hint="eastAsia"/>
          <w:sz w:val="18"/>
        </w:rPr>
        <w:tab/>
        <w:t>客户投诉其他客服代表态度不好、</w:t>
      </w:r>
      <w:proofErr w:type="gramStart"/>
      <w:r w:rsidRPr="00CE422F">
        <w:rPr>
          <w:rFonts w:ascii="微软雅黑" w:eastAsia="微软雅黑" w:hAnsi="微软雅黑" w:hint="eastAsia"/>
          <w:sz w:val="18"/>
        </w:rPr>
        <w:t>不</w:t>
      </w:r>
      <w:proofErr w:type="gramEnd"/>
      <w:r w:rsidRPr="00CE422F">
        <w:rPr>
          <w:rFonts w:ascii="微软雅黑" w:eastAsia="微软雅黑" w:hAnsi="微软雅黑" w:hint="eastAsia"/>
          <w:sz w:val="18"/>
        </w:rPr>
        <w:t>专业</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6.4.1</w:t>
      </w:r>
      <w:r w:rsidR="00185294" w:rsidRPr="00CE422F">
        <w:rPr>
          <w:rFonts w:ascii="微软雅黑" w:eastAsia="微软雅黑" w:hAnsi="微软雅黑" w:hint="eastAsia"/>
          <w:sz w:val="18"/>
        </w:rPr>
        <w:t>客服代表：“很抱歉，我们服务不周给您添麻烦了，请您谅解并将详细情况告诉我，以便我们改进处理，好吗？”认真记录客户投诉内容，留下客户联系方式，提交管理人员处理。</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6.4.2</w:t>
      </w:r>
      <w:r w:rsidR="00185294" w:rsidRPr="00CE422F">
        <w:rPr>
          <w:rFonts w:ascii="微软雅黑" w:eastAsia="微软雅黑" w:hAnsi="微软雅黑" w:hint="eastAsia"/>
          <w:sz w:val="18"/>
        </w:rPr>
        <w:t>不可以说：“喂，刚才的电话不是我接的呀！”</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6.5</w:t>
      </w:r>
      <w:r w:rsidRPr="00CE422F">
        <w:rPr>
          <w:rFonts w:ascii="微软雅黑" w:eastAsia="微软雅黑" w:hAnsi="微软雅黑" w:hint="eastAsia"/>
          <w:sz w:val="18"/>
        </w:rPr>
        <w:tab/>
        <w:t>无法当场答复的客户投诉</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6.5.1</w:t>
      </w:r>
      <w:r w:rsidR="00185294" w:rsidRPr="00CE422F">
        <w:rPr>
          <w:rFonts w:ascii="微软雅黑" w:eastAsia="微软雅黑" w:hAnsi="微软雅黑" w:hint="eastAsia"/>
          <w:sz w:val="18"/>
        </w:rPr>
        <w:t>客服代表：“很抱歉，X先生/女士，非常感谢您向我们反映意见，我们会尽快向上级部分反馈，并在24小时内给您答复，好吗？”</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6.5.2</w:t>
      </w:r>
      <w:r w:rsidR="00185294" w:rsidRPr="00CE422F">
        <w:rPr>
          <w:rFonts w:ascii="微软雅黑" w:eastAsia="微软雅黑" w:hAnsi="微软雅黑" w:hint="eastAsia"/>
          <w:sz w:val="18"/>
        </w:rPr>
        <w:t>不可以说：“喂，我不清楚，您过两天再来电话吧！”</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6.6</w:t>
      </w:r>
      <w:r w:rsidRPr="00CE422F">
        <w:rPr>
          <w:rFonts w:ascii="微软雅黑" w:eastAsia="微软雅黑" w:hAnsi="微软雅黑" w:hint="eastAsia"/>
          <w:sz w:val="18"/>
        </w:rPr>
        <w:tab/>
        <w:t>客户粗暴问题的应答</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6.6.1</w:t>
      </w:r>
      <w:r w:rsidR="00185294" w:rsidRPr="00CE422F">
        <w:rPr>
          <w:rFonts w:ascii="微软雅黑" w:eastAsia="微软雅黑" w:hAnsi="微软雅黑" w:hint="eastAsia"/>
          <w:sz w:val="18"/>
        </w:rPr>
        <w:t>客户：“你们那个XX怎么这么差劲啊！什么破医院啊！让我消费得很不爽！”（等等类似的问题。）客服代表：“X先生/女士，非常感谢您一直支持我们医院，我们的成长需要大家的鼓励和指导，我们在很多地方做的不完善，给您带来了不便，我们向您表示真诚的道歉。您的问题我现在记录下来了，我会在第一时间将您的问题反映给相关负责人，给您一个满意的答复。”</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6.6.2</w:t>
      </w:r>
      <w:r w:rsidR="00185294" w:rsidRPr="00CE422F">
        <w:rPr>
          <w:rFonts w:ascii="微软雅黑" w:eastAsia="微软雅黑" w:hAnsi="微软雅黑" w:hint="eastAsia"/>
          <w:sz w:val="18"/>
        </w:rPr>
        <w:t>不可以沉默半天不说话，引来客户语气更强硬的训斥。</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6.6.3</w:t>
      </w:r>
      <w:r w:rsidR="00185294" w:rsidRPr="00CE422F">
        <w:rPr>
          <w:rFonts w:ascii="微软雅黑" w:eastAsia="微软雅黑" w:hAnsi="微软雅黑" w:hint="eastAsia"/>
          <w:sz w:val="18"/>
        </w:rPr>
        <w:t>切忌很不礼貌地责怪客户，甚至挂断电话。</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6.7</w:t>
      </w:r>
      <w:r w:rsidRPr="00CE422F">
        <w:rPr>
          <w:rFonts w:ascii="微软雅黑" w:eastAsia="微软雅黑" w:hAnsi="微软雅黑" w:hint="eastAsia"/>
          <w:sz w:val="18"/>
        </w:rPr>
        <w:tab/>
        <w:t>问题记录完毕询问客户有无补充</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6.7.1</w:t>
      </w:r>
      <w:r w:rsidR="00185294" w:rsidRPr="00CE422F">
        <w:rPr>
          <w:rFonts w:ascii="微软雅黑" w:eastAsia="微软雅黑" w:hAnsi="微软雅黑" w:hint="eastAsia"/>
          <w:sz w:val="18"/>
        </w:rPr>
        <w:t>客服代表：“请问您还有其他要补充的吗？”或：“我重复一下您看就这些问题吗？”</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6.7.2</w:t>
      </w:r>
      <w:r w:rsidR="00185294" w:rsidRPr="00CE422F">
        <w:rPr>
          <w:rFonts w:ascii="微软雅黑" w:eastAsia="微软雅黑" w:hAnsi="微软雅黑" w:hint="eastAsia"/>
          <w:sz w:val="18"/>
        </w:rPr>
        <w:t>不可以说：“还有其他问题吗？”</w:t>
      </w:r>
    </w:p>
    <w:p w:rsidR="00793676" w:rsidRPr="00CE422F" w:rsidRDefault="00793676" w:rsidP="00793676">
      <w:pPr>
        <w:ind w:firstLineChars="250" w:firstLine="450"/>
        <w:rPr>
          <w:rFonts w:ascii="微软雅黑" w:eastAsia="微软雅黑" w:hAnsi="微软雅黑"/>
          <w:sz w:val="18"/>
        </w:rPr>
      </w:pPr>
    </w:p>
    <w:p w:rsidR="00793676" w:rsidRPr="00CE422F" w:rsidRDefault="00185294" w:rsidP="00185294">
      <w:pPr>
        <w:rPr>
          <w:rFonts w:ascii="微软雅黑" w:eastAsia="微软雅黑" w:hAnsi="微软雅黑"/>
          <w:b/>
          <w:sz w:val="18"/>
        </w:rPr>
      </w:pPr>
      <w:r w:rsidRPr="00CE422F">
        <w:rPr>
          <w:rFonts w:ascii="微软雅黑" w:eastAsia="微软雅黑" w:hAnsi="微软雅黑" w:hint="eastAsia"/>
          <w:b/>
          <w:sz w:val="18"/>
        </w:rPr>
        <w:t>7</w:t>
      </w:r>
      <w:r w:rsidRPr="00CE422F">
        <w:rPr>
          <w:rFonts w:ascii="微软雅黑" w:eastAsia="微软雅黑" w:hAnsi="微软雅黑" w:hint="eastAsia"/>
          <w:b/>
          <w:sz w:val="18"/>
        </w:rPr>
        <w:tab/>
        <w:t>软硬件设备故障的应答规范</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7.1</w:t>
      </w:r>
      <w:r w:rsidRPr="00CE422F">
        <w:rPr>
          <w:rFonts w:ascii="微软雅黑" w:eastAsia="微软雅黑" w:hAnsi="微软雅黑" w:hint="eastAsia"/>
          <w:sz w:val="18"/>
        </w:rPr>
        <w:tab/>
        <w:t>客户抱怨操作反应缓慢或查询反应缓慢</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7.1.1</w:t>
      </w:r>
      <w:r w:rsidR="00185294" w:rsidRPr="00CE422F">
        <w:rPr>
          <w:rFonts w:ascii="微软雅黑" w:eastAsia="微软雅黑" w:hAnsi="微软雅黑" w:hint="eastAsia"/>
          <w:sz w:val="18"/>
        </w:rPr>
        <w:t>客服代表：“很抱歉，公司线路（或系统、网站）正在调整，请您稍等片刻，好吗？”在得到客户的同意</w:t>
      </w:r>
      <w:proofErr w:type="gramStart"/>
      <w:r w:rsidR="00185294" w:rsidRPr="00CE422F">
        <w:rPr>
          <w:rFonts w:ascii="微软雅黑" w:eastAsia="微软雅黑" w:hAnsi="微软雅黑" w:hint="eastAsia"/>
          <w:sz w:val="18"/>
        </w:rPr>
        <w:t>后按静音</w:t>
      </w:r>
      <w:proofErr w:type="gramEnd"/>
      <w:r w:rsidR="00185294" w:rsidRPr="00CE422F">
        <w:rPr>
          <w:rFonts w:ascii="微软雅黑" w:eastAsia="微软雅黑" w:hAnsi="微软雅黑" w:hint="eastAsia"/>
          <w:sz w:val="18"/>
        </w:rPr>
        <w:t>键，如果客户的等待超过1分钟，取消静音后需向客户致歉：“X先生/女士，感谢您的耐心等候。”</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7.1.2</w:t>
      </w:r>
      <w:r w:rsidR="00185294" w:rsidRPr="00CE422F">
        <w:rPr>
          <w:rFonts w:ascii="微软雅黑" w:eastAsia="微软雅黑" w:hAnsi="微软雅黑" w:hint="eastAsia"/>
          <w:sz w:val="18"/>
        </w:rPr>
        <w:t>不可以未解释及未取得客户认可的情况下，直接不出声</w:t>
      </w:r>
      <w:proofErr w:type="gramStart"/>
      <w:r w:rsidR="00185294" w:rsidRPr="00CE422F">
        <w:rPr>
          <w:rFonts w:ascii="微软雅黑" w:eastAsia="微软雅黑" w:hAnsi="微软雅黑" w:hint="eastAsia"/>
          <w:sz w:val="18"/>
        </w:rPr>
        <w:t>或按静音</w:t>
      </w:r>
      <w:proofErr w:type="gramEnd"/>
      <w:r w:rsidR="00185294" w:rsidRPr="00CE422F">
        <w:rPr>
          <w:rFonts w:ascii="微软雅黑" w:eastAsia="微软雅黑" w:hAnsi="微软雅黑" w:hint="eastAsia"/>
          <w:sz w:val="18"/>
        </w:rPr>
        <w:t>键。</w:t>
      </w:r>
    </w:p>
    <w:p w:rsidR="00CE422F" w:rsidRPr="00CE422F" w:rsidRDefault="00CE422F" w:rsidP="00793676">
      <w:pPr>
        <w:ind w:firstLineChars="250" w:firstLine="450"/>
        <w:rPr>
          <w:rFonts w:ascii="微软雅黑" w:eastAsia="微软雅黑" w:hAnsi="微软雅黑"/>
          <w:sz w:val="18"/>
        </w:rPr>
      </w:pP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7.2</w:t>
      </w:r>
      <w:r w:rsidRPr="00CE422F">
        <w:rPr>
          <w:rFonts w:ascii="微软雅黑" w:eastAsia="微软雅黑" w:hAnsi="微软雅黑" w:hint="eastAsia"/>
          <w:sz w:val="18"/>
        </w:rPr>
        <w:tab/>
        <w:t>遇到设备故障不能操作时的处理</w:t>
      </w:r>
    </w:p>
    <w:p w:rsidR="00793676" w:rsidRPr="00CE422F" w:rsidRDefault="00793676" w:rsidP="00185294">
      <w:pPr>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7.2.1</w:t>
      </w:r>
      <w:r w:rsidR="00185294" w:rsidRPr="00CE422F">
        <w:rPr>
          <w:rFonts w:ascii="微软雅黑" w:eastAsia="微软雅黑" w:hAnsi="微软雅黑" w:hint="eastAsia"/>
          <w:sz w:val="18"/>
        </w:rPr>
        <w:t>客服代表：“很抱歉，公司线路（或系统、网站）正在调整，请您稍后再来电好吗？”如客户不愿意稍后来电，可以请客户留下联系方式，等设备正常后再及时与客户联系。</w:t>
      </w:r>
    </w:p>
    <w:p w:rsidR="00793676" w:rsidRPr="00CE422F" w:rsidRDefault="00793676" w:rsidP="00793676">
      <w:pPr>
        <w:ind w:firstLineChars="250" w:firstLine="450"/>
        <w:rPr>
          <w:rFonts w:ascii="微软雅黑" w:eastAsia="微软雅黑" w:hAnsi="微软雅黑"/>
          <w:sz w:val="18"/>
        </w:rPr>
      </w:pPr>
    </w:p>
    <w:p w:rsidR="00185294" w:rsidRPr="00CE422F" w:rsidRDefault="00793676" w:rsidP="00793676">
      <w:pPr>
        <w:ind w:firstLineChars="250" w:firstLine="450"/>
        <w:rPr>
          <w:rFonts w:ascii="微软雅黑" w:eastAsia="微软雅黑" w:hAnsi="微软雅黑"/>
          <w:sz w:val="18"/>
        </w:rPr>
      </w:pPr>
      <w:r w:rsidRPr="00CE422F">
        <w:rPr>
          <w:rFonts w:ascii="微软雅黑" w:eastAsia="微软雅黑" w:hAnsi="微软雅黑" w:hint="eastAsia"/>
          <w:sz w:val="18"/>
        </w:rPr>
        <w:t>7.2.2</w:t>
      </w:r>
      <w:r w:rsidR="00185294" w:rsidRPr="00CE422F">
        <w:rPr>
          <w:rFonts w:ascii="微软雅黑" w:eastAsia="微软雅黑" w:hAnsi="微软雅黑" w:hint="eastAsia"/>
          <w:sz w:val="18"/>
        </w:rPr>
        <w:t>不可以不道歉或语气生硬：“线路有问题，我都帮不到您！”</w:t>
      </w:r>
    </w:p>
    <w:p w:rsidR="00793676" w:rsidRPr="00CE422F" w:rsidRDefault="00793676" w:rsidP="00793676">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7.3</w:t>
      </w:r>
      <w:r w:rsidRPr="00CE422F">
        <w:rPr>
          <w:rFonts w:ascii="微软雅黑" w:eastAsia="微软雅黑" w:hAnsi="微软雅黑" w:hint="eastAsia"/>
          <w:sz w:val="18"/>
        </w:rPr>
        <w:tab/>
        <w:t>查询业务</w:t>
      </w:r>
      <w:proofErr w:type="gramStart"/>
      <w:r w:rsidRPr="00CE422F">
        <w:rPr>
          <w:rFonts w:ascii="微软雅黑" w:eastAsia="微软雅黑" w:hAnsi="微软雅黑" w:hint="eastAsia"/>
          <w:sz w:val="18"/>
        </w:rPr>
        <w:t>需客户</w:t>
      </w:r>
      <w:proofErr w:type="gramEnd"/>
      <w:r w:rsidRPr="00CE422F">
        <w:rPr>
          <w:rFonts w:ascii="微软雅黑" w:eastAsia="微软雅黑" w:hAnsi="微软雅黑" w:hint="eastAsia"/>
          <w:sz w:val="18"/>
        </w:rPr>
        <w:t>在线等待的应答规范</w:t>
      </w:r>
    </w:p>
    <w:p w:rsidR="00CE422F" w:rsidRPr="00CE422F" w:rsidRDefault="00CE422F" w:rsidP="00185294">
      <w:pPr>
        <w:rPr>
          <w:rFonts w:ascii="微软雅黑" w:eastAsia="微软雅黑" w:hAnsi="微软雅黑"/>
          <w:sz w:val="18"/>
        </w:rPr>
      </w:pPr>
    </w:p>
    <w:p w:rsidR="00185294" w:rsidRPr="00CE422F" w:rsidRDefault="00CE422F" w:rsidP="00CE422F">
      <w:pPr>
        <w:ind w:firstLineChars="250" w:firstLine="450"/>
        <w:rPr>
          <w:rFonts w:ascii="微软雅黑" w:eastAsia="微软雅黑" w:hAnsi="微软雅黑"/>
          <w:sz w:val="18"/>
        </w:rPr>
      </w:pPr>
      <w:r w:rsidRPr="00CE422F">
        <w:rPr>
          <w:rFonts w:ascii="微软雅黑" w:eastAsia="微软雅黑" w:hAnsi="微软雅黑" w:hint="eastAsia"/>
          <w:sz w:val="18"/>
        </w:rPr>
        <w:t>7.3.1</w:t>
      </w:r>
      <w:r w:rsidR="00185294" w:rsidRPr="00CE422F">
        <w:rPr>
          <w:rFonts w:ascii="微软雅黑" w:eastAsia="微软雅黑" w:hAnsi="微软雅黑" w:hint="eastAsia"/>
          <w:sz w:val="18"/>
        </w:rPr>
        <w:t>为客户查询业务，查询时间较短（不超过30秒），为了保持与客户的互动，客服代表应解释：“您的问题我正在核实（处理），请您稍等一会。”或：“我帮您查询一下，请稍等。”或：“正在查询中，请稍等。”</w:t>
      </w:r>
    </w:p>
    <w:p w:rsidR="00CE422F" w:rsidRPr="00CE422F" w:rsidRDefault="00CE422F" w:rsidP="00CE422F">
      <w:pPr>
        <w:ind w:firstLineChars="250" w:firstLine="450"/>
        <w:rPr>
          <w:rFonts w:ascii="微软雅黑" w:eastAsia="微软雅黑" w:hAnsi="微软雅黑"/>
          <w:sz w:val="18"/>
        </w:rPr>
      </w:pPr>
    </w:p>
    <w:p w:rsidR="00185294" w:rsidRPr="00CE422F" w:rsidRDefault="00CE422F" w:rsidP="00CE422F">
      <w:pPr>
        <w:ind w:firstLineChars="250" w:firstLine="450"/>
        <w:rPr>
          <w:rFonts w:ascii="微软雅黑" w:eastAsia="微软雅黑" w:hAnsi="微软雅黑"/>
          <w:sz w:val="18"/>
        </w:rPr>
      </w:pPr>
      <w:r w:rsidRPr="00CE422F">
        <w:rPr>
          <w:rFonts w:ascii="微软雅黑" w:eastAsia="微软雅黑" w:hAnsi="微软雅黑" w:hint="eastAsia"/>
          <w:sz w:val="18"/>
        </w:rPr>
        <w:t>7.3.2</w:t>
      </w:r>
      <w:r w:rsidR="00185294" w:rsidRPr="00CE422F">
        <w:rPr>
          <w:rFonts w:ascii="微软雅黑" w:eastAsia="微软雅黑" w:hAnsi="微软雅黑" w:hint="eastAsia"/>
          <w:sz w:val="18"/>
        </w:rPr>
        <w:t>查询完毕重新与客户通话：“X先生/女士，您好，经查询（核实），您说的……”</w:t>
      </w:r>
    </w:p>
    <w:p w:rsidR="00CE422F" w:rsidRPr="00CE422F" w:rsidRDefault="00CE422F" w:rsidP="00CE422F">
      <w:pPr>
        <w:ind w:firstLineChars="250" w:firstLine="450"/>
        <w:rPr>
          <w:rFonts w:ascii="微软雅黑" w:eastAsia="微软雅黑" w:hAnsi="微软雅黑"/>
          <w:sz w:val="18"/>
        </w:rPr>
      </w:pPr>
    </w:p>
    <w:p w:rsidR="00185294" w:rsidRPr="00CE422F" w:rsidRDefault="00CE422F" w:rsidP="00CE422F">
      <w:pPr>
        <w:ind w:firstLineChars="250" w:firstLine="450"/>
        <w:rPr>
          <w:rFonts w:ascii="微软雅黑" w:eastAsia="微软雅黑" w:hAnsi="微软雅黑"/>
          <w:sz w:val="18"/>
        </w:rPr>
      </w:pPr>
      <w:r w:rsidRPr="00CE422F">
        <w:rPr>
          <w:rFonts w:ascii="微软雅黑" w:eastAsia="微软雅黑" w:hAnsi="微软雅黑" w:hint="eastAsia"/>
          <w:sz w:val="18"/>
        </w:rPr>
        <w:t>7.3.3</w:t>
      </w:r>
      <w:r w:rsidR="00185294" w:rsidRPr="00CE422F">
        <w:rPr>
          <w:rFonts w:ascii="微软雅黑" w:eastAsia="微软雅黑" w:hAnsi="微软雅黑" w:hint="eastAsia"/>
          <w:sz w:val="18"/>
        </w:rPr>
        <w:t>不可以只顾自己操作，把客户晾在一边，双方出现冷场现象。</w:t>
      </w:r>
    </w:p>
    <w:p w:rsidR="00CE422F" w:rsidRPr="00CE422F" w:rsidRDefault="00CE422F" w:rsidP="00CE422F">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b/>
          <w:sz w:val="18"/>
        </w:rPr>
      </w:pPr>
      <w:r w:rsidRPr="00CE422F">
        <w:rPr>
          <w:rFonts w:ascii="微软雅黑" w:eastAsia="微软雅黑" w:hAnsi="微软雅黑" w:hint="eastAsia"/>
          <w:b/>
          <w:sz w:val="18"/>
        </w:rPr>
        <w:t>8</w:t>
      </w:r>
      <w:r w:rsidRPr="00CE422F">
        <w:rPr>
          <w:rFonts w:ascii="微软雅黑" w:eastAsia="微软雅黑" w:hAnsi="微软雅黑" w:hint="eastAsia"/>
          <w:b/>
          <w:sz w:val="18"/>
        </w:rPr>
        <w:tab/>
        <w:t>服务忌语</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8.1</w:t>
      </w:r>
      <w:r w:rsidRPr="00CE422F">
        <w:rPr>
          <w:rFonts w:ascii="微软雅黑" w:eastAsia="微软雅黑" w:hAnsi="微软雅黑" w:hint="eastAsia"/>
          <w:sz w:val="18"/>
        </w:rPr>
        <w:tab/>
        <w:t>严禁使用服务忌语，做到“五个不说”</w:t>
      </w:r>
    </w:p>
    <w:p w:rsidR="00CE422F" w:rsidRPr="00CE422F" w:rsidRDefault="00CE422F" w:rsidP="00185294">
      <w:pPr>
        <w:rPr>
          <w:rFonts w:ascii="微软雅黑" w:eastAsia="微软雅黑" w:hAnsi="微软雅黑"/>
          <w:sz w:val="18"/>
        </w:rPr>
      </w:pPr>
    </w:p>
    <w:p w:rsidR="00185294" w:rsidRPr="00CE422F" w:rsidRDefault="00CE422F" w:rsidP="00CE422F">
      <w:pPr>
        <w:ind w:firstLineChars="250" w:firstLine="450"/>
        <w:rPr>
          <w:rFonts w:ascii="微软雅黑" w:eastAsia="微软雅黑" w:hAnsi="微软雅黑"/>
          <w:sz w:val="18"/>
        </w:rPr>
      </w:pPr>
      <w:r w:rsidRPr="00CE422F">
        <w:rPr>
          <w:rFonts w:ascii="微软雅黑" w:eastAsia="微软雅黑" w:hAnsi="微软雅黑" w:hint="eastAsia"/>
          <w:sz w:val="18"/>
        </w:rPr>
        <w:t>8.1.1</w:t>
      </w:r>
      <w:proofErr w:type="gramStart"/>
      <w:r w:rsidR="00185294" w:rsidRPr="00CE422F">
        <w:rPr>
          <w:rFonts w:ascii="微软雅黑" w:eastAsia="微软雅黑" w:hAnsi="微软雅黑" w:hint="eastAsia"/>
          <w:sz w:val="18"/>
        </w:rPr>
        <w:t>五个</w:t>
      </w:r>
      <w:proofErr w:type="gramEnd"/>
      <w:r w:rsidR="00185294" w:rsidRPr="00CE422F">
        <w:rPr>
          <w:rFonts w:ascii="微软雅黑" w:eastAsia="微软雅黑" w:hAnsi="微软雅黑" w:hint="eastAsia"/>
          <w:sz w:val="18"/>
        </w:rPr>
        <w:t>不说：有损客户自尊心和人格的话不说；埋怨客户的话不说；顶撞、反驳、教训客户的话不说；庸俗骂人的话及口头禅不说；刺激客户、激化矛盾的话不说。</w:t>
      </w:r>
    </w:p>
    <w:p w:rsidR="00CE422F" w:rsidRPr="00CE422F" w:rsidRDefault="00CE422F" w:rsidP="00CE422F">
      <w:pPr>
        <w:pStyle w:val="a9"/>
        <w:ind w:left="1440" w:firstLineChars="0" w:firstLine="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8.2</w:t>
      </w:r>
      <w:r w:rsidRPr="00CE422F">
        <w:rPr>
          <w:rFonts w:ascii="微软雅黑" w:eastAsia="微软雅黑" w:hAnsi="微软雅黑" w:hint="eastAsia"/>
          <w:sz w:val="18"/>
        </w:rPr>
        <w:tab/>
        <w:t>严禁对客户直呼：“喂！嘿！”</w:t>
      </w:r>
    </w:p>
    <w:p w:rsidR="00CE422F" w:rsidRPr="00CE422F" w:rsidRDefault="00CE422F" w:rsidP="00185294">
      <w:pPr>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8.3</w:t>
      </w:r>
      <w:r w:rsidRPr="00CE422F">
        <w:rPr>
          <w:rFonts w:ascii="微软雅黑" w:eastAsia="微软雅黑" w:hAnsi="微软雅黑" w:hint="eastAsia"/>
          <w:sz w:val="18"/>
        </w:rPr>
        <w:tab/>
        <w:t>严禁责问、训斥或反问客户</w:t>
      </w:r>
    </w:p>
    <w:p w:rsidR="00CE422F" w:rsidRPr="00CE422F" w:rsidRDefault="00CE422F" w:rsidP="00185294">
      <w:pPr>
        <w:rPr>
          <w:rFonts w:ascii="微软雅黑" w:eastAsia="微软雅黑" w:hAnsi="微软雅黑"/>
          <w:sz w:val="18"/>
        </w:rPr>
      </w:pPr>
    </w:p>
    <w:p w:rsidR="00185294" w:rsidRPr="00CE422F" w:rsidRDefault="00CE422F" w:rsidP="00CE422F">
      <w:pPr>
        <w:ind w:firstLineChars="250" w:firstLine="450"/>
        <w:rPr>
          <w:rFonts w:ascii="微软雅黑" w:eastAsia="微软雅黑" w:hAnsi="微软雅黑"/>
          <w:sz w:val="18"/>
        </w:rPr>
      </w:pPr>
      <w:r w:rsidRPr="00CE422F">
        <w:rPr>
          <w:rFonts w:ascii="微软雅黑" w:eastAsia="微软雅黑" w:hAnsi="微软雅黑" w:hint="eastAsia"/>
          <w:sz w:val="18"/>
        </w:rPr>
        <w:t>8.3.1</w:t>
      </w:r>
      <w:r w:rsidR="00185294" w:rsidRPr="00CE422F">
        <w:rPr>
          <w:rFonts w:ascii="微软雅黑" w:eastAsia="微软雅黑" w:hAnsi="微软雅黑" w:hint="eastAsia"/>
          <w:sz w:val="18"/>
        </w:rPr>
        <w:t>如：什么怎么样？为什么？什么？说什么？怎样？你说什么？</w:t>
      </w:r>
    </w:p>
    <w:p w:rsidR="00CE422F" w:rsidRPr="00CE422F" w:rsidRDefault="00CE422F" w:rsidP="00CE422F">
      <w:pPr>
        <w:ind w:firstLineChars="250" w:firstLine="450"/>
        <w:rPr>
          <w:rFonts w:ascii="微软雅黑" w:eastAsia="微软雅黑" w:hAnsi="微软雅黑"/>
          <w:sz w:val="18"/>
        </w:rPr>
      </w:pPr>
    </w:p>
    <w:p w:rsidR="00185294" w:rsidRPr="00CE422F" w:rsidRDefault="00CE422F" w:rsidP="00CE422F">
      <w:pPr>
        <w:ind w:firstLineChars="250" w:firstLine="450"/>
        <w:rPr>
          <w:rFonts w:ascii="微软雅黑" w:eastAsia="微软雅黑" w:hAnsi="微软雅黑"/>
          <w:sz w:val="18"/>
        </w:rPr>
      </w:pPr>
      <w:r w:rsidRPr="00CE422F">
        <w:rPr>
          <w:rFonts w:ascii="微软雅黑" w:eastAsia="微软雅黑" w:hAnsi="微软雅黑" w:hint="eastAsia"/>
          <w:sz w:val="18"/>
        </w:rPr>
        <w:t>8.3.2</w:t>
      </w:r>
      <w:r w:rsidR="00185294" w:rsidRPr="00CE422F">
        <w:rPr>
          <w:rFonts w:ascii="微软雅黑" w:eastAsia="微软雅黑" w:hAnsi="微软雅黑" w:hint="eastAsia"/>
          <w:sz w:val="18"/>
        </w:rPr>
        <w:t>如：你到底在说什么？你不说要查什么吗？你到底想查什么？你到底想怎么样？你到底要不要查？你到底要不要听我说？你听不听我说？</w:t>
      </w:r>
    </w:p>
    <w:p w:rsidR="00CE422F" w:rsidRPr="00CE422F" w:rsidRDefault="00CE422F" w:rsidP="00CE422F">
      <w:pPr>
        <w:ind w:firstLineChars="250" w:firstLine="450"/>
        <w:rPr>
          <w:rFonts w:ascii="微软雅黑" w:eastAsia="微软雅黑" w:hAnsi="微软雅黑"/>
          <w:sz w:val="18"/>
        </w:rPr>
      </w:pPr>
    </w:p>
    <w:p w:rsidR="00CE422F"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8.4</w:t>
      </w:r>
      <w:r w:rsidRPr="00CE422F">
        <w:rPr>
          <w:rFonts w:ascii="微软雅黑" w:eastAsia="微软雅黑" w:hAnsi="微软雅黑" w:hint="eastAsia"/>
          <w:sz w:val="18"/>
        </w:rPr>
        <w:tab/>
        <w:t>严禁态度傲慢、厌恶</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8.4.1</w:t>
      </w:r>
      <w:r w:rsidR="00185294" w:rsidRPr="00CE422F">
        <w:rPr>
          <w:rFonts w:ascii="微软雅黑" w:eastAsia="微软雅黑" w:hAnsi="微软雅黑" w:hint="eastAsia"/>
          <w:sz w:val="18"/>
        </w:rPr>
        <w:t>如：不行就是不行，这是规定！</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8.4.2</w:t>
      </w:r>
      <w:r w:rsidR="00185294" w:rsidRPr="00CE422F">
        <w:rPr>
          <w:rFonts w:ascii="微软雅黑" w:eastAsia="微软雅黑" w:hAnsi="微软雅黑" w:hint="eastAsia"/>
          <w:sz w:val="18"/>
        </w:rPr>
        <w:t>如：我就这样的态度，我态度哪里不好？！你说！</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8.4.3</w:t>
      </w:r>
      <w:r w:rsidR="00185294" w:rsidRPr="00CE422F">
        <w:rPr>
          <w:rFonts w:ascii="微软雅黑" w:eastAsia="微软雅黑" w:hAnsi="微软雅黑" w:hint="eastAsia"/>
          <w:sz w:val="18"/>
        </w:rPr>
        <w:t>如：你问我，我问谁？</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8.4.4</w:t>
      </w:r>
      <w:r w:rsidR="00185294" w:rsidRPr="00CE422F">
        <w:rPr>
          <w:rFonts w:ascii="微软雅黑" w:eastAsia="微软雅黑" w:hAnsi="微软雅黑" w:hint="eastAsia"/>
          <w:sz w:val="18"/>
        </w:rPr>
        <w:t>如：你问的问题我没法查，我没办法！</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8.4.5</w:t>
      </w:r>
      <w:r w:rsidR="00185294" w:rsidRPr="00CE422F">
        <w:rPr>
          <w:rFonts w:ascii="微软雅黑" w:eastAsia="微软雅黑" w:hAnsi="微软雅黑" w:hint="eastAsia"/>
          <w:sz w:val="18"/>
        </w:rPr>
        <w:t>如：有意见找领导去，要告就去告！</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8.4.6</w:t>
      </w:r>
      <w:r w:rsidR="00185294" w:rsidRPr="00CE422F">
        <w:rPr>
          <w:rFonts w:ascii="微软雅黑" w:eastAsia="微软雅黑" w:hAnsi="微软雅黑" w:hint="eastAsia"/>
          <w:sz w:val="18"/>
        </w:rPr>
        <w:t>如：用不起就别用，我让您买了吗？</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8.4.7</w:t>
      </w:r>
      <w:r w:rsidR="00185294" w:rsidRPr="00CE422F">
        <w:rPr>
          <w:rFonts w:ascii="微软雅黑" w:eastAsia="微软雅黑" w:hAnsi="微软雅黑" w:hint="eastAsia"/>
          <w:sz w:val="18"/>
        </w:rPr>
        <w:t>如：你有什么了不起？你有没有搞错？</w:t>
      </w:r>
    </w:p>
    <w:p w:rsidR="00185294" w:rsidRPr="00CE422F" w:rsidRDefault="00CE422F" w:rsidP="00853E2D">
      <w:pPr>
        <w:rPr>
          <w:rFonts w:ascii="微软雅黑" w:eastAsia="微软雅黑" w:hAnsi="微软雅黑"/>
          <w:sz w:val="18"/>
        </w:rPr>
      </w:pPr>
      <w:r w:rsidRPr="00CE422F">
        <w:rPr>
          <w:rFonts w:ascii="微软雅黑" w:eastAsia="微软雅黑" w:hAnsi="微软雅黑" w:hint="eastAsia"/>
          <w:sz w:val="18"/>
        </w:rPr>
        <w:t>8.4.8</w:t>
      </w:r>
      <w:r w:rsidR="00185294" w:rsidRPr="00CE422F">
        <w:rPr>
          <w:rFonts w:ascii="微软雅黑" w:eastAsia="微软雅黑" w:hAnsi="微软雅黑" w:hint="eastAsia"/>
          <w:sz w:val="18"/>
        </w:rPr>
        <w:t>如：我们医生都是这么做的，怎么样吧！</w:t>
      </w:r>
    </w:p>
    <w:p w:rsidR="00CE422F" w:rsidRPr="00CE422F" w:rsidRDefault="00CE422F" w:rsidP="00CE422F">
      <w:pPr>
        <w:ind w:firstLineChars="250" w:firstLine="450"/>
        <w:rPr>
          <w:rFonts w:ascii="微软雅黑" w:eastAsia="微软雅黑" w:hAnsi="微软雅黑"/>
          <w:sz w:val="18"/>
        </w:rPr>
      </w:pPr>
    </w:p>
    <w:p w:rsidR="00CE422F" w:rsidRPr="00CE422F" w:rsidRDefault="00CE422F" w:rsidP="00CE422F">
      <w:pPr>
        <w:ind w:firstLineChars="250" w:firstLine="450"/>
        <w:rPr>
          <w:rFonts w:ascii="微软雅黑" w:eastAsia="微软雅黑" w:hAnsi="微软雅黑"/>
          <w:sz w:val="18"/>
        </w:rPr>
      </w:pPr>
    </w:p>
    <w:p w:rsidR="00CE422F" w:rsidRPr="00CE422F" w:rsidRDefault="00CE422F" w:rsidP="00CE422F">
      <w:pPr>
        <w:ind w:firstLineChars="250" w:firstLine="450"/>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w:t>
      </w:r>
      <w:r w:rsidRPr="00CE422F">
        <w:rPr>
          <w:rFonts w:ascii="微软雅黑" w:eastAsia="微软雅黑" w:hAnsi="微软雅黑" w:hint="eastAsia"/>
          <w:sz w:val="18"/>
        </w:rPr>
        <w:tab/>
        <w:t>严禁推诿客户</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8.5.1</w:t>
      </w:r>
      <w:r w:rsidRPr="00CE422F">
        <w:rPr>
          <w:rFonts w:ascii="微软雅黑" w:eastAsia="微软雅黑" w:hAnsi="微软雅黑" w:hint="eastAsia"/>
          <w:sz w:val="18"/>
        </w:rPr>
        <w:tab/>
        <w:t>如：我不清楚，我不知道，你找XX问吧！</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8.5.2</w:t>
      </w:r>
      <w:r w:rsidRPr="00CE422F">
        <w:rPr>
          <w:rFonts w:ascii="微软雅黑" w:eastAsia="微软雅黑" w:hAnsi="微软雅黑" w:hint="eastAsia"/>
          <w:sz w:val="18"/>
        </w:rPr>
        <w:tab/>
        <w:t>如：这不是我的工作。</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8.5.3</w:t>
      </w:r>
      <w:r w:rsidRPr="00CE422F">
        <w:rPr>
          <w:rFonts w:ascii="微软雅黑" w:eastAsia="微软雅黑" w:hAnsi="微软雅黑" w:hint="eastAsia"/>
          <w:sz w:val="18"/>
        </w:rPr>
        <w:tab/>
        <w:t>如：我们公司就是这么规定的。</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8.5.4</w:t>
      </w:r>
      <w:r w:rsidRPr="00CE422F">
        <w:rPr>
          <w:rFonts w:ascii="微软雅黑" w:eastAsia="微软雅黑" w:hAnsi="微软雅黑" w:hint="eastAsia"/>
          <w:sz w:val="18"/>
        </w:rPr>
        <w:tab/>
        <w:t>如：这不关我的事，这又不是我的错！</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8.5.5</w:t>
      </w:r>
      <w:r w:rsidRPr="00CE422F">
        <w:rPr>
          <w:rFonts w:ascii="微软雅黑" w:eastAsia="微软雅黑" w:hAnsi="微软雅黑" w:hint="eastAsia"/>
          <w:sz w:val="18"/>
        </w:rPr>
        <w:tab/>
        <w:t>如：我不知道，你自己去查清楚吧！</w:t>
      </w: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8.5.6</w:t>
      </w:r>
      <w:r w:rsidRPr="00CE422F">
        <w:rPr>
          <w:rFonts w:ascii="微软雅黑" w:eastAsia="微软雅黑" w:hAnsi="微软雅黑" w:hint="eastAsia"/>
          <w:sz w:val="18"/>
        </w:rPr>
        <w:tab/>
        <w:t>如：我搞不定，你自己想办法吧！</w:t>
      </w:r>
    </w:p>
    <w:p w:rsidR="00185294" w:rsidRPr="00CE422F" w:rsidRDefault="00185294" w:rsidP="00185294">
      <w:pPr>
        <w:rPr>
          <w:rFonts w:ascii="微软雅黑" w:eastAsia="微软雅黑" w:hAnsi="微软雅黑"/>
          <w:sz w:val="18"/>
        </w:rPr>
      </w:pPr>
    </w:p>
    <w:p w:rsidR="00CE422F" w:rsidRPr="00CE422F" w:rsidRDefault="00CE422F" w:rsidP="00185294">
      <w:pPr>
        <w:rPr>
          <w:rFonts w:ascii="微软雅黑" w:eastAsia="微软雅黑" w:hAnsi="微软雅黑"/>
          <w:sz w:val="18"/>
        </w:rPr>
      </w:pPr>
    </w:p>
    <w:p w:rsidR="00CE422F" w:rsidRPr="00CE422F" w:rsidRDefault="00CE422F" w:rsidP="00185294">
      <w:pPr>
        <w:rPr>
          <w:rFonts w:ascii="微软雅黑" w:eastAsia="微软雅黑" w:hAnsi="微软雅黑"/>
          <w:sz w:val="18"/>
        </w:rPr>
      </w:pPr>
    </w:p>
    <w:p w:rsidR="00185294" w:rsidRPr="00CE422F" w:rsidRDefault="00185294" w:rsidP="00185294">
      <w:pPr>
        <w:rPr>
          <w:rFonts w:ascii="微软雅黑" w:eastAsia="微软雅黑" w:hAnsi="微软雅黑"/>
          <w:sz w:val="18"/>
        </w:rPr>
      </w:pPr>
    </w:p>
    <w:p w:rsidR="00185294" w:rsidRPr="00CE422F" w:rsidRDefault="00185294" w:rsidP="00CE422F">
      <w:pPr>
        <w:jc w:val="center"/>
        <w:rPr>
          <w:rFonts w:ascii="微软雅黑" w:eastAsia="微软雅黑" w:hAnsi="微软雅黑"/>
          <w:b/>
          <w:color w:val="000000" w:themeColor="text1"/>
          <w:sz w:val="36"/>
          <w:szCs w:val="28"/>
        </w:rPr>
      </w:pPr>
      <w:r w:rsidRPr="00CE422F">
        <w:rPr>
          <w:rFonts w:ascii="微软雅黑" w:eastAsia="微软雅黑" w:hAnsi="微软雅黑" w:hint="eastAsia"/>
          <w:b/>
          <w:color w:val="000000" w:themeColor="text1"/>
          <w:sz w:val="36"/>
          <w:szCs w:val="28"/>
        </w:rPr>
        <w:t>第二部分 医院</w:t>
      </w:r>
      <w:r w:rsidRPr="00CE422F">
        <w:rPr>
          <w:rFonts w:ascii="微软雅黑" w:eastAsia="微软雅黑" w:hAnsi="微软雅黑"/>
          <w:b/>
          <w:color w:val="000000" w:themeColor="text1"/>
          <w:sz w:val="36"/>
          <w:szCs w:val="28"/>
        </w:rPr>
        <w:t>的介绍</w:t>
      </w:r>
    </w:p>
    <w:p w:rsidR="00CE422F" w:rsidRPr="00CE422F" w:rsidRDefault="00CE422F" w:rsidP="00CE422F">
      <w:pPr>
        <w:jc w:val="center"/>
        <w:rPr>
          <w:rFonts w:ascii="微软雅黑" w:eastAsia="微软雅黑" w:hAnsi="微软雅黑"/>
          <w:b/>
          <w:color w:val="000000" w:themeColor="text1"/>
          <w:sz w:val="36"/>
          <w:szCs w:val="28"/>
        </w:rPr>
      </w:pPr>
    </w:p>
    <w:p w:rsidR="00185294" w:rsidRPr="00CE422F" w:rsidRDefault="00185294" w:rsidP="00185294">
      <w:pPr>
        <w:ind w:firstLineChars="150" w:firstLine="27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是一家集口腔医疗、医疗投资与医院经营为一体的大型口腔医疗集团公司，是“天亿集团”旗下企业。集团成立于1998年，是中国领先的以医疗健康事业为核心的产业及投资集团。旗下中国最大的体检及医疗连锁集团“美年大健康”已登陆中国A股主板，成为中国乃至世界最大的健康及医疗服务集团。</w:t>
      </w:r>
      <w:proofErr w:type="gramStart"/>
      <w:r w:rsidRPr="00CE422F">
        <w:rPr>
          <w:rFonts w:ascii="微软雅黑" w:eastAsia="微软雅黑" w:hAnsi="微软雅黑" w:hint="eastAsia"/>
          <w:color w:val="000000" w:themeColor="text1"/>
          <w:sz w:val="18"/>
          <w:szCs w:val="18"/>
        </w:rPr>
        <w:t>天亿集团</w:t>
      </w:r>
      <w:proofErr w:type="gramEnd"/>
      <w:r w:rsidRPr="00CE422F">
        <w:rPr>
          <w:rFonts w:ascii="微软雅黑" w:eastAsia="微软雅黑" w:hAnsi="微软雅黑" w:hint="eastAsia"/>
          <w:color w:val="000000" w:themeColor="text1"/>
          <w:sz w:val="18"/>
          <w:szCs w:val="18"/>
        </w:rPr>
        <w:t>拥有四大核心事业板块，秉承“悉心搭建平台，培育行业领袖”的宗旨，将致力于医疗健康产业的整合与创新发展。</w:t>
      </w:r>
    </w:p>
    <w:p w:rsidR="00CE422F" w:rsidRPr="00CE422F" w:rsidRDefault="00CE422F" w:rsidP="00185294">
      <w:pPr>
        <w:ind w:firstLineChars="150" w:firstLine="27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全国唯一首创专业化体检+诊疗结合模式</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美维口腔依托</w:t>
      </w:r>
      <w:proofErr w:type="gramStart"/>
      <w:r w:rsidRPr="00CE422F">
        <w:rPr>
          <w:rFonts w:ascii="微软雅黑" w:eastAsia="微软雅黑" w:hAnsi="微软雅黑" w:hint="eastAsia"/>
          <w:color w:val="000000" w:themeColor="text1"/>
          <w:sz w:val="18"/>
          <w:szCs w:val="18"/>
        </w:rPr>
        <w:t>天亿集团</w:t>
      </w:r>
      <w:proofErr w:type="gramEnd"/>
      <w:r w:rsidRPr="00CE422F">
        <w:rPr>
          <w:rFonts w:ascii="微软雅黑" w:eastAsia="微软雅黑" w:hAnsi="微软雅黑" w:hint="eastAsia"/>
          <w:color w:val="000000" w:themeColor="text1"/>
          <w:sz w:val="18"/>
          <w:szCs w:val="18"/>
        </w:rPr>
        <w:t>健康产业优势，以专业化口腔体检为先导，致力于提供专业口腔检查、口腔内外科、口腔修复、口腔正畸、口腔种植、儿童齿科等医疗服务，并在全国范围内建立专业化口腔体检（美年大健康）+口腔门诊（美维口腔）相结合的运营模式，做到口腔问题早发现、及时治，为市民提供一站式口腔诊疗服务。</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同时，通过与美年大健康体检的合作，美维口腔诊疗获取了全面可靠的健康大数据支持，让口腔诊断更准确，牙病治疗更周全。</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建立全国最具影响力口腔连锁机构</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实行人员统一培训、门诊统一管理、技术统一规范、服务统一考评的全国统一化发展。严管质量，科学发展，坚持改革和创新，在集团公司的大力支持下，以迅猛的势头稳定快速发展，通过对口腔医疗发展趋势的密切跟踪及研究，以投资、收购等多种方式介入运作，并实施管理。</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我们近阶段的发展目标是在全国重要城市发展至100家口腔连锁规模，覆盖全国90%以上城市，成为中国最具影响力的口腔高端品牌。使之成为大型上市医疗企业。</w:t>
      </w: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精湛诊疗技术 国际化专业团队</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坚持打造拥有高学历、高技术、高水平和经验丰富的口腔专业医师组成的口腔诊疗技术团队，来自美国加州大学、罗马琳达大学、上海交大、日本东京医科大学等国内外顶级医疗学府的毕业生、教授加盟，并与上述大学口腔医学院、国内各大医学研究院校签订长期合作关系，并为中国的牙科医生们提供更多国际交流的平台和发展空间。</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美维建立医师培训晋升机制，所有医生经严格考核上岗，做到理论功底扎实、实际操作熟练方可接诊。美维口腔全部实行国际标准的四手操作体系，一名护士配合</w:t>
      </w:r>
      <w:proofErr w:type="gramStart"/>
      <w:r w:rsidRPr="00CE422F">
        <w:rPr>
          <w:rFonts w:ascii="微软雅黑" w:eastAsia="微软雅黑" w:hAnsi="微软雅黑" w:hint="eastAsia"/>
          <w:color w:val="000000" w:themeColor="text1"/>
          <w:sz w:val="18"/>
          <w:szCs w:val="18"/>
        </w:rPr>
        <w:t>一</w:t>
      </w:r>
      <w:proofErr w:type="gramEnd"/>
      <w:r w:rsidRPr="00CE422F">
        <w:rPr>
          <w:rFonts w:ascii="微软雅黑" w:eastAsia="微软雅黑" w:hAnsi="微软雅黑" w:hint="eastAsia"/>
          <w:color w:val="000000" w:themeColor="text1"/>
          <w:sz w:val="18"/>
          <w:szCs w:val="18"/>
        </w:rPr>
        <w:t>名医生，共同完成治疗工作。</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美维还严格遵循美国牙科协会(ADA)和中国国家卫生监督机构的双重操作规范，以先进的美学健康理念和高端微创美学修复技术</w:t>
      </w:r>
      <w:proofErr w:type="gramStart"/>
      <w:r w:rsidRPr="00CE422F">
        <w:rPr>
          <w:rFonts w:ascii="微软雅黑" w:eastAsia="微软雅黑" w:hAnsi="微软雅黑" w:hint="eastAsia"/>
          <w:color w:val="000000" w:themeColor="text1"/>
          <w:sz w:val="18"/>
          <w:szCs w:val="18"/>
        </w:rPr>
        <w:t>融汇</w:t>
      </w:r>
      <w:proofErr w:type="gramEnd"/>
      <w:r w:rsidRPr="00CE422F">
        <w:rPr>
          <w:rFonts w:ascii="微软雅黑" w:eastAsia="微软雅黑" w:hAnsi="微软雅黑" w:hint="eastAsia"/>
          <w:color w:val="000000" w:themeColor="text1"/>
          <w:sz w:val="18"/>
          <w:szCs w:val="18"/>
        </w:rPr>
        <w:t>于日常口腔健康保健与微</w:t>
      </w:r>
      <w:proofErr w:type="gramStart"/>
      <w:r w:rsidRPr="00CE422F">
        <w:rPr>
          <w:rFonts w:ascii="微软雅黑" w:eastAsia="微软雅黑" w:hAnsi="微软雅黑" w:hint="eastAsia"/>
          <w:color w:val="000000" w:themeColor="text1"/>
          <w:sz w:val="18"/>
          <w:szCs w:val="18"/>
        </w:rPr>
        <w:t>创治疗</w:t>
      </w:r>
      <w:proofErr w:type="gramEnd"/>
      <w:r w:rsidRPr="00CE422F">
        <w:rPr>
          <w:rFonts w:ascii="微软雅黑" w:eastAsia="微软雅黑" w:hAnsi="微软雅黑" w:hint="eastAsia"/>
          <w:color w:val="000000" w:themeColor="text1"/>
          <w:sz w:val="18"/>
          <w:szCs w:val="18"/>
        </w:rPr>
        <w:t>中。</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尖端医疗设备 数字化全面管理</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美维口腔斥巨资引进数字内窥镜、龋齿激光探测、全景扫描机、牙根尖扫描、德国卡瓦牙椅、三维CT等国际牙科高端诊疗设备，使口腔检查诊断更科学、更全面、更准确。</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美维口腔国内唯一配备诊疗放大镜系统，将传统的医生自然观察诊断升级到显微观察，极大的提高诊断的精确度，降低了治疗误差发生率，安全系数大大提高。</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美维口腔引进的牙科管理系统，永久性的保留客户诊疗记录，为客户长期健康维护提供诊断依据。同时，客户还可以通过该管理系统详细了解诊疗过程，实现了口腔诊疗费用的透明化、治疗的可视化。</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服务至上 以人为本</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坚持以人为本，关注每位客户的牙齿健康，每位客户都享有量身定制的客户服务，来到美维的人都有一个医生为他负责，医生能够全面了解患者的情况，根据患者的实际情况制定相应的专科治疗，全面负责其他的综合治疗和保养保健。</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美维口腔建立一人</w:t>
      </w:r>
      <w:proofErr w:type="gramStart"/>
      <w:r w:rsidRPr="00CE422F">
        <w:rPr>
          <w:rFonts w:ascii="微软雅黑" w:eastAsia="微软雅黑" w:hAnsi="微软雅黑" w:hint="eastAsia"/>
          <w:color w:val="000000" w:themeColor="text1"/>
          <w:sz w:val="18"/>
          <w:szCs w:val="18"/>
        </w:rPr>
        <w:t>一</w:t>
      </w:r>
      <w:proofErr w:type="gramEnd"/>
      <w:r w:rsidRPr="00CE422F">
        <w:rPr>
          <w:rFonts w:ascii="微软雅黑" w:eastAsia="微软雅黑" w:hAnsi="微软雅黑" w:hint="eastAsia"/>
          <w:color w:val="000000" w:themeColor="text1"/>
          <w:sz w:val="18"/>
          <w:szCs w:val="18"/>
        </w:rPr>
        <w:t>诊室，前台客服人员会为客户建立终身私密口腔档案，并及时的跟踪客户的口腔健康状况，提供适合的保健和治疗方案。牙医和护士还会为客户提供预约提醒、生日提醒和口腔检查的跟踪服务。为提供方便快捷的客户服务，美维口腔配备了全国客</w:t>
      </w:r>
      <w:proofErr w:type="gramStart"/>
      <w:r w:rsidRPr="00CE422F">
        <w:rPr>
          <w:rFonts w:ascii="微软雅黑" w:eastAsia="微软雅黑" w:hAnsi="微软雅黑" w:hint="eastAsia"/>
          <w:color w:val="000000" w:themeColor="text1"/>
          <w:sz w:val="18"/>
          <w:szCs w:val="18"/>
        </w:rPr>
        <w:t>服电话</w:t>
      </w:r>
      <w:proofErr w:type="gramEnd"/>
      <w:r w:rsidRPr="00CE422F">
        <w:rPr>
          <w:rFonts w:ascii="微软雅黑" w:eastAsia="微软雅黑" w:hAnsi="微软雅黑" w:hint="eastAsia"/>
          <w:color w:val="000000" w:themeColor="text1"/>
          <w:sz w:val="18"/>
          <w:szCs w:val="18"/>
        </w:rPr>
        <w:t>以及完善的电子档案和预约系统，客户可以通过电话或网上提前预约治疗或咨询。</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美维文化</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美维文化“热情、包容、专注、尊重”。“用爱创造美”是美维口腔的核心理念，也是美维口腔赖以生存发展的核心价值观。</w:t>
      </w: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CE422F" w:rsidRDefault="00CE422F" w:rsidP="00CE422F">
      <w:pPr>
        <w:ind w:firstLine="360"/>
        <w:rPr>
          <w:rFonts w:ascii="微软雅黑" w:eastAsia="微软雅黑" w:hAnsi="微软雅黑" w:hint="eastAsia"/>
          <w:color w:val="000000" w:themeColor="text1"/>
          <w:sz w:val="18"/>
          <w:szCs w:val="18"/>
        </w:rPr>
      </w:pPr>
    </w:p>
    <w:p w:rsidR="00853E2D" w:rsidRPr="00CE422F" w:rsidRDefault="00853E2D" w:rsidP="00CE422F">
      <w:pPr>
        <w:ind w:firstLine="360"/>
        <w:rPr>
          <w:rFonts w:ascii="微软雅黑" w:eastAsia="微软雅黑" w:hAnsi="微软雅黑"/>
          <w:color w:val="000000" w:themeColor="text1"/>
          <w:sz w:val="18"/>
          <w:szCs w:val="18"/>
        </w:rPr>
      </w:pPr>
    </w:p>
    <w:p w:rsidR="00CE422F" w:rsidRPr="00CE422F" w:rsidRDefault="00CE422F" w:rsidP="00853E2D">
      <w:pPr>
        <w:rPr>
          <w:rFonts w:ascii="微软雅黑" w:eastAsia="微软雅黑" w:hAnsi="微软雅黑"/>
          <w:color w:val="000000" w:themeColor="text1"/>
          <w:sz w:val="18"/>
          <w:szCs w:val="18"/>
        </w:rPr>
      </w:pPr>
    </w:p>
    <w:p w:rsidR="00185294" w:rsidRPr="00CE422F" w:rsidRDefault="00185294" w:rsidP="00185294">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爱”一方面是指客户。美维口腔视客户为亲人，无论是从医疗还是服务上，以家人般的爱使客户感到舒服、适合，完全站在客户的角度出发考虑，为客户提供合适、个性化的口腔医疗服务、口腔保健护理及口腔健康预防宣教。“爱”的另一方面指员工。美维口腔视员工为企业最宝贵的财富，把每一个员工当成自己的家人，为员工提供自由、平等的工作环境，广阔的发展平台、空间，使每一个员工觉得在美维工作是 “有意思、有收获，并富有成就感”的事情。</w:t>
      </w:r>
    </w:p>
    <w:p w:rsidR="00CE422F" w:rsidRPr="00CE422F" w:rsidRDefault="00CE422F" w:rsidP="00185294">
      <w:pPr>
        <w:ind w:firstLine="360"/>
        <w:rPr>
          <w:rFonts w:ascii="微软雅黑" w:eastAsia="微软雅黑" w:hAnsi="微软雅黑"/>
          <w:color w:val="000000" w:themeColor="text1"/>
          <w:sz w:val="18"/>
          <w:szCs w:val="18"/>
        </w:rPr>
      </w:pPr>
    </w:p>
    <w:p w:rsidR="00185294" w:rsidRPr="00CE422F" w:rsidRDefault="00185294" w:rsidP="00185294">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美维口腔率先在行业中实行"五统一"管理模式和"</w:t>
      </w:r>
      <w:proofErr w:type="gramStart"/>
      <w:r w:rsidRPr="00CE422F">
        <w:rPr>
          <w:rFonts w:ascii="微软雅黑" w:eastAsia="微软雅黑" w:hAnsi="微软雅黑" w:hint="eastAsia"/>
          <w:color w:val="000000" w:themeColor="text1"/>
          <w:sz w:val="18"/>
          <w:szCs w:val="18"/>
        </w:rPr>
        <w:t>五心级</w:t>
      </w:r>
      <w:proofErr w:type="gramEnd"/>
      <w:r w:rsidRPr="00CE422F">
        <w:rPr>
          <w:rFonts w:ascii="微软雅黑" w:eastAsia="微软雅黑" w:hAnsi="微软雅黑" w:hint="eastAsia"/>
          <w:color w:val="000000" w:themeColor="text1"/>
          <w:sz w:val="18"/>
          <w:szCs w:val="18"/>
        </w:rPr>
        <w:t>"服务理念。统一经营思路、统一营销策划、统一质量标准、统一视觉识别、统一服务规范的"五统一"，让患者"省心"、"贴心"、"关心"、"爱心"、"舒心"的"五心"级服务。在良好的市场形势下，美维口腔理应肩负起发展、完善、促进口腔医疗市场的历史使命，让人们享受到医疗改革带来的巨大利益。</w:t>
      </w:r>
    </w:p>
    <w:p w:rsidR="00CE422F" w:rsidRPr="00CE422F" w:rsidRDefault="00CE422F" w:rsidP="00185294">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美维宗旨</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美维口腔以“为梦想创造一切可能”为宗旨，始终用超越现在的眼光审度，以未来为导向，以优质个性化的服务理念，为您的口腔健康竭尽全力。</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美维使命</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美维以“服务广大客户，为人类健康事业做贡献”为使命，在快速发展的经济化、利益化的环境下，始终坚持专注于临床医疗及客户关怀，并为客户提供高质量、高层次的口腔健康医疗服务。</w:t>
      </w: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ind w:firstLine="360"/>
        <w:rPr>
          <w:rFonts w:ascii="微软雅黑" w:eastAsia="微软雅黑" w:hAnsi="微软雅黑"/>
          <w:b/>
          <w:color w:val="000000" w:themeColor="text1"/>
          <w:sz w:val="18"/>
          <w:szCs w:val="18"/>
        </w:rPr>
      </w:pPr>
      <w:r w:rsidRPr="00CE422F">
        <w:rPr>
          <w:rFonts w:ascii="微软雅黑" w:eastAsia="微软雅黑" w:hAnsi="微软雅黑" w:hint="eastAsia"/>
          <w:b/>
          <w:color w:val="000000" w:themeColor="text1"/>
          <w:sz w:val="18"/>
          <w:szCs w:val="18"/>
        </w:rPr>
        <w:t>社会责任</w:t>
      </w:r>
    </w:p>
    <w:p w:rsidR="00CE422F" w:rsidRPr="00CE422F" w:rsidRDefault="00CE422F" w:rsidP="00CE422F">
      <w:pPr>
        <w:ind w:firstLine="360"/>
        <w:rPr>
          <w:rFonts w:ascii="微软雅黑" w:eastAsia="微软雅黑" w:hAnsi="微软雅黑"/>
          <w:b/>
          <w:color w:val="000000" w:themeColor="text1"/>
          <w:sz w:val="18"/>
          <w:szCs w:val="18"/>
        </w:rPr>
      </w:pPr>
    </w:p>
    <w:p w:rsidR="00185294" w:rsidRPr="00CE422F" w:rsidRDefault="00185294" w:rsidP="00CE422F">
      <w:pPr>
        <w:ind w:firstLine="360"/>
        <w:rPr>
          <w:rFonts w:ascii="微软雅黑" w:eastAsia="微软雅黑" w:hAnsi="微软雅黑"/>
          <w:color w:val="000000" w:themeColor="text1"/>
          <w:sz w:val="18"/>
          <w:szCs w:val="18"/>
        </w:rPr>
      </w:pPr>
      <w:r w:rsidRPr="00CE422F">
        <w:rPr>
          <w:rFonts w:ascii="微软雅黑" w:eastAsia="微软雅黑" w:hAnsi="微软雅黑" w:hint="eastAsia"/>
          <w:color w:val="000000" w:themeColor="text1"/>
          <w:sz w:val="18"/>
          <w:szCs w:val="18"/>
        </w:rPr>
        <w:t>美维口腔在做好口腔医疗服务的同时，还将致力于企业社会责任的建设，带领员工开展全国人民爱牙保健公益活动，做到时时关注牙齿健康。</w:t>
      </w: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CE422F" w:rsidRPr="00CE422F" w:rsidRDefault="00CE422F" w:rsidP="00CE422F">
      <w:pPr>
        <w:ind w:firstLine="360"/>
        <w:rPr>
          <w:rFonts w:ascii="微软雅黑" w:eastAsia="微软雅黑" w:hAnsi="微软雅黑"/>
          <w:color w:val="000000" w:themeColor="text1"/>
          <w:sz w:val="18"/>
          <w:szCs w:val="18"/>
        </w:rPr>
      </w:pPr>
    </w:p>
    <w:p w:rsidR="00185294" w:rsidRPr="00CE422F" w:rsidRDefault="00185294" w:rsidP="00CE422F">
      <w:pPr>
        <w:pStyle w:val="1"/>
        <w:ind w:firstLineChars="0" w:firstLine="0"/>
        <w:jc w:val="center"/>
        <w:rPr>
          <w:rFonts w:ascii="微软雅黑" w:eastAsia="微软雅黑" w:hAnsi="微软雅黑"/>
          <w:b/>
          <w:bCs/>
          <w:sz w:val="36"/>
          <w:szCs w:val="28"/>
        </w:rPr>
      </w:pPr>
      <w:r w:rsidRPr="00CE422F">
        <w:rPr>
          <w:rFonts w:ascii="微软雅黑" w:eastAsia="微软雅黑" w:hAnsi="微软雅黑" w:hint="eastAsia"/>
          <w:b/>
          <w:bCs/>
          <w:sz w:val="36"/>
          <w:szCs w:val="28"/>
        </w:rPr>
        <w:t>第三部分牙齿</w:t>
      </w:r>
      <w:r w:rsidRPr="00CE422F">
        <w:rPr>
          <w:rFonts w:ascii="微软雅黑" w:eastAsia="微软雅黑" w:hAnsi="微软雅黑"/>
          <w:b/>
          <w:bCs/>
          <w:sz w:val="36"/>
          <w:szCs w:val="28"/>
        </w:rPr>
        <w:t>基础知识</w:t>
      </w:r>
    </w:p>
    <w:p w:rsidR="00CE422F" w:rsidRPr="00CE422F" w:rsidRDefault="00CE422F" w:rsidP="00CE422F">
      <w:pPr>
        <w:pStyle w:val="1"/>
        <w:ind w:firstLineChars="850" w:firstLine="3060"/>
        <w:rPr>
          <w:rFonts w:ascii="微软雅黑" w:eastAsia="微软雅黑" w:hAnsi="微软雅黑"/>
          <w:b/>
          <w:bCs/>
          <w:sz w:val="36"/>
          <w:szCs w:val="28"/>
        </w:rPr>
      </w:pPr>
    </w:p>
    <w:p w:rsidR="00185294" w:rsidRPr="00CE422F" w:rsidRDefault="00185294" w:rsidP="00E656EC">
      <w:pPr>
        <w:pStyle w:val="1"/>
        <w:numPr>
          <w:ilvl w:val="0"/>
          <w:numId w:val="32"/>
        </w:numPr>
        <w:ind w:firstLineChars="0"/>
        <w:rPr>
          <w:rFonts w:ascii="微软雅黑" w:eastAsia="微软雅黑" w:hAnsi="微软雅黑"/>
          <w:b/>
          <w:bCs/>
          <w:sz w:val="18"/>
        </w:rPr>
      </w:pPr>
      <w:r w:rsidRPr="00CE422F">
        <w:rPr>
          <w:rFonts w:ascii="微软雅黑" w:eastAsia="微软雅黑" w:hAnsi="微软雅黑" w:hint="eastAsia"/>
          <w:b/>
          <w:bCs/>
          <w:sz w:val="18"/>
        </w:rPr>
        <w:t>口腔基础</w:t>
      </w:r>
      <w:r w:rsidRPr="00CE422F">
        <w:rPr>
          <w:rFonts w:ascii="微软雅黑" w:eastAsia="微软雅黑" w:hAnsi="微软雅黑"/>
          <w:b/>
          <w:bCs/>
          <w:sz w:val="18"/>
        </w:rPr>
        <w:t>知识</w:t>
      </w:r>
    </w:p>
    <w:p w:rsidR="00CE422F" w:rsidRPr="00CE422F" w:rsidRDefault="00CE422F" w:rsidP="00CE422F">
      <w:pPr>
        <w:pStyle w:val="1"/>
        <w:ind w:left="360" w:firstLineChars="0" w:firstLine="0"/>
        <w:rPr>
          <w:rFonts w:ascii="微软雅黑" w:eastAsia="微软雅黑" w:hAnsi="微软雅黑"/>
          <w:b/>
          <w:bCs/>
          <w:sz w:val="18"/>
        </w:rPr>
      </w:pPr>
    </w:p>
    <w:p w:rsidR="00CE422F" w:rsidRPr="00CE422F" w:rsidRDefault="00185294" w:rsidP="00CE422F">
      <w:pPr>
        <w:rPr>
          <w:rFonts w:ascii="微软雅黑" w:eastAsia="微软雅黑" w:hAnsi="微软雅黑"/>
          <w:sz w:val="18"/>
        </w:rPr>
      </w:pPr>
      <w:r w:rsidRPr="00CE422F">
        <w:rPr>
          <w:rFonts w:ascii="微软雅黑" w:eastAsia="微软雅黑" w:hAnsi="微软雅黑" w:hint="eastAsia"/>
          <w:sz w:val="18"/>
        </w:rPr>
        <w:t>1</w:t>
      </w:r>
      <w:r w:rsidRPr="00CE422F">
        <w:rPr>
          <w:rFonts w:ascii="微软雅黑" w:eastAsia="微软雅黑" w:hAnsi="微软雅黑"/>
          <w:sz w:val="18"/>
        </w:rPr>
        <w:t>.1</w:t>
      </w:r>
      <w:r w:rsidRPr="00CE422F">
        <w:rPr>
          <w:rFonts w:ascii="微软雅黑" w:eastAsia="微软雅黑" w:hAnsi="微软雅黑" w:hint="eastAsia"/>
          <w:sz w:val="18"/>
        </w:rPr>
        <w:t>牙科的基本结构</w:t>
      </w:r>
    </w:p>
    <w:p w:rsidR="00CE422F" w:rsidRPr="00CE422F" w:rsidRDefault="00CE422F" w:rsidP="00CE422F">
      <w:pPr>
        <w:rPr>
          <w:rFonts w:ascii="微软雅黑" w:eastAsia="微软雅黑" w:hAnsi="微软雅黑"/>
          <w:sz w:val="18"/>
        </w:rPr>
      </w:pPr>
    </w:p>
    <w:p w:rsidR="00185294" w:rsidRPr="00CE422F" w:rsidRDefault="00185294" w:rsidP="00185294">
      <w:pPr>
        <w:jc w:val="left"/>
        <w:rPr>
          <w:rFonts w:ascii="微软雅黑" w:eastAsia="微软雅黑" w:hAnsi="微软雅黑"/>
          <w:sz w:val="18"/>
          <w:szCs w:val="18"/>
        </w:rPr>
      </w:pPr>
      <w:r w:rsidRPr="00CE422F">
        <w:rPr>
          <w:rFonts w:ascii="微软雅黑" w:eastAsia="微软雅黑" w:hAnsi="微软雅黑" w:hint="eastAsia"/>
          <w:b/>
          <w:bCs/>
          <w:sz w:val="18"/>
          <w:szCs w:val="18"/>
        </w:rPr>
        <w:t>口：</w:t>
      </w:r>
      <w:r w:rsidRPr="00CE422F">
        <w:rPr>
          <w:rFonts w:ascii="微软雅黑" w:eastAsia="微软雅黑" w:hAnsi="微软雅黑" w:hint="eastAsia"/>
          <w:sz w:val="18"/>
          <w:szCs w:val="18"/>
        </w:rPr>
        <w:t>亦称口腔，是消化系统的起始部分，在口腔内有舌头，牙齿，牙龈以及唾液腺的开口，在口腔的最前面是双唇，它们由肌肉组成，帮助将食物保存于口腔内，确保在咀嚼食物时不会溅出。</w:t>
      </w:r>
    </w:p>
    <w:p w:rsidR="00CE422F" w:rsidRPr="00CE422F" w:rsidRDefault="00CE422F" w:rsidP="00185294">
      <w:pPr>
        <w:jc w:val="left"/>
        <w:rPr>
          <w:rFonts w:ascii="微软雅黑" w:eastAsia="微软雅黑" w:hAnsi="微软雅黑"/>
          <w:sz w:val="18"/>
          <w:szCs w:val="18"/>
        </w:rPr>
      </w:pPr>
    </w:p>
    <w:p w:rsidR="00CE422F" w:rsidRPr="00CE422F" w:rsidRDefault="00CE422F" w:rsidP="00185294">
      <w:pPr>
        <w:jc w:val="left"/>
        <w:rPr>
          <w:rFonts w:ascii="微软雅黑" w:eastAsia="微软雅黑" w:hAnsi="微软雅黑"/>
          <w:sz w:val="18"/>
          <w:szCs w:val="18"/>
        </w:rPr>
      </w:pPr>
    </w:p>
    <w:p w:rsidR="00CE422F" w:rsidRPr="00CE422F" w:rsidRDefault="00CE422F" w:rsidP="00185294">
      <w:pPr>
        <w:jc w:val="left"/>
        <w:rPr>
          <w:rFonts w:ascii="微软雅黑" w:eastAsia="微软雅黑" w:hAnsi="微软雅黑"/>
          <w:sz w:val="18"/>
          <w:szCs w:val="18"/>
        </w:rPr>
      </w:pPr>
    </w:p>
    <w:p w:rsidR="00CE422F" w:rsidRPr="00CE422F" w:rsidRDefault="00CE422F" w:rsidP="00185294">
      <w:pPr>
        <w:jc w:val="left"/>
        <w:rPr>
          <w:rFonts w:ascii="微软雅黑" w:eastAsia="微软雅黑" w:hAnsi="微软雅黑"/>
          <w:sz w:val="18"/>
          <w:szCs w:val="18"/>
        </w:rPr>
      </w:pPr>
    </w:p>
    <w:p w:rsidR="00CE422F" w:rsidRPr="00CE422F" w:rsidRDefault="00CE422F" w:rsidP="00185294">
      <w:pPr>
        <w:jc w:val="left"/>
        <w:rPr>
          <w:rFonts w:ascii="微软雅黑" w:eastAsia="微软雅黑" w:hAnsi="微软雅黑"/>
          <w:sz w:val="18"/>
          <w:szCs w:val="18"/>
        </w:rPr>
      </w:pPr>
    </w:p>
    <w:p w:rsidR="00185294" w:rsidRPr="00CE422F" w:rsidRDefault="00185294" w:rsidP="00CE422F">
      <w:pPr>
        <w:jc w:val="center"/>
        <w:rPr>
          <w:rFonts w:ascii="微软雅黑" w:eastAsia="微软雅黑" w:hAnsi="微软雅黑"/>
          <w:b/>
          <w:sz w:val="18"/>
          <w:szCs w:val="18"/>
        </w:rPr>
      </w:pPr>
      <w:r w:rsidRPr="00CE422F">
        <w:rPr>
          <w:rFonts w:ascii="微软雅黑" w:eastAsia="微软雅黑" w:hAnsi="微软雅黑" w:hint="eastAsia"/>
          <w:b/>
          <w:sz w:val="18"/>
          <w:szCs w:val="18"/>
        </w:rPr>
        <w:t>图</w:t>
      </w:r>
      <w:r w:rsidR="00CE422F" w:rsidRPr="00CE422F">
        <w:rPr>
          <w:rFonts w:ascii="微软雅黑" w:eastAsia="微软雅黑" w:hAnsi="微软雅黑" w:hint="eastAsia"/>
          <w:b/>
          <w:sz w:val="18"/>
          <w:szCs w:val="18"/>
        </w:rPr>
        <w:t xml:space="preserve">1    </w:t>
      </w:r>
      <w:r w:rsidRPr="00CE422F">
        <w:rPr>
          <w:rFonts w:ascii="微软雅黑" w:eastAsia="微软雅黑" w:hAnsi="微软雅黑" w:hint="eastAsia"/>
          <w:b/>
          <w:sz w:val="18"/>
          <w:szCs w:val="18"/>
        </w:rPr>
        <w:t>口和</w:t>
      </w:r>
      <w:proofErr w:type="gramStart"/>
      <w:r w:rsidRPr="00CE422F">
        <w:rPr>
          <w:rFonts w:ascii="微软雅黑" w:eastAsia="微软雅黑" w:hAnsi="微软雅黑" w:hint="eastAsia"/>
          <w:b/>
          <w:sz w:val="18"/>
          <w:szCs w:val="18"/>
        </w:rPr>
        <w:t>唇解</w:t>
      </w:r>
      <w:proofErr w:type="gramEnd"/>
      <w:r w:rsidRPr="00CE422F">
        <w:rPr>
          <w:rFonts w:ascii="微软雅黑" w:eastAsia="微软雅黑" w:hAnsi="微软雅黑" w:hint="eastAsia"/>
          <w:b/>
          <w:sz w:val="18"/>
          <w:szCs w:val="18"/>
        </w:rPr>
        <w:t>刨图</w:t>
      </w:r>
    </w:p>
    <w:p w:rsidR="00185294" w:rsidRPr="00CE422F" w:rsidRDefault="00185294" w:rsidP="00185294">
      <w:pPr>
        <w:widowControl/>
        <w:jc w:val="left"/>
        <w:rPr>
          <w:rFonts w:ascii="微软雅黑" w:eastAsia="微软雅黑" w:hAnsi="微软雅黑" w:cs="宋体"/>
          <w:kern w:val="0"/>
          <w:sz w:val="24"/>
          <w:szCs w:val="24"/>
        </w:rPr>
      </w:pPr>
      <w:r w:rsidRPr="00CE422F">
        <w:rPr>
          <w:rFonts w:ascii="微软雅黑" w:eastAsia="微软雅黑" w:hAnsi="微软雅黑"/>
          <w:noProof/>
          <w:sz w:val="24"/>
        </w:rPr>
        <mc:AlternateContent>
          <mc:Choice Requires="wps">
            <w:drawing>
              <wp:anchor distT="0" distB="0" distL="114300" distR="114300" simplePos="0" relativeHeight="251704320" behindDoc="0" locked="0" layoutInCell="1" allowOverlap="1" wp14:anchorId="1DC0C5D1" wp14:editId="0771AD2F">
                <wp:simplePos x="0" y="0"/>
                <wp:positionH relativeFrom="column">
                  <wp:posOffset>-635</wp:posOffset>
                </wp:positionH>
                <wp:positionV relativeFrom="paragraph">
                  <wp:posOffset>2968625</wp:posOffset>
                </wp:positionV>
                <wp:extent cx="8890" cy="580390"/>
                <wp:effectExtent l="8890" t="12065" r="10795" b="7620"/>
                <wp:wrapNone/>
                <wp:docPr id="1598" name="直接箭头连接符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58039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接箭头连接符 1598" o:spid="_x0000_s1026" type="#_x0000_t32" style="position:absolute;left:0;text-align:left;margin-left:-.05pt;margin-top:233.75pt;width:.7pt;height:45.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" strokeweight=".5pt">
                <v:stroke joinstyle="miter"/>
              </v:shape>
            </w:pict>
          </mc:Fallback>
        </mc:AlternateContent>
      </w:r>
      <w:r w:rsidRPr="00CE422F">
        <w:rPr>
          <w:rFonts w:ascii="微软雅黑" w:eastAsia="微软雅黑" w:hAnsi="微软雅黑" w:cs="宋体"/>
          <w:noProof/>
          <w:kern w:val="0"/>
          <w:sz w:val="24"/>
          <w:szCs w:val="24"/>
        </w:rPr>
        <w:drawing>
          <wp:inline distT="0" distB="0" distL="0" distR="0" wp14:anchorId="2F0D97C7" wp14:editId="37846D82">
            <wp:extent cx="2247900" cy="3152775"/>
            <wp:effectExtent l="1905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56"/>
                    <pic:cNvPicPr>
                      <a:picLocks noChangeAspect="1" noChangeArrowheads="1"/>
                    </pic:cNvPicPr>
                  </pic:nvPicPr>
                  <pic:blipFill>
                    <a:blip r:embed="rId9" cstate="print"/>
                    <a:srcRect/>
                    <a:stretch>
                      <a:fillRect/>
                    </a:stretch>
                  </pic:blipFill>
                  <pic:spPr bwMode="auto">
                    <a:xfrm>
                      <a:off x="0" y="0"/>
                      <a:ext cx="2247900" cy="3152775"/>
                    </a:xfrm>
                    <a:prstGeom prst="rect">
                      <a:avLst/>
                    </a:prstGeom>
                    <a:noFill/>
                    <a:ln w="9525">
                      <a:noFill/>
                      <a:miter lim="800000"/>
                      <a:headEnd/>
                      <a:tailEnd/>
                    </a:ln>
                  </pic:spPr>
                </pic:pic>
              </a:graphicData>
            </a:graphic>
          </wp:inline>
        </w:drawing>
      </w:r>
      <w:r w:rsidRPr="00CE422F">
        <w:rPr>
          <w:rFonts w:ascii="微软雅黑" w:eastAsia="微软雅黑" w:hAnsi="微软雅黑" w:cs="宋体"/>
          <w:noProof/>
          <w:kern w:val="0"/>
          <w:sz w:val="24"/>
          <w:szCs w:val="24"/>
        </w:rPr>
        <w:drawing>
          <wp:inline distT="0" distB="0" distL="0" distR="0" wp14:anchorId="6E69E140" wp14:editId="6EF349F6">
            <wp:extent cx="2924175" cy="3562350"/>
            <wp:effectExtent l="19050" t="0" r="9525" b="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56"/>
                    <pic:cNvPicPr>
                      <a:picLocks noChangeAspect="1" noChangeArrowheads="1"/>
                    </pic:cNvPicPr>
                  </pic:nvPicPr>
                  <pic:blipFill>
                    <a:blip r:embed="rId10" cstate="print"/>
                    <a:srcRect/>
                    <a:stretch>
                      <a:fillRect/>
                    </a:stretch>
                  </pic:blipFill>
                  <pic:spPr bwMode="auto">
                    <a:xfrm>
                      <a:off x="0" y="0"/>
                      <a:ext cx="2924175" cy="3562350"/>
                    </a:xfrm>
                    <a:prstGeom prst="rect">
                      <a:avLst/>
                    </a:prstGeom>
                    <a:noFill/>
                    <a:ln w="9525">
                      <a:noFill/>
                      <a:miter lim="800000"/>
                      <a:headEnd/>
                      <a:tailEnd/>
                    </a:ln>
                  </pic:spPr>
                </pic:pic>
              </a:graphicData>
            </a:graphic>
          </wp:inline>
        </w:drawing>
      </w:r>
    </w:p>
    <w:p w:rsidR="00185294" w:rsidRPr="00CE422F" w:rsidRDefault="00185294" w:rsidP="00185294">
      <w:pPr>
        <w:widowControl/>
        <w:jc w:val="left"/>
        <w:rPr>
          <w:rFonts w:ascii="微软雅黑" w:eastAsia="微软雅黑" w:hAnsi="微软雅黑" w:cs="宋体"/>
          <w:b/>
          <w:bCs/>
          <w:kern w:val="0"/>
          <w:sz w:val="18"/>
          <w:szCs w:val="15"/>
        </w:rPr>
      </w:pPr>
      <w:r w:rsidRPr="00CE422F">
        <w:rPr>
          <w:rFonts w:ascii="微软雅黑" w:eastAsia="微软雅黑" w:hAnsi="微软雅黑" w:cs="宋体" w:hint="eastAsia"/>
          <w:b/>
          <w:bCs/>
          <w:kern w:val="0"/>
          <w:sz w:val="18"/>
          <w:szCs w:val="15"/>
        </w:rPr>
        <w:t>腺体开口：唾液进入口腔的开口</w:t>
      </w:r>
    </w:p>
    <w:p w:rsidR="00185294" w:rsidRPr="00CE422F" w:rsidRDefault="00185294" w:rsidP="00185294">
      <w:pPr>
        <w:widowControl/>
        <w:jc w:val="left"/>
        <w:rPr>
          <w:rFonts w:ascii="微软雅黑" w:eastAsia="微软雅黑" w:hAnsi="微软雅黑"/>
          <w:sz w:val="15"/>
          <w:szCs w:val="15"/>
        </w:rPr>
      </w:pPr>
    </w:p>
    <w:p w:rsidR="00CE422F" w:rsidRPr="00CE422F" w:rsidRDefault="00CE422F" w:rsidP="00185294">
      <w:pPr>
        <w:widowControl/>
        <w:jc w:val="left"/>
        <w:rPr>
          <w:rFonts w:ascii="微软雅黑" w:eastAsia="微软雅黑" w:hAnsi="微软雅黑"/>
          <w:sz w:val="15"/>
          <w:szCs w:val="15"/>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牙冠：</w:t>
      </w:r>
      <w:r w:rsidRPr="00CE422F">
        <w:rPr>
          <w:rFonts w:ascii="微软雅黑" w:eastAsia="微软雅黑" w:hAnsi="微软雅黑" w:hint="eastAsia"/>
          <w:sz w:val="18"/>
          <w:szCs w:val="18"/>
        </w:rPr>
        <w:t>是牙齿暴露在口腔的部分，也是发挥咀嚼功能的主要部分。前牙的牙冠有唇面、舌面、近中面和远中面，后牙的牙冠有颊面、舌面、近中面、远中面和牙合面。</w:t>
      </w:r>
    </w:p>
    <w:p w:rsidR="00CE422F" w:rsidRPr="00CE422F" w:rsidRDefault="00CE422F"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牙根：</w:t>
      </w:r>
      <w:r w:rsidRPr="00CE422F">
        <w:rPr>
          <w:rFonts w:ascii="微软雅黑" w:eastAsia="微软雅黑" w:hAnsi="微软雅黑" w:hint="eastAsia"/>
          <w:sz w:val="18"/>
          <w:szCs w:val="18"/>
        </w:rPr>
        <w:t>是牙齿固定在牙槽窝的部分，也是牙齿的支持部分，其形态和数目随着功能而有所不同。功能较弱而单纯的牙齿多为单根，功能较强而复杂的牙齿，牙冠外形也比较复杂，其牙根多分叉为两个以上，以增强牙齿在颌骨内的稳定性。</w:t>
      </w:r>
    </w:p>
    <w:p w:rsidR="00CE422F" w:rsidRPr="00CE422F" w:rsidRDefault="00CE422F" w:rsidP="00185294">
      <w:pPr>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hint="eastAsia"/>
          <w:sz w:val="18"/>
        </w:rPr>
        <w:t>1.2牙齿及周围组织</w:t>
      </w:r>
    </w:p>
    <w:p w:rsidR="00CE422F" w:rsidRPr="00CE422F" w:rsidRDefault="00CE422F"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牙釉质</w:t>
      </w:r>
      <w:r w:rsidRPr="00CE422F">
        <w:rPr>
          <w:rFonts w:ascii="微软雅黑" w:eastAsia="微软雅黑" w:hAnsi="微软雅黑" w:hint="eastAsia"/>
          <w:sz w:val="18"/>
          <w:szCs w:val="18"/>
        </w:rPr>
        <w:t>：位于牙冠表层，半透明的乳白色硬组织，是牙体组织中高度钙化的最坚硬的组织，牙釉质中96%为无机物，其余为水和有机物。</w:t>
      </w:r>
    </w:p>
    <w:p w:rsidR="00CE422F" w:rsidRPr="00CE422F" w:rsidRDefault="00CE422F" w:rsidP="00185294">
      <w:pPr>
        <w:rPr>
          <w:rFonts w:ascii="微软雅黑" w:eastAsia="微软雅黑" w:hAnsi="微软雅黑"/>
          <w:sz w:val="18"/>
          <w:szCs w:val="18"/>
        </w:rPr>
      </w:pPr>
    </w:p>
    <w:p w:rsidR="00CE422F"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牙本质</w:t>
      </w:r>
      <w:r w:rsidRPr="00CE422F">
        <w:rPr>
          <w:rFonts w:ascii="微软雅黑" w:eastAsia="微软雅黑" w:hAnsi="微软雅黑" w:hint="eastAsia"/>
          <w:sz w:val="18"/>
          <w:szCs w:val="18"/>
        </w:rPr>
        <w:t>：是构成牙齿主体的物质，位于牙釉质和牙骨质的内层，不如牙釉质坚硬，其所含矿物质大约为65%-70%，其余是有机物，而且主要是水和蛋白质。</w:t>
      </w:r>
      <w:r w:rsidRPr="00CE422F">
        <w:rPr>
          <w:rFonts w:ascii="微软雅黑" w:eastAsia="微软雅黑" w:hAnsi="微软雅黑" w:hint="eastAsia"/>
          <w:sz w:val="18"/>
          <w:szCs w:val="18"/>
        </w:rPr>
        <w:cr/>
      </w:r>
    </w:p>
    <w:p w:rsidR="00CE422F"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牙骨质</w:t>
      </w:r>
      <w:r w:rsidRPr="00CE422F">
        <w:rPr>
          <w:rFonts w:ascii="微软雅黑" w:eastAsia="微软雅黑" w:hAnsi="微软雅黑" w:hint="eastAsia"/>
          <w:sz w:val="18"/>
          <w:szCs w:val="18"/>
        </w:rPr>
        <w:t>：是构成牙根表层的钙化组织，其硬度与身体其它骨组织一样。</w:t>
      </w:r>
      <w:r w:rsidRPr="00CE422F">
        <w:rPr>
          <w:rFonts w:ascii="微软雅黑" w:eastAsia="微软雅黑" w:hAnsi="微软雅黑" w:hint="eastAsia"/>
          <w:sz w:val="18"/>
          <w:szCs w:val="18"/>
        </w:rPr>
        <w:cr/>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牙髓</w:t>
      </w:r>
      <w:r w:rsidRPr="00CE422F">
        <w:rPr>
          <w:rFonts w:ascii="微软雅黑" w:eastAsia="微软雅黑" w:hAnsi="微软雅黑" w:hint="eastAsia"/>
          <w:sz w:val="18"/>
          <w:szCs w:val="18"/>
        </w:rPr>
        <w:t>：位于牙齿内部牙髓腔中的疏松结缔组织，牙髓中含神经纤维、血管、淋巴管、造牙本质细胞和成纤维细胞。</w:t>
      </w:r>
    </w:p>
    <w:p w:rsidR="00CE422F" w:rsidRPr="00CE422F" w:rsidRDefault="00CE422F" w:rsidP="00185294">
      <w:pPr>
        <w:rPr>
          <w:rFonts w:ascii="微软雅黑" w:eastAsia="微软雅黑" w:hAnsi="微软雅黑"/>
          <w:sz w:val="18"/>
          <w:szCs w:val="18"/>
        </w:rPr>
      </w:pPr>
    </w:p>
    <w:p w:rsidR="00CE422F" w:rsidRDefault="00CE422F" w:rsidP="00185294">
      <w:pPr>
        <w:rPr>
          <w:rFonts w:ascii="微软雅黑" w:eastAsia="微软雅黑" w:hAnsi="微软雅黑"/>
          <w:sz w:val="18"/>
          <w:szCs w:val="18"/>
        </w:rPr>
      </w:pPr>
    </w:p>
    <w:p w:rsidR="000D14D3" w:rsidRPr="00CE422F" w:rsidRDefault="000D14D3" w:rsidP="00185294">
      <w:pPr>
        <w:rPr>
          <w:rFonts w:ascii="微软雅黑" w:eastAsia="微软雅黑" w:hAnsi="微软雅黑"/>
          <w:sz w:val="18"/>
          <w:szCs w:val="18"/>
        </w:rPr>
      </w:pPr>
    </w:p>
    <w:p w:rsidR="00CE422F" w:rsidRPr="00CE422F" w:rsidRDefault="00CE422F" w:rsidP="00185294">
      <w:pPr>
        <w:rPr>
          <w:rFonts w:ascii="微软雅黑" w:eastAsia="微软雅黑" w:hAnsi="微软雅黑"/>
          <w:sz w:val="18"/>
          <w:szCs w:val="18"/>
        </w:rPr>
      </w:pPr>
    </w:p>
    <w:p w:rsidR="00CE422F" w:rsidRPr="00CE422F" w:rsidRDefault="00CE422F" w:rsidP="00185294">
      <w:pPr>
        <w:rPr>
          <w:rFonts w:ascii="微软雅黑" w:eastAsia="微软雅黑" w:hAnsi="微软雅黑"/>
          <w:sz w:val="18"/>
          <w:szCs w:val="18"/>
        </w:rPr>
      </w:pPr>
    </w:p>
    <w:p w:rsidR="00185294" w:rsidRPr="00CE422F" w:rsidRDefault="00185294" w:rsidP="00CE422F">
      <w:pPr>
        <w:ind w:firstLineChars="2000" w:firstLine="3600"/>
        <w:jc w:val="left"/>
        <w:rPr>
          <w:rFonts w:ascii="微软雅黑" w:eastAsia="微软雅黑" w:hAnsi="微软雅黑"/>
          <w:b/>
          <w:bCs/>
          <w:sz w:val="18"/>
          <w:szCs w:val="18"/>
        </w:rPr>
      </w:pPr>
      <w:r w:rsidRPr="00CE422F">
        <w:rPr>
          <w:rFonts w:ascii="微软雅黑" w:eastAsia="微软雅黑" w:hAnsi="微软雅黑" w:hint="eastAsia"/>
          <w:b/>
          <w:bCs/>
          <w:sz w:val="18"/>
          <w:szCs w:val="18"/>
        </w:rPr>
        <w:t>图2</w:t>
      </w:r>
    </w:p>
    <w:p w:rsidR="00185294" w:rsidRPr="00CE422F" w:rsidRDefault="00185294" w:rsidP="00CE422F">
      <w:pPr>
        <w:ind w:left="1800" w:hangingChars="1000" w:hanging="1800"/>
        <w:rPr>
          <w:rFonts w:ascii="微软雅黑" w:eastAsia="微软雅黑" w:hAnsi="微软雅黑"/>
        </w:rPr>
      </w:pPr>
      <w:r w:rsidRPr="00CE422F">
        <w:rPr>
          <w:rFonts w:ascii="微软雅黑" w:eastAsia="微软雅黑" w:hAnsi="微软雅黑" w:hint="eastAsia"/>
          <w:sz w:val="18"/>
          <w:szCs w:val="18"/>
        </w:rPr>
        <w:t xml:space="preserve">     </w:t>
      </w:r>
      <w:r w:rsidR="00CE422F" w:rsidRPr="00CE422F">
        <w:rPr>
          <w:rFonts w:ascii="微软雅黑" w:eastAsia="微软雅黑" w:hAnsi="微软雅黑" w:hint="eastAsia"/>
          <w:sz w:val="18"/>
          <w:szCs w:val="18"/>
        </w:rPr>
        <w:t xml:space="preserve">               </w:t>
      </w:r>
      <w:r w:rsidRPr="00CE422F">
        <w:rPr>
          <w:rFonts w:ascii="微软雅黑" w:eastAsia="微软雅黑" w:hAnsi="微软雅黑" w:hint="eastAsia"/>
          <w:sz w:val="18"/>
          <w:szCs w:val="18"/>
        </w:rPr>
        <w:t xml:space="preserve"> </w:t>
      </w:r>
      <w:r w:rsidRPr="00CE422F">
        <w:rPr>
          <w:rFonts w:ascii="微软雅黑" w:eastAsia="微软雅黑" w:hAnsi="微软雅黑"/>
          <w:noProof/>
          <w:color w:val="000000"/>
        </w:rPr>
        <w:drawing>
          <wp:inline distT="0" distB="0" distL="0" distR="0" wp14:anchorId="066949FF" wp14:editId="10487735">
            <wp:extent cx="2705100" cy="1790700"/>
            <wp:effectExtent l="1905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cstate="print"/>
                    <a:stretch>
                      <a:fillRect/>
                    </a:stretch>
                  </pic:blipFill>
                  <pic:spPr>
                    <a:xfrm>
                      <a:off x="0" y="0"/>
                      <a:ext cx="2705100" cy="1790700"/>
                    </a:xfrm>
                    <a:prstGeom prst="rect">
                      <a:avLst/>
                    </a:prstGeom>
                    <a:noFill/>
                    <a:ln w="9525">
                      <a:noFill/>
                      <a:miter/>
                    </a:ln>
                  </pic:spPr>
                </pic:pic>
              </a:graphicData>
            </a:graphic>
          </wp:inline>
        </w:drawing>
      </w:r>
      <w:r w:rsidRPr="00CE422F">
        <w:rPr>
          <w:rFonts w:ascii="微软雅黑" w:eastAsia="微软雅黑" w:hAnsi="微软雅黑"/>
          <w:noProof/>
        </w:rPr>
        <w:drawing>
          <wp:inline distT="0" distB="0" distL="0" distR="0" wp14:anchorId="4711EF3D" wp14:editId="1613DFD6">
            <wp:extent cx="2505075" cy="1514475"/>
            <wp:effectExtent l="1905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cstate="print"/>
                    <a:stretch>
                      <a:fillRect/>
                    </a:stretch>
                  </pic:blipFill>
                  <pic:spPr>
                    <a:xfrm>
                      <a:off x="0" y="0"/>
                      <a:ext cx="2505075" cy="1514475"/>
                    </a:xfrm>
                    <a:prstGeom prst="rect">
                      <a:avLst/>
                    </a:prstGeom>
                    <a:noFill/>
                    <a:ln w="9525">
                      <a:noFill/>
                      <a:miter/>
                    </a:ln>
                  </pic:spPr>
                </pic:pic>
              </a:graphicData>
            </a:graphic>
          </wp:inline>
        </w:drawing>
      </w:r>
    </w:p>
    <w:p w:rsidR="00185294" w:rsidRPr="00CE422F" w:rsidRDefault="00185294" w:rsidP="00CE422F">
      <w:pPr>
        <w:ind w:rightChars="-500" w:right="-1050" w:firstLineChars="1800" w:firstLine="3600"/>
        <w:rPr>
          <w:rFonts w:ascii="微软雅黑" w:eastAsia="微软雅黑" w:hAnsi="微软雅黑"/>
          <w:b/>
          <w:bCs/>
          <w:sz w:val="20"/>
        </w:rPr>
      </w:pPr>
      <w:r w:rsidRPr="00CE422F">
        <w:rPr>
          <w:rFonts w:ascii="微软雅黑" w:eastAsia="微软雅黑" w:hAnsi="微软雅黑" w:hint="eastAsia"/>
          <w:b/>
          <w:bCs/>
          <w:sz w:val="20"/>
        </w:rPr>
        <w:t>图3</w:t>
      </w: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p>
    <w:p w:rsidR="000D14D3" w:rsidRPr="00CE422F" w:rsidRDefault="00185294" w:rsidP="000D14D3">
      <w:pPr>
        <w:jc w:val="center"/>
        <w:rPr>
          <w:rFonts w:ascii="微软雅黑" w:eastAsia="微软雅黑" w:hAnsi="微软雅黑"/>
        </w:rPr>
      </w:pPr>
      <w:r w:rsidRPr="00CE422F">
        <w:rPr>
          <w:rFonts w:ascii="微软雅黑" w:eastAsia="微软雅黑" w:hAnsi="微软雅黑"/>
          <w:noProof/>
        </w:rPr>
        <w:drawing>
          <wp:inline distT="0" distB="0" distL="0" distR="0" wp14:anchorId="5A04F536" wp14:editId="0B400FE8">
            <wp:extent cx="3486150" cy="2419350"/>
            <wp:effectExtent l="1905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cstate="print"/>
                    <a:stretch>
                      <a:fillRect/>
                    </a:stretch>
                  </pic:blipFill>
                  <pic:spPr>
                    <a:xfrm>
                      <a:off x="0" y="0"/>
                      <a:ext cx="3486150" cy="2419350"/>
                    </a:xfrm>
                    <a:prstGeom prst="rect">
                      <a:avLst/>
                    </a:prstGeom>
                    <a:noFill/>
                    <a:ln w="9525">
                      <a:noFill/>
                      <a:miter/>
                    </a:ln>
                  </pic:spPr>
                </pic:pic>
              </a:graphicData>
            </a:graphic>
          </wp:inline>
        </w:drawing>
      </w:r>
    </w:p>
    <w:p w:rsidR="00185294" w:rsidRDefault="00185294" w:rsidP="00CE422F">
      <w:pPr>
        <w:ind w:firstLineChars="2050" w:firstLine="4305"/>
        <w:rPr>
          <w:rFonts w:ascii="微软雅黑" w:eastAsia="微软雅黑" w:hAnsi="微软雅黑"/>
          <w:b/>
          <w:bCs/>
          <w:sz w:val="18"/>
          <w:szCs w:val="18"/>
        </w:rPr>
      </w:pPr>
      <w:r w:rsidRPr="00CE422F">
        <w:rPr>
          <w:rFonts w:ascii="微软雅黑" w:eastAsia="微软雅黑" w:hAnsi="微软雅黑" w:hint="eastAsia"/>
          <w:b/>
          <w:bCs/>
        </w:rPr>
        <w:t>图</w:t>
      </w:r>
      <w:r w:rsidRPr="00CE422F">
        <w:rPr>
          <w:rFonts w:ascii="微软雅黑" w:eastAsia="微软雅黑" w:hAnsi="微软雅黑" w:hint="eastAsia"/>
          <w:b/>
          <w:bCs/>
          <w:sz w:val="18"/>
          <w:szCs w:val="18"/>
        </w:rPr>
        <w:t>4</w:t>
      </w:r>
    </w:p>
    <w:p w:rsidR="000D14D3" w:rsidRDefault="000D14D3" w:rsidP="000D14D3">
      <w:pPr>
        <w:ind w:firstLineChars="2050" w:firstLine="3690"/>
        <w:rPr>
          <w:rFonts w:ascii="微软雅黑" w:eastAsia="微软雅黑" w:hAnsi="微软雅黑"/>
          <w:b/>
          <w:bCs/>
          <w:sz w:val="18"/>
          <w:szCs w:val="18"/>
        </w:rPr>
      </w:pPr>
    </w:p>
    <w:p w:rsidR="000D14D3" w:rsidRDefault="000D14D3" w:rsidP="000D14D3">
      <w:pPr>
        <w:ind w:firstLineChars="2050" w:firstLine="3690"/>
        <w:rPr>
          <w:rFonts w:ascii="微软雅黑" w:eastAsia="微软雅黑" w:hAnsi="微软雅黑"/>
          <w:b/>
          <w:bCs/>
          <w:sz w:val="18"/>
          <w:szCs w:val="18"/>
        </w:rPr>
      </w:pPr>
    </w:p>
    <w:p w:rsidR="000D14D3" w:rsidRDefault="000D14D3" w:rsidP="000D14D3">
      <w:pPr>
        <w:ind w:firstLineChars="2050" w:firstLine="3690"/>
        <w:rPr>
          <w:rFonts w:ascii="微软雅黑" w:eastAsia="微软雅黑" w:hAnsi="微软雅黑"/>
          <w:b/>
          <w:bCs/>
          <w:sz w:val="18"/>
          <w:szCs w:val="18"/>
        </w:rPr>
      </w:pPr>
    </w:p>
    <w:p w:rsidR="000D14D3" w:rsidRDefault="000D14D3" w:rsidP="000D14D3">
      <w:pPr>
        <w:ind w:firstLineChars="2050" w:firstLine="3690"/>
        <w:rPr>
          <w:rFonts w:ascii="微软雅黑" w:eastAsia="微软雅黑" w:hAnsi="微软雅黑"/>
          <w:b/>
          <w:bCs/>
          <w:sz w:val="18"/>
          <w:szCs w:val="18"/>
        </w:rPr>
      </w:pPr>
    </w:p>
    <w:p w:rsidR="000D14D3" w:rsidRDefault="000D14D3" w:rsidP="00853E2D">
      <w:pPr>
        <w:rPr>
          <w:rFonts w:ascii="微软雅黑" w:eastAsia="微软雅黑" w:hAnsi="微软雅黑"/>
          <w:b/>
          <w:bCs/>
          <w:sz w:val="18"/>
          <w:szCs w:val="18"/>
        </w:rPr>
      </w:pPr>
    </w:p>
    <w:p w:rsidR="000D14D3" w:rsidRDefault="000D14D3" w:rsidP="000D14D3">
      <w:pPr>
        <w:ind w:firstLineChars="2050" w:firstLine="3690"/>
        <w:rPr>
          <w:rFonts w:ascii="微软雅黑" w:eastAsia="微软雅黑" w:hAnsi="微软雅黑"/>
          <w:b/>
          <w:bCs/>
          <w:sz w:val="18"/>
          <w:szCs w:val="18"/>
        </w:rPr>
      </w:pPr>
    </w:p>
    <w:p w:rsidR="000D14D3" w:rsidRDefault="000D14D3" w:rsidP="000D14D3">
      <w:pPr>
        <w:ind w:firstLineChars="2050" w:firstLine="3690"/>
        <w:rPr>
          <w:rFonts w:ascii="微软雅黑" w:eastAsia="微软雅黑" w:hAnsi="微软雅黑" w:hint="eastAsia"/>
          <w:b/>
          <w:bCs/>
          <w:sz w:val="18"/>
          <w:szCs w:val="18"/>
        </w:rPr>
      </w:pPr>
    </w:p>
    <w:p w:rsidR="00853E2D" w:rsidRDefault="00853E2D" w:rsidP="000D14D3">
      <w:pPr>
        <w:ind w:firstLineChars="2050" w:firstLine="3690"/>
        <w:rPr>
          <w:rFonts w:ascii="微软雅黑" w:eastAsia="微软雅黑" w:hAnsi="微软雅黑" w:hint="eastAsia"/>
          <w:b/>
          <w:bCs/>
          <w:sz w:val="18"/>
          <w:szCs w:val="18"/>
        </w:rPr>
      </w:pPr>
    </w:p>
    <w:p w:rsidR="00853E2D" w:rsidRPr="00CE422F" w:rsidRDefault="00853E2D" w:rsidP="000D14D3">
      <w:pPr>
        <w:ind w:firstLineChars="2050" w:firstLine="3690"/>
        <w:rPr>
          <w:rFonts w:ascii="微软雅黑" w:eastAsia="微软雅黑" w:hAnsi="微软雅黑"/>
          <w:b/>
          <w:bCs/>
          <w:sz w:val="18"/>
          <w:szCs w:val="18"/>
        </w:rPr>
      </w:pPr>
    </w:p>
    <w:p w:rsidR="00185294" w:rsidRPr="00CE422F" w:rsidRDefault="00185294" w:rsidP="00185294">
      <w:pPr>
        <w:rPr>
          <w:rFonts w:ascii="微软雅黑" w:eastAsia="微软雅黑" w:hAnsi="微软雅黑"/>
          <w:sz w:val="18"/>
          <w:szCs w:val="18"/>
        </w:rPr>
      </w:pPr>
    </w:p>
    <w:p w:rsidR="00185294" w:rsidRPr="00CE422F" w:rsidRDefault="00185294" w:rsidP="00CE422F">
      <w:pPr>
        <w:jc w:val="center"/>
        <w:rPr>
          <w:rFonts w:ascii="微软雅黑" w:eastAsia="微软雅黑" w:hAnsi="微软雅黑"/>
        </w:rPr>
      </w:pPr>
      <w:r w:rsidRPr="00CE422F">
        <w:rPr>
          <w:rFonts w:ascii="微软雅黑" w:eastAsia="微软雅黑" w:hAnsi="微软雅黑"/>
          <w:noProof/>
          <w:color w:val="000000"/>
        </w:rPr>
        <w:drawing>
          <wp:inline distT="0" distB="0" distL="0" distR="0" wp14:anchorId="0FDE58C0" wp14:editId="5FFF82C2">
            <wp:extent cx="2724150" cy="1885950"/>
            <wp:effectExtent l="1905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cstate="print"/>
                    <a:stretch>
                      <a:fillRect/>
                    </a:stretch>
                  </pic:blipFill>
                  <pic:spPr>
                    <a:xfrm>
                      <a:off x="0" y="0"/>
                      <a:ext cx="2724150" cy="1885950"/>
                    </a:xfrm>
                    <a:prstGeom prst="rect">
                      <a:avLst/>
                    </a:prstGeom>
                    <a:noFill/>
                    <a:ln w="9525">
                      <a:noFill/>
                      <a:miter/>
                    </a:ln>
                  </pic:spPr>
                </pic:pic>
              </a:graphicData>
            </a:graphic>
          </wp:inline>
        </w:drawing>
      </w:r>
      <w:r w:rsidRPr="00CE422F">
        <w:rPr>
          <w:rFonts w:ascii="微软雅黑" w:eastAsia="微软雅黑" w:hAnsi="微软雅黑"/>
          <w:noProof/>
        </w:rPr>
        <w:drawing>
          <wp:inline distT="0" distB="0" distL="0" distR="0" wp14:anchorId="6848317A" wp14:editId="349F0FD4">
            <wp:extent cx="2390775" cy="1771650"/>
            <wp:effectExtent l="1905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cstate="print"/>
                    <a:stretch>
                      <a:fillRect/>
                    </a:stretch>
                  </pic:blipFill>
                  <pic:spPr>
                    <a:xfrm>
                      <a:off x="0" y="0"/>
                      <a:ext cx="2390775" cy="1771650"/>
                    </a:xfrm>
                    <a:prstGeom prst="rect">
                      <a:avLst/>
                    </a:prstGeom>
                    <a:noFill/>
                    <a:ln w="9525">
                      <a:noFill/>
                      <a:miter/>
                    </a:ln>
                  </pic:spPr>
                </pic:pic>
              </a:graphicData>
            </a:graphic>
          </wp:inline>
        </w:drawing>
      </w:r>
    </w:p>
    <w:p w:rsidR="00CE422F" w:rsidRPr="00CE422F" w:rsidRDefault="00CE422F" w:rsidP="00CE422F">
      <w:pPr>
        <w:rPr>
          <w:rFonts w:ascii="微软雅黑" w:eastAsia="微软雅黑" w:hAnsi="微软雅黑"/>
          <w:sz w:val="18"/>
        </w:rPr>
      </w:pPr>
    </w:p>
    <w:p w:rsidR="00185294" w:rsidRPr="00CE422F" w:rsidRDefault="00185294" w:rsidP="00185294">
      <w:pPr>
        <w:rPr>
          <w:rFonts w:ascii="微软雅黑" w:eastAsia="微软雅黑" w:hAnsi="微软雅黑"/>
          <w:sz w:val="18"/>
        </w:rPr>
      </w:pPr>
      <w:r w:rsidRPr="00CE422F">
        <w:rPr>
          <w:rFonts w:ascii="微软雅黑" w:eastAsia="微软雅黑" w:hAnsi="微软雅黑"/>
          <w:sz w:val="18"/>
        </w:rPr>
        <w:t>1.3</w:t>
      </w:r>
      <w:r w:rsidRPr="00CE422F">
        <w:rPr>
          <w:rFonts w:ascii="微软雅黑" w:eastAsia="微软雅黑" w:hAnsi="微软雅黑" w:hint="eastAsia"/>
          <w:sz w:val="18"/>
        </w:rPr>
        <w:t>牙齿的发育过程</w:t>
      </w:r>
    </w:p>
    <w:p w:rsidR="00CE422F" w:rsidRPr="00CE422F" w:rsidRDefault="00CE422F" w:rsidP="00185294">
      <w:pPr>
        <w:rPr>
          <w:rFonts w:ascii="微软雅黑" w:eastAsia="微软雅黑" w:hAnsi="微软雅黑"/>
          <w:sz w:val="18"/>
        </w:rPr>
      </w:pPr>
    </w:p>
    <w:p w:rsidR="00CE422F" w:rsidRPr="00CE422F" w:rsidRDefault="00185294" w:rsidP="00CE422F">
      <w:pPr>
        <w:ind w:leftChars="-67" w:left="-141" w:rightChars="-500" w:right="-1050"/>
        <w:rPr>
          <w:rFonts w:ascii="微软雅黑" w:eastAsia="微软雅黑" w:hAnsi="微软雅黑"/>
          <w:sz w:val="18"/>
          <w:szCs w:val="18"/>
        </w:rPr>
      </w:pPr>
      <w:r w:rsidRPr="00CE422F">
        <w:rPr>
          <w:rFonts w:ascii="微软雅黑" w:eastAsia="微软雅黑" w:hAnsi="微软雅黑" w:hint="eastAsia"/>
          <w:sz w:val="18"/>
          <w:szCs w:val="18"/>
        </w:rPr>
        <w:t>人的一生中有两副牙齿，一副</w:t>
      </w:r>
      <w:r w:rsidRPr="00CE422F">
        <w:rPr>
          <w:rFonts w:ascii="微软雅黑" w:eastAsia="微软雅黑" w:hAnsi="微软雅黑" w:hint="eastAsia"/>
          <w:b/>
          <w:sz w:val="18"/>
          <w:szCs w:val="18"/>
        </w:rPr>
        <w:t>乳牙</w:t>
      </w:r>
      <w:r w:rsidRPr="00CE422F">
        <w:rPr>
          <w:rFonts w:ascii="微软雅黑" w:eastAsia="微软雅黑" w:hAnsi="微软雅黑" w:hint="eastAsia"/>
          <w:sz w:val="18"/>
          <w:szCs w:val="18"/>
        </w:rPr>
        <w:t>，一副</w:t>
      </w:r>
      <w:r w:rsidRPr="00CE422F">
        <w:rPr>
          <w:rFonts w:ascii="微软雅黑" w:eastAsia="微软雅黑" w:hAnsi="微软雅黑" w:hint="eastAsia"/>
          <w:b/>
          <w:sz w:val="18"/>
          <w:szCs w:val="18"/>
        </w:rPr>
        <w:t>恒牙</w:t>
      </w:r>
      <w:r w:rsidRPr="00CE422F">
        <w:rPr>
          <w:rFonts w:ascii="微软雅黑" w:eastAsia="微软雅黑" w:hAnsi="微软雅黑" w:hint="eastAsia"/>
          <w:sz w:val="18"/>
          <w:szCs w:val="18"/>
        </w:rPr>
        <w:t>。</w:t>
      </w:r>
      <w:r w:rsidRPr="00CE422F">
        <w:rPr>
          <w:rFonts w:ascii="微软雅黑" w:eastAsia="微软雅黑" w:hAnsi="微软雅黑" w:hint="eastAsia"/>
          <w:sz w:val="18"/>
          <w:szCs w:val="18"/>
        </w:rPr>
        <w:cr/>
      </w:r>
    </w:p>
    <w:p w:rsidR="00CE422F" w:rsidRPr="00CE422F" w:rsidRDefault="00185294" w:rsidP="00CE422F">
      <w:pPr>
        <w:ind w:leftChars="-67" w:left="-141" w:rightChars="-500" w:right="-1050"/>
        <w:rPr>
          <w:rFonts w:ascii="微软雅黑" w:eastAsia="微软雅黑" w:hAnsi="微软雅黑"/>
          <w:sz w:val="18"/>
          <w:szCs w:val="18"/>
        </w:rPr>
      </w:pPr>
      <w:r w:rsidRPr="00CE422F">
        <w:rPr>
          <w:rFonts w:ascii="微软雅黑" w:eastAsia="微软雅黑" w:hAnsi="微软雅黑" w:hint="eastAsia"/>
          <w:b/>
          <w:bCs/>
          <w:sz w:val="18"/>
          <w:szCs w:val="18"/>
        </w:rPr>
        <w:t>乳牙：</w:t>
      </w:r>
      <w:r w:rsidRPr="00CE422F">
        <w:rPr>
          <w:rFonts w:ascii="微软雅黑" w:eastAsia="微软雅黑" w:hAnsi="微软雅黑"/>
          <w:color w:val="262626" w:themeColor="text1" w:themeTint="D9"/>
          <w:sz w:val="18"/>
          <w:szCs w:val="18"/>
        </w:rPr>
        <w:t>乳牙指婴儿期开始萌出的牙</w:t>
      </w:r>
      <w:r w:rsidRPr="00CE422F">
        <w:rPr>
          <w:rFonts w:ascii="微软雅黑" w:eastAsia="微软雅黑" w:hAnsi="微软雅黑" w:hint="eastAsia"/>
          <w:color w:val="262626" w:themeColor="text1" w:themeTint="D9"/>
          <w:sz w:val="18"/>
          <w:szCs w:val="18"/>
        </w:rPr>
        <w:t>，上下各有10颗，总计</w:t>
      </w:r>
      <w:r w:rsidRPr="00CE422F">
        <w:rPr>
          <w:rFonts w:ascii="微软雅黑" w:eastAsia="微软雅黑" w:hAnsi="微软雅黑" w:hint="eastAsia"/>
          <w:sz w:val="18"/>
          <w:szCs w:val="18"/>
        </w:rPr>
        <w:t>20颗，从胚胎第二个月开始发生，出生后6~8个月左右萌出，一岁有6~8颗乳牙。到2岁半左右全部萌出。</w:t>
      </w:r>
      <w:r w:rsidRPr="00CE422F">
        <w:rPr>
          <w:rFonts w:ascii="微软雅黑" w:eastAsia="微软雅黑" w:hAnsi="微软雅黑" w:hint="eastAsia"/>
          <w:sz w:val="18"/>
          <w:szCs w:val="18"/>
        </w:rPr>
        <w:cr/>
      </w:r>
    </w:p>
    <w:p w:rsidR="00CE422F" w:rsidRPr="000D14D3" w:rsidRDefault="00185294" w:rsidP="000D14D3">
      <w:pPr>
        <w:ind w:leftChars="-67" w:left="-141" w:rightChars="-500" w:right="-1050"/>
        <w:rPr>
          <w:rFonts w:ascii="微软雅黑" w:eastAsia="微软雅黑" w:hAnsi="微软雅黑"/>
          <w:b/>
          <w:bCs/>
          <w:sz w:val="18"/>
          <w:szCs w:val="18"/>
        </w:rPr>
      </w:pPr>
      <w:r w:rsidRPr="00CE422F">
        <w:rPr>
          <w:rFonts w:ascii="微软雅黑" w:eastAsia="微软雅黑" w:hAnsi="微软雅黑" w:hint="eastAsia"/>
          <w:b/>
          <w:bCs/>
          <w:sz w:val="18"/>
          <w:szCs w:val="18"/>
        </w:rPr>
        <w:t>恒牙</w:t>
      </w:r>
      <w:r w:rsidR="000D14D3">
        <w:rPr>
          <w:rFonts w:ascii="微软雅黑" w:eastAsia="微软雅黑" w:hAnsi="微软雅黑" w:hint="eastAsia"/>
          <w:b/>
          <w:bCs/>
          <w:sz w:val="18"/>
          <w:szCs w:val="18"/>
        </w:rPr>
        <w:t>：</w:t>
      </w:r>
      <w:r w:rsidRPr="00CE422F">
        <w:rPr>
          <w:rFonts w:ascii="微软雅黑" w:eastAsia="微软雅黑" w:hAnsi="微软雅黑" w:hint="eastAsia"/>
          <w:sz w:val="18"/>
          <w:szCs w:val="18"/>
        </w:rPr>
        <w:t>有28或32颗，从胚胎第5个月开始发生，在6岁左右开始萌出，到20岁左右全部萌出，由于颌骨退化，第三磨牙可以先天缺失，因此少数人只有28颗牙齿，但这种情况有缓慢增加趋势，所以不必为自己少了第三磨牙而担心</w:t>
      </w:r>
    </w:p>
    <w:p w:rsidR="00CE422F" w:rsidRPr="000D14D3" w:rsidRDefault="00CE422F" w:rsidP="00CE422F">
      <w:pPr>
        <w:ind w:leftChars="-67" w:left="-141" w:rightChars="-500" w:right="-1050"/>
        <w:rPr>
          <w:rFonts w:ascii="微软雅黑" w:eastAsia="微软雅黑" w:hAnsi="微软雅黑"/>
          <w:b/>
          <w:sz w:val="18"/>
          <w:szCs w:val="18"/>
        </w:rPr>
      </w:pPr>
    </w:p>
    <w:p w:rsidR="000D14D3" w:rsidRDefault="00185294" w:rsidP="000D14D3">
      <w:pPr>
        <w:ind w:leftChars="-67" w:left="-141" w:rightChars="-500" w:right="-1050"/>
        <w:rPr>
          <w:rFonts w:ascii="微软雅黑" w:eastAsia="微软雅黑" w:hAnsi="微软雅黑"/>
          <w:sz w:val="18"/>
          <w:szCs w:val="18"/>
        </w:rPr>
      </w:pPr>
      <w:r w:rsidRPr="00CE422F">
        <w:rPr>
          <w:rFonts w:ascii="微软雅黑" w:eastAsia="微软雅黑" w:hAnsi="微软雅黑" w:hint="eastAsia"/>
          <w:b/>
          <w:sz w:val="18"/>
          <w:szCs w:val="18"/>
        </w:rPr>
        <w:t>混合牙列</w:t>
      </w:r>
      <w:r w:rsidR="000D14D3">
        <w:rPr>
          <w:rFonts w:ascii="微软雅黑" w:eastAsia="微软雅黑" w:hAnsi="微软雅黑" w:hint="eastAsia"/>
          <w:sz w:val="18"/>
          <w:szCs w:val="18"/>
        </w:rPr>
        <w:t>：</w:t>
      </w:r>
      <w:r w:rsidRPr="00CE422F">
        <w:rPr>
          <w:rFonts w:ascii="微软雅黑" w:eastAsia="微软雅黑" w:hAnsi="微软雅黑" w:hint="eastAsia"/>
          <w:sz w:val="18"/>
          <w:szCs w:val="18"/>
        </w:rPr>
        <w:t>6-13岁这个时期是乳、恒牙替换时期，此时的</w:t>
      </w:r>
      <w:proofErr w:type="gramStart"/>
      <w:r w:rsidRPr="00CE422F">
        <w:rPr>
          <w:rFonts w:ascii="微软雅黑" w:eastAsia="微软雅黑" w:hAnsi="微软雅黑" w:hint="eastAsia"/>
          <w:sz w:val="18"/>
          <w:szCs w:val="18"/>
        </w:rPr>
        <w:t>牙往往</w:t>
      </w:r>
      <w:proofErr w:type="gramEnd"/>
      <w:r w:rsidRPr="00CE422F">
        <w:rPr>
          <w:rFonts w:ascii="微软雅黑" w:eastAsia="微软雅黑" w:hAnsi="微软雅黑" w:hint="eastAsia"/>
          <w:sz w:val="18"/>
          <w:szCs w:val="18"/>
        </w:rPr>
        <w:t>排列不整齐，甚至出现双层牙，也就是恒牙长出而乳牙还</w:t>
      </w:r>
      <w:proofErr w:type="gramStart"/>
      <w:r w:rsidRPr="00CE422F">
        <w:rPr>
          <w:rFonts w:ascii="微软雅黑" w:eastAsia="微软雅黑" w:hAnsi="微软雅黑" w:hint="eastAsia"/>
          <w:sz w:val="18"/>
          <w:szCs w:val="18"/>
        </w:rPr>
        <w:t>不</w:t>
      </w:r>
      <w:proofErr w:type="gramEnd"/>
      <w:r w:rsidRPr="00CE422F">
        <w:rPr>
          <w:rFonts w:ascii="微软雅黑" w:eastAsia="微软雅黑" w:hAnsi="微软雅黑" w:hint="eastAsia"/>
          <w:sz w:val="18"/>
          <w:szCs w:val="18"/>
        </w:rPr>
        <w:t>脱去。</w:t>
      </w:r>
      <w:r w:rsidRPr="00CE422F">
        <w:rPr>
          <w:rFonts w:ascii="微软雅黑" w:eastAsia="微软雅黑" w:hAnsi="微软雅黑" w:hint="eastAsia"/>
          <w:sz w:val="18"/>
          <w:szCs w:val="18"/>
        </w:rPr>
        <w:cr/>
      </w:r>
    </w:p>
    <w:p w:rsidR="00185294" w:rsidRDefault="00185294" w:rsidP="000D14D3">
      <w:pPr>
        <w:ind w:leftChars="-67" w:left="-141" w:rightChars="-500" w:right="-1050"/>
        <w:rPr>
          <w:rFonts w:ascii="微软雅黑" w:eastAsia="微软雅黑" w:hAnsi="微软雅黑"/>
          <w:sz w:val="18"/>
          <w:szCs w:val="18"/>
        </w:rPr>
      </w:pPr>
      <w:r w:rsidRPr="00CE422F">
        <w:rPr>
          <w:rFonts w:ascii="微软雅黑" w:eastAsia="微软雅黑" w:hAnsi="微软雅黑" w:hint="eastAsia"/>
          <w:sz w:val="18"/>
          <w:szCs w:val="18"/>
        </w:rPr>
        <w:t>面部发育尚未完全定型之前，利用颌骨的可塑性，牙齿还可以进行矫正，使自然排列不齐的牙，人为排齐。一般在13-16岁矫正效果比较显著。</w:t>
      </w:r>
    </w:p>
    <w:p w:rsidR="000D14D3" w:rsidRPr="00CE422F" w:rsidRDefault="000D14D3" w:rsidP="000D14D3">
      <w:pPr>
        <w:ind w:leftChars="-67" w:left="-141" w:rightChars="-500" w:right="-1050"/>
        <w:rPr>
          <w:rFonts w:ascii="微软雅黑" w:eastAsia="微软雅黑" w:hAnsi="微软雅黑"/>
          <w:sz w:val="18"/>
          <w:szCs w:val="18"/>
        </w:rPr>
      </w:pPr>
    </w:p>
    <w:p w:rsidR="000D14D3" w:rsidRDefault="000D14D3" w:rsidP="000D14D3">
      <w:pPr>
        <w:ind w:rightChars="-500" w:right="-1050"/>
        <w:jc w:val="center"/>
        <w:rPr>
          <w:rFonts w:ascii="微软雅黑" w:eastAsia="微软雅黑" w:hAnsi="微软雅黑"/>
          <w:b/>
          <w:bCs/>
          <w:sz w:val="18"/>
          <w:szCs w:val="18"/>
        </w:rPr>
      </w:pPr>
    </w:p>
    <w:p w:rsidR="000D14D3" w:rsidRDefault="000D14D3" w:rsidP="000D14D3">
      <w:pPr>
        <w:ind w:rightChars="-500" w:right="-1050"/>
        <w:jc w:val="center"/>
        <w:rPr>
          <w:rFonts w:ascii="微软雅黑" w:eastAsia="微软雅黑" w:hAnsi="微软雅黑"/>
          <w:b/>
          <w:bCs/>
          <w:sz w:val="18"/>
          <w:szCs w:val="18"/>
        </w:rPr>
      </w:pPr>
    </w:p>
    <w:p w:rsidR="000D14D3" w:rsidRDefault="000D14D3" w:rsidP="000D14D3">
      <w:pPr>
        <w:ind w:rightChars="-500" w:right="-1050"/>
        <w:jc w:val="center"/>
        <w:rPr>
          <w:rFonts w:ascii="微软雅黑" w:eastAsia="微软雅黑" w:hAnsi="微软雅黑"/>
          <w:b/>
          <w:bCs/>
          <w:sz w:val="18"/>
          <w:szCs w:val="18"/>
        </w:rPr>
      </w:pPr>
    </w:p>
    <w:p w:rsidR="000D14D3" w:rsidRDefault="000D14D3" w:rsidP="000D14D3">
      <w:pPr>
        <w:ind w:rightChars="-500" w:right="-1050"/>
        <w:jc w:val="center"/>
        <w:rPr>
          <w:rFonts w:ascii="微软雅黑" w:eastAsia="微软雅黑" w:hAnsi="微软雅黑"/>
          <w:b/>
          <w:bCs/>
          <w:sz w:val="18"/>
          <w:szCs w:val="18"/>
        </w:rPr>
      </w:pPr>
    </w:p>
    <w:p w:rsidR="000D14D3" w:rsidRDefault="000D14D3" w:rsidP="000D14D3">
      <w:pPr>
        <w:ind w:rightChars="-500" w:right="-1050"/>
        <w:jc w:val="center"/>
        <w:rPr>
          <w:rFonts w:ascii="微软雅黑" w:eastAsia="微软雅黑" w:hAnsi="微软雅黑"/>
          <w:b/>
          <w:bCs/>
          <w:sz w:val="18"/>
          <w:szCs w:val="18"/>
        </w:rPr>
      </w:pPr>
    </w:p>
    <w:p w:rsidR="000D14D3" w:rsidRDefault="000D14D3" w:rsidP="000D14D3">
      <w:pPr>
        <w:ind w:rightChars="-500" w:right="-1050"/>
        <w:jc w:val="center"/>
        <w:rPr>
          <w:rFonts w:ascii="微软雅黑" w:eastAsia="微软雅黑" w:hAnsi="微软雅黑" w:hint="eastAsia"/>
          <w:b/>
          <w:bCs/>
          <w:sz w:val="18"/>
          <w:szCs w:val="18"/>
        </w:rPr>
      </w:pPr>
    </w:p>
    <w:p w:rsidR="00853E2D" w:rsidRDefault="00853E2D" w:rsidP="000D14D3">
      <w:pPr>
        <w:ind w:rightChars="-500" w:right="-1050"/>
        <w:jc w:val="center"/>
        <w:rPr>
          <w:rFonts w:ascii="微软雅黑" w:eastAsia="微软雅黑" w:hAnsi="微软雅黑" w:hint="eastAsia"/>
          <w:b/>
          <w:bCs/>
          <w:sz w:val="18"/>
          <w:szCs w:val="18"/>
        </w:rPr>
      </w:pPr>
    </w:p>
    <w:p w:rsidR="00853E2D" w:rsidRDefault="00853E2D" w:rsidP="000D14D3">
      <w:pPr>
        <w:ind w:rightChars="-500" w:right="-1050"/>
        <w:jc w:val="center"/>
        <w:rPr>
          <w:rFonts w:ascii="微软雅黑" w:eastAsia="微软雅黑" w:hAnsi="微软雅黑" w:hint="eastAsia"/>
          <w:b/>
          <w:bCs/>
          <w:sz w:val="18"/>
          <w:szCs w:val="18"/>
        </w:rPr>
      </w:pPr>
    </w:p>
    <w:p w:rsidR="00853E2D" w:rsidRDefault="00853E2D" w:rsidP="000D14D3">
      <w:pPr>
        <w:ind w:rightChars="-500" w:right="-1050"/>
        <w:jc w:val="center"/>
        <w:rPr>
          <w:rFonts w:ascii="微软雅黑" w:eastAsia="微软雅黑" w:hAnsi="微软雅黑" w:hint="eastAsia"/>
          <w:b/>
          <w:bCs/>
          <w:sz w:val="18"/>
          <w:szCs w:val="18"/>
        </w:rPr>
      </w:pPr>
    </w:p>
    <w:p w:rsidR="00853E2D" w:rsidRDefault="00853E2D" w:rsidP="000D14D3">
      <w:pPr>
        <w:ind w:rightChars="-500" w:right="-1050"/>
        <w:jc w:val="center"/>
        <w:rPr>
          <w:rFonts w:ascii="微软雅黑" w:eastAsia="微软雅黑" w:hAnsi="微软雅黑" w:hint="eastAsia"/>
          <w:b/>
          <w:bCs/>
          <w:sz w:val="18"/>
          <w:szCs w:val="18"/>
        </w:rPr>
      </w:pPr>
    </w:p>
    <w:p w:rsidR="00853E2D" w:rsidRDefault="00853E2D" w:rsidP="000D14D3">
      <w:pPr>
        <w:ind w:rightChars="-500" w:right="-1050"/>
        <w:jc w:val="center"/>
        <w:rPr>
          <w:rFonts w:ascii="微软雅黑" w:eastAsia="微软雅黑" w:hAnsi="微软雅黑"/>
          <w:b/>
          <w:bCs/>
          <w:sz w:val="18"/>
          <w:szCs w:val="18"/>
        </w:rPr>
      </w:pPr>
    </w:p>
    <w:p w:rsidR="00185294" w:rsidRPr="00CE422F" w:rsidRDefault="00185294" w:rsidP="000D14D3">
      <w:pPr>
        <w:ind w:rightChars="-500" w:right="-1050"/>
        <w:jc w:val="center"/>
        <w:rPr>
          <w:rFonts w:ascii="微软雅黑" w:eastAsia="微软雅黑" w:hAnsi="微软雅黑"/>
          <w:b/>
          <w:bCs/>
          <w:sz w:val="18"/>
          <w:szCs w:val="18"/>
        </w:rPr>
      </w:pPr>
      <w:r w:rsidRPr="00CE422F">
        <w:rPr>
          <w:rFonts w:ascii="微软雅黑" w:eastAsia="微软雅黑" w:hAnsi="微软雅黑" w:hint="eastAsia"/>
          <w:b/>
          <w:bCs/>
          <w:sz w:val="18"/>
          <w:szCs w:val="18"/>
        </w:rPr>
        <w:t>图5</w:t>
      </w:r>
    </w:p>
    <w:p w:rsidR="00185294" w:rsidRPr="00CE422F" w:rsidRDefault="00185294" w:rsidP="00185294">
      <w:pPr>
        <w:ind w:rightChars="-500" w:right="-1050"/>
        <w:rPr>
          <w:rFonts w:ascii="微软雅黑" w:eastAsia="微软雅黑" w:hAnsi="微软雅黑"/>
          <w:sz w:val="18"/>
          <w:szCs w:val="18"/>
        </w:rPr>
      </w:pPr>
    </w:p>
    <w:p w:rsidR="00185294" w:rsidRPr="00CE422F" w:rsidRDefault="00185294" w:rsidP="00185294">
      <w:pPr>
        <w:ind w:rightChars="-500" w:right="-1050"/>
        <w:rPr>
          <w:rFonts w:ascii="微软雅黑" w:eastAsia="微软雅黑" w:hAnsi="微软雅黑"/>
        </w:rPr>
      </w:pPr>
      <w:r w:rsidRPr="00CE422F">
        <w:rPr>
          <w:rFonts w:ascii="微软雅黑" w:eastAsia="微软雅黑" w:hAnsi="微软雅黑"/>
          <w:noProof/>
        </w:rPr>
        <mc:AlternateContent>
          <mc:Choice Requires="wps">
            <w:drawing>
              <wp:anchor distT="0" distB="0" distL="114300" distR="114300" simplePos="0" relativeHeight="251706368" behindDoc="0" locked="0" layoutInCell="1" allowOverlap="1" wp14:anchorId="552F112E" wp14:editId="09B2F166">
                <wp:simplePos x="0" y="0"/>
                <wp:positionH relativeFrom="column">
                  <wp:posOffset>1389380</wp:posOffset>
                </wp:positionH>
                <wp:positionV relativeFrom="paragraph">
                  <wp:posOffset>2757170</wp:posOffset>
                </wp:positionV>
                <wp:extent cx="9525" cy="952500"/>
                <wp:effectExtent l="0" t="0" r="28575" b="19050"/>
                <wp:wrapNone/>
                <wp:docPr id="1597" name="直接连接符 15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952500"/>
                        </a:xfrm>
                        <a:prstGeom prst="line">
                          <a:avLst/>
                        </a:prstGeom>
                        <a:noFill/>
                        <a:ln w="6350" cap="flat" cmpd="sng" algn="ctr">
                          <a:solidFill>
                            <a:srgbClr val="5B9BD5"/>
                          </a:solidFill>
                          <a:prstDash val="solid"/>
                          <a:miter lim="800000"/>
                        </a:ln>
                      </wps:spPr>
                      <wps:bodyPr/>
                    </wps:wsp>
                  </a:graphicData>
                </a:graphic>
                <wp14:sizeRelH relativeFrom="page">
                  <wp14:pctWidth>0</wp14:pctWidth>
                </wp14:sizeRelH>
                <wp14:sizeRelV relativeFrom="page">
                  <wp14:pctHeight>0</wp14:pctHeight>
                </wp14:sizeRelV>
              </wp:anchor>
            </w:drawing>
          </mc:Choice>
          <mc:Fallback>
            <w:pict>
              <v:line id="直接连接符 1597" o:spid="_x0000_s1026" style="position:absolute;left:0;text-align:lef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4pt,217.1pt" to="110.15pt,2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" strokecolor="#5b9bd5" strokeweight=".5pt">
                <v:stroke joinstyle="miter"/>
                <o:lock v:ext="edit" shapetype="f"/>
              </v:line>
            </w:pict>
          </mc:Fallback>
        </mc:AlternateContent>
      </w:r>
      <w:r w:rsidRPr="00CE422F">
        <w:rPr>
          <w:rFonts w:ascii="微软雅黑" w:eastAsia="微软雅黑" w:hAnsi="微软雅黑"/>
          <w:noProof/>
        </w:rPr>
        <w:drawing>
          <wp:inline distT="0" distB="0" distL="0" distR="0" wp14:anchorId="30E387CF" wp14:editId="23DDDB0E">
            <wp:extent cx="2828925" cy="2628900"/>
            <wp:effectExtent l="1905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cstate="print"/>
                    <a:stretch>
                      <a:fillRect/>
                    </a:stretch>
                  </pic:blipFill>
                  <pic:spPr>
                    <a:xfrm>
                      <a:off x="0" y="0"/>
                      <a:ext cx="2828925" cy="2628900"/>
                    </a:xfrm>
                    <a:prstGeom prst="rect">
                      <a:avLst/>
                    </a:prstGeom>
                    <a:noFill/>
                    <a:ln w="9525">
                      <a:noFill/>
                      <a:miter/>
                    </a:ln>
                  </pic:spPr>
                </pic:pic>
              </a:graphicData>
            </a:graphic>
          </wp:inline>
        </w:drawing>
      </w:r>
      <w:r w:rsidRPr="00CE422F">
        <w:rPr>
          <w:rFonts w:ascii="微软雅黑" w:eastAsia="微软雅黑" w:hAnsi="微软雅黑"/>
          <w:noProof/>
        </w:rPr>
        <w:drawing>
          <wp:inline distT="0" distB="0" distL="0" distR="0" wp14:anchorId="11296D2C" wp14:editId="7D4DF697">
            <wp:extent cx="2990850" cy="2657475"/>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cstate="print"/>
                    <a:stretch>
                      <a:fillRect/>
                    </a:stretch>
                  </pic:blipFill>
                  <pic:spPr>
                    <a:xfrm>
                      <a:off x="0" y="0"/>
                      <a:ext cx="2990850" cy="2657475"/>
                    </a:xfrm>
                    <a:prstGeom prst="rect">
                      <a:avLst/>
                    </a:prstGeom>
                    <a:noFill/>
                    <a:ln w="9525">
                      <a:noFill/>
                      <a:miter/>
                    </a:ln>
                  </pic:spPr>
                </pic:pic>
              </a:graphicData>
            </a:graphic>
          </wp:inline>
        </w:drawing>
      </w:r>
    </w:p>
    <w:p w:rsidR="00185294" w:rsidRPr="00CE422F" w:rsidRDefault="00185294" w:rsidP="00185294">
      <w:pPr>
        <w:ind w:rightChars="-500" w:right="-1050"/>
        <w:rPr>
          <w:rFonts w:ascii="微软雅黑" w:eastAsia="微软雅黑" w:hAnsi="微软雅黑"/>
          <w:b/>
          <w:bCs/>
          <w:sz w:val="18"/>
          <w:szCs w:val="18"/>
        </w:rPr>
      </w:pPr>
      <w:r w:rsidRPr="00CE422F">
        <w:rPr>
          <w:rFonts w:ascii="微软雅黑" w:eastAsia="微软雅黑" w:hAnsi="微软雅黑"/>
          <w:noProof/>
        </w:rPr>
        <mc:AlternateContent>
          <mc:Choice Requires="wps">
            <w:drawing>
              <wp:anchor distT="0" distB="0" distL="114299" distR="114299" simplePos="0" relativeHeight="251707392" behindDoc="0" locked="0" layoutInCell="1" allowOverlap="1" wp14:anchorId="32F9F53E" wp14:editId="3A422510">
                <wp:simplePos x="0" y="0"/>
                <wp:positionH relativeFrom="column">
                  <wp:posOffset>4265929</wp:posOffset>
                </wp:positionH>
                <wp:positionV relativeFrom="paragraph">
                  <wp:posOffset>21590</wp:posOffset>
                </wp:positionV>
                <wp:extent cx="0" cy="895350"/>
                <wp:effectExtent l="0" t="0" r="19050" b="19050"/>
                <wp:wrapNone/>
                <wp:docPr id="1596" name="直接连接符 15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95350"/>
                        </a:xfrm>
                        <a:prstGeom prst="line">
                          <a:avLst/>
                        </a:prstGeom>
                        <a:noFill/>
                        <a:ln w="6350" cap="flat" cmpd="sng" algn="ctr">
                          <a:solidFill>
                            <a:srgbClr val="5B9BD5"/>
                          </a:solidFill>
                          <a:prstDash val="solid"/>
                          <a:miter lim="800000"/>
                        </a:ln>
                      </wps:spPr>
                      <wps:bodyPr/>
                    </wps:wsp>
                  </a:graphicData>
                </a:graphic>
                <wp14:sizeRelH relativeFrom="page">
                  <wp14:pctWidth>0</wp14:pctWidth>
                </wp14:sizeRelH>
                <wp14:sizeRelV relativeFrom="page">
                  <wp14:pctHeight>0</wp14:pctHeight>
                </wp14:sizeRelV>
              </wp:anchor>
            </w:drawing>
          </mc:Choice>
          <mc:Fallback>
            <w:pict>
              <v:line id="直接连接符 1596" o:spid="_x0000_s1026" style="position:absolute;left:0;text-align:left;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5.9pt,1.7pt" to="335.9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" strokecolor="#5b9bd5" strokeweight=".5pt">
                <v:stroke joinstyle="miter"/>
                <o:lock v:ext="edit" shapetype="f"/>
              </v:line>
            </w:pict>
          </mc:Fallback>
        </mc:AlternateContent>
      </w:r>
      <w:r w:rsidRPr="00CE422F">
        <w:rPr>
          <w:rFonts w:ascii="微软雅黑" w:eastAsia="微软雅黑" w:hAnsi="微软雅黑" w:hint="eastAsia"/>
        </w:rPr>
        <w:t xml:space="preserve">          </w:t>
      </w:r>
      <w:r w:rsidRPr="00CE422F">
        <w:rPr>
          <w:rFonts w:ascii="微软雅黑" w:eastAsia="微软雅黑" w:hAnsi="微软雅黑" w:hint="eastAsia"/>
          <w:b/>
          <w:bCs/>
        </w:rPr>
        <w:t xml:space="preserve">  </w:t>
      </w:r>
      <w:r w:rsidRPr="00CE422F">
        <w:rPr>
          <w:rFonts w:ascii="微软雅黑" w:eastAsia="微软雅黑" w:hAnsi="微软雅黑" w:hint="eastAsia"/>
          <w:b/>
          <w:bCs/>
          <w:sz w:val="18"/>
          <w:szCs w:val="18"/>
        </w:rPr>
        <w:t>1                2                                1                   2</w:t>
      </w:r>
    </w:p>
    <w:p w:rsidR="00185294" w:rsidRPr="00CE422F" w:rsidRDefault="00185294" w:rsidP="00185294">
      <w:pPr>
        <w:ind w:rightChars="-500" w:right="-1050"/>
        <w:rPr>
          <w:rFonts w:ascii="微软雅黑" w:eastAsia="微软雅黑" w:hAnsi="微软雅黑"/>
          <w:sz w:val="18"/>
          <w:szCs w:val="18"/>
        </w:rPr>
      </w:pPr>
      <w:r w:rsidRPr="00CE422F">
        <w:rPr>
          <w:rFonts w:ascii="微软雅黑" w:eastAsia="微软雅黑" w:hAnsi="微软雅黑" w:hint="eastAsia"/>
        </w:rPr>
        <w:t xml:space="preserve">    　</w:t>
      </w:r>
      <w:r w:rsidRPr="00CE422F">
        <w:rPr>
          <w:rFonts w:ascii="微软雅黑" w:eastAsia="微软雅黑" w:hAnsi="微软雅黑" w:hint="eastAsia"/>
          <w:sz w:val="18"/>
          <w:szCs w:val="18"/>
        </w:rPr>
        <w:t xml:space="preserve">　  E D C B A　　   ＡＢＣＤＥ                    8 7 6 5 4 3 2 1        1 2 3 4 5 6 7 8</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noProof/>
        </w:rPr>
        <mc:AlternateContent>
          <mc:Choice Requires="wps">
            <w:drawing>
              <wp:anchor distT="0" distB="0" distL="114300" distR="114300" simplePos="0" relativeHeight="251708416" behindDoc="0" locked="0" layoutInCell="1" allowOverlap="1" wp14:anchorId="1694B2FA" wp14:editId="61A2E454">
                <wp:simplePos x="0" y="0"/>
                <wp:positionH relativeFrom="column">
                  <wp:posOffset>3200400</wp:posOffset>
                </wp:positionH>
                <wp:positionV relativeFrom="paragraph">
                  <wp:posOffset>55880</wp:posOffset>
                </wp:positionV>
                <wp:extent cx="2132330" cy="0"/>
                <wp:effectExtent l="0" t="0" r="20320" b="19050"/>
                <wp:wrapNone/>
                <wp:docPr id="1595" name="直接连接符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32330" cy="0"/>
                        </a:xfrm>
                        <a:prstGeom prst="line">
                          <a:avLst/>
                        </a:prstGeom>
                        <a:noFill/>
                        <a:ln w="6350" cap="flat" cmpd="sng" algn="ctr">
                          <a:solidFill>
                            <a:srgbClr val="5B9BD5"/>
                          </a:solidFill>
                          <a:prstDash val="solid"/>
                          <a:miter lim="800000"/>
                        </a:ln>
                      </wps:spPr>
                      <wps:bodyPr/>
                    </wps:wsp>
                  </a:graphicData>
                </a:graphic>
                <wp14:sizeRelH relativeFrom="page">
                  <wp14:pctWidth>0</wp14:pctWidth>
                </wp14:sizeRelH>
                <wp14:sizeRelV relativeFrom="page">
                  <wp14:pctHeight>0</wp14:pctHeight>
                </wp14:sizeRelV>
              </wp:anchor>
            </w:drawing>
          </mc:Choice>
          <mc:Fallback>
            <w:pict>
              <v:line id="直接连接符 1595" o:spid="_x0000_s1026" style="position:absolute;left:0;text-align:lef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4.4pt" to="419.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" strokecolor="#5b9bd5" strokeweight=".5pt">
                <v:stroke joinstyle="miter"/>
                <o:lock v:ext="edit" shapetype="f"/>
              </v:line>
            </w:pict>
          </mc:Fallback>
        </mc:AlternateContent>
      </w:r>
      <w:r w:rsidRPr="00CE422F">
        <w:rPr>
          <w:rFonts w:ascii="微软雅黑" w:eastAsia="微软雅黑" w:hAnsi="微软雅黑"/>
          <w:noProof/>
        </w:rPr>
        <mc:AlternateContent>
          <mc:Choice Requires="wps">
            <w:drawing>
              <wp:anchor distT="4294967295" distB="4294967295" distL="114300" distR="114300" simplePos="0" relativeHeight="251705344" behindDoc="0" locked="0" layoutInCell="1" allowOverlap="1" wp14:anchorId="411E5D9B" wp14:editId="44F9DD26">
                <wp:simplePos x="0" y="0"/>
                <wp:positionH relativeFrom="column">
                  <wp:posOffset>522605</wp:posOffset>
                </wp:positionH>
                <wp:positionV relativeFrom="paragraph">
                  <wp:posOffset>69214</wp:posOffset>
                </wp:positionV>
                <wp:extent cx="1771650" cy="0"/>
                <wp:effectExtent l="0" t="0" r="19050" b="19050"/>
                <wp:wrapNone/>
                <wp:docPr id="1594" name="直接连接符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1650" cy="0"/>
                        </a:xfrm>
                        <a:prstGeom prst="line">
                          <a:avLst/>
                        </a:prstGeom>
                        <a:noFill/>
                        <a:ln w="6350" cap="flat" cmpd="sng" algn="ctr">
                          <a:solidFill>
                            <a:srgbClr val="5B9BD5"/>
                          </a:solidFill>
                          <a:prstDash val="solid"/>
                          <a:miter lim="800000"/>
                        </a:ln>
                      </wps:spPr>
                      <wps:bodyPr/>
                    </wps:wsp>
                  </a:graphicData>
                </a:graphic>
                <wp14:sizeRelH relativeFrom="page">
                  <wp14:pctWidth>0</wp14:pctWidth>
                </wp14:sizeRelH>
                <wp14:sizeRelV relativeFrom="page">
                  <wp14:pctHeight>0</wp14:pctHeight>
                </wp14:sizeRelV>
              </wp:anchor>
            </w:drawing>
          </mc:Choice>
          <mc:Fallback>
            <w:pict>
              <v:line id="直接连接符 1594" o:spid="_x0000_s1026" style="position:absolute;left:0;text-align:left;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15pt,5.45pt" to="180.6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" strokecolor="#5b9bd5" strokeweight=".5pt">
                <v:stroke joinstyle="miter"/>
                <o:lock v:ext="edit" shapetype="f"/>
              </v:line>
            </w:pict>
          </mc:Fallback>
        </mc:AlternateContent>
      </w:r>
      <w:r w:rsidRPr="00CE422F">
        <w:rPr>
          <w:rFonts w:ascii="微软雅黑" w:eastAsia="微软雅黑" w:hAnsi="微软雅黑" w:cs="微软雅黑"/>
          <w:noProof/>
          <w:sz w:val="18"/>
          <w:szCs w:val="18"/>
        </w:rPr>
        <w:drawing>
          <wp:inline distT="0" distB="0" distL="0" distR="0" wp14:anchorId="40A5CC7A" wp14:editId="33A23DB6">
            <wp:extent cx="114300" cy="76200"/>
            <wp:effectExtent l="1905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8" cstate="print"/>
                    <a:stretch>
                      <a:fillRect/>
                    </a:stretch>
                  </pic:blipFill>
                  <pic:spPr>
                    <a:xfrm>
                      <a:off x="0" y="0"/>
                      <a:ext cx="114300" cy="76200"/>
                    </a:xfrm>
                    <a:prstGeom prst="rect">
                      <a:avLst/>
                    </a:prstGeom>
                    <a:noFill/>
                    <a:ln w="9525">
                      <a:noFill/>
                      <a:miter/>
                    </a:ln>
                  </pic:spPr>
                </pic:pic>
              </a:graphicData>
            </a:graphic>
          </wp:inline>
        </w:drawing>
      </w:r>
    </w:p>
    <w:p w:rsidR="00185294" w:rsidRPr="00CE422F" w:rsidRDefault="00185294" w:rsidP="00185294">
      <w:pPr>
        <w:ind w:rightChars="-500" w:right="-1050"/>
        <w:rPr>
          <w:rFonts w:ascii="微软雅黑" w:eastAsia="微软雅黑" w:hAnsi="微软雅黑"/>
          <w:sz w:val="18"/>
          <w:szCs w:val="18"/>
        </w:rPr>
      </w:pPr>
      <w:r w:rsidRPr="00CE422F">
        <w:rPr>
          <w:rFonts w:ascii="微软雅黑" w:eastAsia="微软雅黑" w:hAnsi="微软雅黑" w:cs="微软雅黑"/>
          <w:noProof/>
          <w:sz w:val="18"/>
          <w:szCs w:val="18"/>
        </w:rPr>
        <mc:AlternateContent>
          <mc:Choice Requires="wps">
            <w:drawing>
              <wp:anchor distT="0" distB="0" distL="114300" distR="114300" simplePos="0" relativeHeight="251703296" behindDoc="0" locked="0" layoutInCell="1" allowOverlap="1" wp14:anchorId="72263D57" wp14:editId="400C24B9">
                <wp:simplePos x="0" y="0"/>
                <wp:positionH relativeFrom="column">
                  <wp:posOffset>5386705</wp:posOffset>
                </wp:positionH>
                <wp:positionV relativeFrom="paragraph">
                  <wp:posOffset>4243070</wp:posOffset>
                </wp:positionV>
                <wp:extent cx="76200" cy="76200"/>
                <wp:effectExtent l="0" t="0" r="19050" b="19050"/>
                <wp:wrapNone/>
                <wp:docPr id="1593" name="椭圆 1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76200" cy="76200"/>
                        </a:xfrm>
                        <a:prstGeom prst="ellipse">
                          <a:avLst/>
                        </a:prstGeom>
                        <a:solidFill>
                          <a:srgbClr val="5B9BD5"/>
                        </a:solidFill>
                        <a:ln w="12700" cap="flat" cmpd="sng" algn="ctr">
                          <a:solidFill>
                            <a:srgbClr val="41719C">
                              <a:shade val="50000"/>
                            </a:srgbClr>
                          </a:solidFill>
                          <a:prstDash val="solid"/>
                          <a:miter lim="800000"/>
                        </a:ln>
                      </wps:spPr>
                      <wps:txbx>
                        <w:txbxContent>
                          <w:p w:rsidR="009D2A79" w:rsidRDefault="009D2A79" w:rsidP="00185294">
                            <w:pPr>
                              <w:rPr>
                                <w:b/>
                                <w:bCs/>
                                <w:sz w:val="13"/>
                                <w:szCs w:val="13"/>
                              </w:rPr>
                            </w:pPr>
                            <w:r>
                              <w:rPr>
                                <w:rFonts w:hint="eastAsia"/>
                                <w:b/>
                                <w:bCs/>
                                <w:sz w:val="13"/>
                                <w:szCs w:val="13"/>
                              </w:rPr>
                              <w:t>切割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oval id="椭圆 1593" o:spid="_x0000_s1026" style="position:absolute;left:0;text-align:left;margin-left:424.15pt;margin-top:334.1pt;width:6pt;height:6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" fillcolor="#5b9bd5" strokecolor="#2d5171" strokeweight="1pt">
                <v:stroke joinstyle="miter"/>
                <v:path arrowok="t"/>
                <v:textbox>
                  <w:txbxContent>
                    <w:p w:rsidR="009D2A79" w:rsidRDefault="009D2A79" w:rsidP="00185294">
                      <w:pPr>
                        <w:rPr>
                          <w:b/>
                          <w:bCs/>
                          <w:sz w:val="13"/>
                          <w:szCs w:val="13"/>
                        </w:rPr>
                      </w:pPr>
                      <w:r>
                        <w:rPr>
                          <w:rFonts w:hint="eastAsia"/>
                          <w:b/>
                          <w:bCs/>
                          <w:sz w:val="13"/>
                          <w:szCs w:val="13"/>
                        </w:rPr>
                        <w:t>切割</w:t>
                      </w:r>
                    </w:p>
                  </w:txbxContent>
                </v:textbox>
              </v:oval>
            </w:pict>
          </mc:Fallback>
        </mc:AlternateContent>
      </w:r>
      <w:r w:rsidRPr="00CE422F">
        <w:rPr>
          <w:rFonts w:ascii="微软雅黑" w:eastAsia="微软雅黑" w:hAnsi="微软雅黑" w:cs="微软雅黑" w:hint="eastAsia"/>
          <w:sz w:val="18"/>
          <w:szCs w:val="18"/>
        </w:rPr>
        <w:t xml:space="preserve">           </w:t>
      </w:r>
      <w:r w:rsidRPr="00CE422F">
        <w:rPr>
          <w:rFonts w:ascii="微软雅黑" w:eastAsia="微软雅黑" w:hAnsi="微软雅黑" w:hint="eastAsia"/>
          <w:sz w:val="18"/>
          <w:szCs w:val="18"/>
        </w:rPr>
        <w:t>E D C B A　     ＡＢＣＤＥ                    8 7 6 5 4 3 2 1        1 2 3 4 5 6 7 8</w:t>
      </w:r>
    </w:p>
    <w:p w:rsidR="00185294" w:rsidRDefault="00185294" w:rsidP="00185294">
      <w:pPr>
        <w:rPr>
          <w:rFonts w:ascii="微软雅黑" w:eastAsia="微软雅黑" w:hAnsi="微软雅黑" w:cs="微软雅黑"/>
          <w:b/>
          <w:sz w:val="18"/>
          <w:szCs w:val="18"/>
        </w:rPr>
      </w:pP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
          <w:sz w:val="18"/>
          <w:szCs w:val="18"/>
        </w:rPr>
        <w:t xml:space="preserve">  4                3                                4                   3</w:t>
      </w:r>
    </w:p>
    <w:p w:rsidR="000D14D3" w:rsidRPr="00CE422F" w:rsidRDefault="000D14D3" w:rsidP="00185294">
      <w:pPr>
        <w:rPr>
          <w:rFonts w:ascii="微软雅黑" w:eastAsia="微软雅黑" w:hAnsi="微软雅黑" w:cs="微软雅黑"/>
          <w:b/>
          <w:sz w:val="18"/>
          <w:szCs w:val="18"/>
        </w:rPr>
      </w:pPr>
    </w:p>
    <w:p w:rsidR="00185294" w:rsidRPr="00CE422F" w:rsidRDefault="00185294" w:rsidP="00185294">
      <w:pPr>
        <w:rPr>
          <w:rFonts w:ascii="微软雅黑" w:eastAsia="微软雅黑" w:hAnsi="微软雅黑" w:cs="微软雅黑"/>
          <w:b/>
          <w:sz w:val="18"/>
          <w:szCs w:val="18"/>
        </w:rPr>
      </w:pPr>
    </w:p>
    <w:p w:rsidR="00185294" w:rsidRPr="00CE422F" w:rsidRDefault="00185294" w:rsidP="000D14D3">
      <w:pPr>
        <w:jc w:val="center"/>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图6</w:t>
      </w:r>
    </w:p>
    <w:p w:rsidR="00185294" w:rsidRDefault="00185294" w:rsidP="00185294">
      <w:pPr>
        <w:rPr>
          <w:rFonts w:ascii="微软雅黑" w:eastAsia="微软雅黑" w:hAnsi="微软雅黑" w:cs="微软雅黑"/>
          <w:b/>
          <w:sz w:val="18"/>
          <w:szCs w:val="18"/>
        </w:rPr>
      </w:pPr>
      <w:r w:rsidRPr="00CE422F">
        <w:rPr>
          <w:rFonts w:ascii="微软雅黑" w:eastAsia="微软雅黑" w:hAnsi="微软雅黑" w:cs="宋体"/>
          <w:noProof/>
          <w:kern w:val="0"/>
          <w:sz w:val="24"/>
          <w:szCs w:val="24"/>
        </w:rPr>
        <w:drawing>
          <wp:inline distT="0" distB="0" distL="0" distR="0" wp14:anchorId="2CE99943" wp14:editId="18A960D4">
            <wp:extent cx="4810125" cy="2675539"/>
            <wp:effectExtent l="19050" t="0" r="9525" b="0"/>
            <wp:docPr id="10"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IMG_256"/>
                    <pic:cNvPicPr>
                      <a:picLocks noChangeAspect="1" noChangeArrowheads="1"/>
                    </pic:cNvPicPr>
                  </pic:nvPicPr>
                  <pic:blipFill>
                    <a:blip r:embed="rId19" cstate="print"/>
                    <a:srcRect/>
                    <a:stretch>
                      <a:fillRect/>
                    </a:stretch>
                  </pic:blipFill>
                  <pic:spPr bwMode="auto">
                    <a:xfrm>
                      <a:off x="0" y="0"/>
                      <a:ext cx="4810125" cy="2675539"/>
                    </a:xfrm>
                    <a:prstGeom prst="rect">
                      <a:avLst/>
                    </a:prstGeom>
                    <a:noFill/>
                    <a:ln w="9525">
                      <a:noFill/>
                      <a:miter lim="800000"/>
                      <a:headEnd/>
                      <a:tailEnd/>
                    </a:ln>
                    <a:effectLst/>
                  </pic:spPr>
                </pic:pic>
              </a:graphicData>
            </a:graphic>
          </wp:inline>
        </w:drawing>
      </w:r>
    </w:p>
    <w:p w:rsidR="000D14D3" w:rsidRDefault="000D14D3" w:rsidP="00185294">
      <w:pPr>
        <w:rPr>
          <w:rFonts w:ascii="微软雅黑" w:eastAsia="微软雅黑" w:hAnsi="微软雅黑" w:cs="微软雅黑"/>
          <w:b/>
          <w:sz w:val="18"/>
          <w:szCs w:val="18"/>
        </w:rPr>
      </w:pPr>
    </w:p>
    <w:p w:rsidR="000D14D3" w:rsidRDefault="000D14D3" w:rsidP="00185294">
      <w:pPr>
        <w:rPr>
          <w:rFonts w:ascii="微软雅黑" w:eastAsia="微软雅黑" w:hAnsi="微软雅黑" w:cs="微软雅黑"/>
          <w:b/>
          <w:sz w:val="18"/>
          <w:szCs w:val="18"/>
        </w:rPr>
      </w:pPr>
    </w:p>
    <w:p w:rsidR="000D14D3" w:rsidRDefault="000D14D3" w:rsidP="00185294">
      <w:pPr>
        <w:rPr>
          <w:rFonts w:ascii="微软雅黑" w:eastAsia="微软雅黑" w:hAnsi="微软雅黑" w:cs="微软雅黑"/>
          <w:b/>
          <w:sz w:val="18"/>
          <w:szCs w:val="18"/>
        </w:rPr>
      </w:pPr>
    </w:p>
    <w:p w:rsidR="000D14D3" w:rsidRDefault="000D14D3" w:rsidP="00185294">
      <w:pPr>
        <w:rPr>
          <w:rFonts w:ascii="微软雅黑" w:eastAsia="微软雅黑" w:hAnsi="微软雅黑" w:cs="微软雅黑"/>
          <w:b/>
          <w:sz w:val="18"/>
          <w:szCs w:val="18"/>
        </w:rPr>
      </w:pPr>
    </w:p>
    <w:p w:rsidR="000D14D3" w:rsidRDefault="000D14D3" w:rsidP="00185294">
      <w:pPr>
        <w:rPr>
          <w:rFonts w:ascii="微软雅黑" w:eastAsia="微软雅黑" w:hAnsi="微软雅黑" w:cs="微软雅黑" w:hint="eastAsia"/>
          <w:b/>
          <w:sz w:val="18"/>
          <w:szCs w:val="18"/>
        </w:rPr>
      </w:pPr>
    </w:p>
    <w:p w:rsidR="00853E2D" w:rsidRPr="00CE422F" w:rsidRDefault="00853E2D" w:rsidP="00185294">
      <w:pPr>
        <w:rPr>
          <w:rFonts w:ascii="微软雅黑" w:eastAsia="微软雅黑" w:hAnsi="微软雅黑" w:cs="微软雅黑"/>
          <w:b/>
          <w:sz w:val="18"/>
          <w:szCs w:val="18"/>
        </w:rPr>
      </w:pPr>
    </w:p>
    <w:p w:rsidR="00185294" w:rsidRPr="00CE422F" w:rsidRDefault="00185294" w:rsidP="000D14D3">
      <w:pPr>
        <w:jc w:val="center"/>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乳牙 恒牙的交替 ：图7</w:t>
      </w:r>
    </w:p>
    <w:p w:rsidR="00185294" w:rsidRPr="00CE422F" w:rsidRDefault="00185294" w:rsidP="00185294">
      <w:pPr>
        <w:widowControl/>
        <w:jc w:val="left"/>
        <w:rPr>
          <w:rFonts w:ascii="微软雅黑" w:eastAsia="微软雅黑" w:hAnsi="微软雅黑" w:cs="宋体"/>
          <w:kern w:val="0"/>
          <w:sz w:val="24"/>
          <w:szCs w:val="24"/>
        </w:rPr>
      </w:pPr>
      <w:r w:rsidRPr="00CE422F">
        <w:rPr>
          <w:rFonts w:ascii="微软雅黑" w:eastAsia="微软雅黑" w:hAnsi="微软雅黑" w:cs="宋体"/>
          <w:noProof/>
          <w:kern w:val="0"/>
          <w:sz w:val="24"/>
          <w:szCs w:val="24"/>
        </w:rPr>
        <w:drawing>
          <wp:inline distT="0" distB="0" distL="0" distR="0" wp14:anchorId="34F4756A" wp14:editId="21493987">
            <wp:extent cx="5467350" cy="2171700"/>
            <wp:effectExtent l="19050" t="0" r="0" b="0"/>
            <wp:docPr id="12" name="图片 7" descr="C:\Users\Administrator\AppData\Roaming\Tencent\Users\2921009909\QQ\WinTemp\RichOle\T}QUSSIB3W6V~5((1FLW`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Roaming\Tencent\Users\2921009909\QQ\WinTemp\RichOle\T}QUSSIB3W6V~5((1FLW`P7.png"/>
                    <pic:cNvPicPr>
                      <a:picLocks noChangeAspect="1" noChangeArrowheads="1"/>
                    </pic:cNvPicPr>
                  </pic:nvPicPr>
                  <pic:blipFill>
                    <a:blip r:embed="rId20" cstate="print"/>
                    <a:srcRect/>
                    <a:stretch>
                      <a:fillRect/>
                    </a:stretch>
                  </pic:blipFill>
                  <pic:spPr bwMode="auto">
                    <a:xfrm>
                      <a:off x="0" y="0"/>
                      <a:ext cx="5467350" cy="2171700"/>
                    </a:xfrm>
                    <a:prstGeom prst="rect">
                      <a:avLst/>
                    </a:prstGeom>
                    <a:noFill/>
                    <a:ln w="9525">
                      <a:noFill/>
                      <a:miter lim="800000"/>
                      <a:headEnd/>
                      <a:tailEnd/>
                    </a:ln>
                  </pic:spPr>
                </pic:pic>
              </a:graphicData>
            </a:graphic>
          </wp:inline>
        </w:drawing>
      </w:r>
    </w:p>
    <w:p w:rsidR="00185294" w:rsidRPr="00CE422F" w:rsidRDefault="00185294" w:rsidP="000D14D3">
      <w:pPr>
        <w:widowControl/>
        <w:jc w:val="center"/>
        <w:rPr>
          <w:rFonts w:ascii="微软雅黑" w:eastAsia="微软雅黑" w:hAnsi="微软雅黑" w:cs="微软雅黑"/>
          <w:b/>
          <w:sz w:val="18"/>
          <w:szCs w:val="18"/>
        </w:rPr>
      </w:pPr>
    </w:p>
    <w:p w:rsidR="00185294" w:rsidRPr="00CE422F" w:rsidRDefault="000D14D3" w:rsidP="000D14D3">
      <w:pPr>
        <w:widowControl/>
        <w:jc w:val="center"/>
        <w:rPr>
          <w:rFonts w:ascii="微软雅黑" w:eastAsia="微软雅黑" w:hAnsi="微软雅黑" w:cs="宋体"/>
          <w:kern w:val="0"/>
          <w:sz w:val="24"/>
          <w:szCs w:val="24"/>
        </w:rPr>
      </w:pPr>
      <w:r>
        <w:rPr>
          <w:rFonts w:ascii="微软雅黑" w:eastAsia="微软雅黑" w:hAnsi="微软雅黑" w:cs="微软雅黑" w:hint="eastAsia"/>
          <w:b/>
          <w:sz w:val="18"/>
          <w:szCs w:val="18"/>
        </w:rPr>
        <w:t xml:space="preserve">     </w:t>
      </w:r>
      <w:r w:rsidR="00185294" w:rsidRPr="00CE422F">
        <w:rPr>
          <w:rFonts w:ascii="微软雅黑" w:eastAsia="微软雅黑" w:hAnsi="微软雅黑" w:cs="微软雅黑" w:hint="eastAsia"/>
          <w:b/>
          <w:sz w:val="18"/>
          <w:szCs w:val="18"/>
        </w:rPr>
        <w:t>图8</w:t>
      </w:r>
    </w:p>
    <w:p w:rsidR="00185294" w:rsidRDefault="00185294" w:rsidP="000D14D3">
      <w:pPr>
        <w:ind w:rightChars="-500" w:right="-1050"/>
        <w:jc w:val="center"/>
        <w:rPr>
          <w:rFonts w:ascii="微软雅黑" w:eastAsia="微软雅黑" w:hAnsi="微软雅黑" w:cs="微软雅黑"/>
          <w:b/>
          <w:sz w:val="18"/>
          <w:szCs w:val="18"/>
        </w:rPr>
      </w:pPr>
      <w:r w:rsidRPr="00CE422F">
        <w:rPr>
          <w:rFonts w:ascii="微软雅黑" w:eastAsia="微软雅黑" w:hAnsi="微软雅黑"/>
          <w:noProof/>
        </w:rPr>
        <w:drawing>
          <wp:inline distT="0" distB="0" distL="0" distR="0" wp14:anchorId="6AC56A03" wp14:editId="3280EC14">
            <wp:extent cx="3352800" cy="1991553"/>
            <wp:effectExtent l="1905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3362972" cy="1997595"/>
                    </a:xfrm>
                    <a:prstGeom prst="rect">
                      <a:avLst/>
                    </a:prstGeom>
                    <a:noFill/>
                    <a:ln w="9525">
                      <a:noFill/>
                      <a:miter lim="800000"/>
                      <a:headEnd/>
                      <a:tailEnd/>
                    </a:ln>
                    <a:effectLst/>
                  </pic:spPr>
                </pic:pic>
              </a:graphicData>
            </a:graphic>
          </wp:inline>
        </w:drawing>
      </w:r>
    </w:p>
    <w:p w:rsidR="000D14D3" w:rsidRPr="00CE422F" w:rsidRDefault="000D14D3" w:rsidP="000D14D3">
      <w:pPr>
        <w:ind w:rightChars="-500" w:right="-1050"/>
        <w:jc w:val="center"/>
        <w:rPr>
          <w:rFonts w:ascii="微软雅黑" w:eastAsia="微软雅黑" w:hAnsi="微软雅黑" w:cs="微软雅黑"/>
          <w:b/>
          <w:sz w:val="18"/>
          <w:szCs w:val="18"/>
        </w:rPr>
      </w:pPr>
    </w:p>
    <w:p w:rsidR="00185294" w:rsidRDefault="00185294" w:rsidP="000D14D3">
      <w:pPr>
        <w:ind w:rightChars="-500" w:right="-1050" w:firstLineChars="1500" w:firstLine="2700"/>
        <w:rPr>
          <w:rFonts w:ascii="微软雅黑" w:eastAsia="微软雅黑" w:hAnsi="微软雅黑" w:cs="微软雅黑"/>
          <w:b/>
          <w:sz w:val="18"/>
          <w:szCs w:val="18"/>
        </w:rPr>
      </w:pPr>
      <w:r w:rsidRPr="000D14D3">
        <w:rPr>
          <w:rFonts w:ascii="微软雅黑" w:eastAsia="微软雅黑" w:hAnsi="微软雅黑" w:cs="微软雅黑" w:hint="eastAsia"/>
          <w:b/>
          <w:sz w:val="18"/>
          <w:szCs w:val="18"/>
        </w:rPr>
        <w:t>恒牙的生长时间及牙根分布： 图9</w:t>
      </w:r>
    </w:p>
    <w:p w:rsidR="000D14D3" w:rsidRPr="000D14D3" w:rsidRDefault="000D14D3" w:rsidP="000D14D3">
      <w:pPr>
        <w:ind w:rightChars="-500" w:right="-1050"/>
        <w:jc w:val="center"/>
        <w:rPr>
          <w:rFonts w:ascii="微软雅黑" w:eastAsia="微软雅黑" w:hAnsi="微软雅黑" w:cs="微软雅黑"/>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12"/>
        <w:gridCol w:w="2697"/>
        <w:gridCol w:w="3705"/>
      </w:tblGrid>
      <w:tr w:rsidR="00185294" w:rsidRPr="00CE422F" w:rsidTr="000D14D3">
        <w:trPr>
          <w:trHeight w:val="574"/>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w:t>
            </w:r>
          </w:p>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牙位</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萌出年龄</w:t>
            </w:r>
          </w:p>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上颌               下颌</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牙根数目</w:t>
            </w:r>
          </w:p>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上颌                       下颌</w:t>
            </w:r>
          </w:p>
        </w:tc>
      </w:tr>
      <w:tr w:rsidR="00185294" w:rsidRPr="00CE422F" w:rsidTr="000D14D3">
        <w:trPr>
          <w:trHeight w:val="364"/>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7</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1                          1</w:t>
            </w:r>
          </w:p>
        </w:tc>
      </w:tr>
      <w:tr w:rsidR="00185294" w:rsidRPr="00CE422F" w:rsidTr="000D14D3">
        <w:trPr>
          <w:trHeight w:val="340"/>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2</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8</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1                          1</w:t>
            </w:r>
          </w:p>
        </w:tc>
      </w:tr>
      <w:tr w:rsidR="00185294" w:rsidRPr="00CE422F" w:rsidTr="000D14D3">
        <w:trPr>
          <w:trHeight w:val="340"/>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3</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11                 9</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1                          1</w:t>
            </w:r>
          </w:p>
        </w:tc>
      </w:tr>
      <w:tr w:rsidR="00185294" w:rsidRPr="00CE422F" w:rsidTr="000D14D3">
        <w:trPr>
          <w:trHeight w:val="326"/>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4</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9                10</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2（</w:t>
            </w:r>
            <w:proofErr w:type="gramStart"/>
            <w:r w:rsidRPr="00CE422F">
              <w:rPr>
                <w:rFonts w:ascii="微软雅黑" w:eastAsia="微软雅黑" w:hAnsi="微软雅黑" w:cs="微软雅黑" w:hint="eastAsia"/>
                <w:sz w:val="18"/>
                <w:szCs w:val="18"/>
              </w:rPr>
              <w:t>颊根</w:t>
            </w:r>
            <w:proofErr w:type="gramEnd"/>
            <w:r w:rsidRPr="00CE422F">
              <w:rPr>
                <w:rFonts w:ascii="微软雅黑" w:eastAsia="微软雅黑" w:hAnsi="微软雅黑" w:cs="微软雅黑" w:hint="eastAsia"/>
                <w:sz w:val="18"/>
                <w:szCs w:val="18"/>
              </w:rPr>
              <w:t xml:space="preserve"> 鄂根）                1</w:t>
            </w:r>
          </w:p>
        </w:tc>
      </w:tr>
      <w:tr w:rsidR="00185294" w:rsidRPr="00CE422F" w:rsidTr="000D14D3">
        <w:trPr>
          <w:trHeight w:val="378"/>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5</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10                11</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1                          1</w:t>
            </w:r>
          </w:p>
        </w:tc>
      </w:tr>
      <w:tr w:rsidR="00185294" w:rsidRPr="00CE422F" w:rsidTr="000D14D3">
        <w:trPr>
          <w:trHeight w:val="378"/>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6</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6 </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3（近颊 远颊 鄂根）   2（近中 远中）</w:t>
            </w:r>
          </w:p>
        </w:tc>
      </w:tr>
      <w:tr w:rsidR="00185294" w:rsidRPr="00CE422F" w:rsidTr="000D14D3">
        <w:trPr>
          <w:trHeight w:val="397"/>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7</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12</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3（近颊 远颊 鄂根）   2（近中 远中）</w:t>
            </w:r>
          </w:p>
        </w:tc>
      </w:tr>
      <w:tr w:rsidR="00185294" w:rsidRPr="00CE422F" w:rsidTr="000D14D3">
        <w:trPr>
          <w:trHeight w:val="65"/>
          <w:jc w:val="center"/>
        </w:trPr>
        <w:tc>
          <w:tcPr>
            <w:tcW w:w="1212"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8</w:t>
            </w:r>
          </w:p>
        </w:tc>
        <w:tc>
          <w:tcPr>
            <w:tcW w:w="2697"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18~25</w:t>
            </w:r>
          </w:p>
        </w:tc>
        <w:tc>
          <w:tcPr>
            <w:tcW w:w="3705" w:type="dxa"/>
          </w:tcPr>
          <w:p w:rsidR="00185294" w:rsidRPr="00CE422F" w:rsidRDefault="00185294" w:rsidP="00185294">
            <w:pPr>
              <w:ind w:rightChars="-500" w:right="-1050"/>
              <w:jc w:val="left"/>
              <w:rPr>
                <w:rFonts w:ascii="微软雅黑" w:eastAsia="微软雅黑" w:hAnsi="微软雅黑" w:cs="微软雅黑"/>
                <w:sz w:val="18"/>
                <w:szCs w:val="18"/>
              </w:rPr>
            </w:pPr>
            <w:r w:rsidRPr="00CE422F">
              <w:rPr>
                <w:rFonts w:ascii="微软雅黑" w:eastAsia="微软雅黑" w:hAnsi="微软雅黑" w:cs="微软雅黑" w:hint="eastAsia"/>
                <w:b/>
                <w:bCs/>
                <w:sz w:val="18"/>
                <w:szCs w:val="18"/>
              </w:rPr>
              <w:t xml:space="preserve">   ......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
                <w:bCs/>
                <w:sz w:val="18"/>
                <w:szCs w:val="18"/>
              </w:rPr>
              <w:t xml:space="preserve"> ......</w:t>
            </w:r>
          </w:p>
        </w:tc>
      </w:tr>
    </w:tbl>
    <w:p w:rsidR="00185294" w:rsidRPr="00CE422F" w:rsidRDefault="00185294" w:rsidP="00185294">
      <w:pPr>
        <w:rPr>
          <w:rFonts w:ascii="微软雅黑" w:eastAsia="微软雅黑" w:hAnsi="微软雅黑" w:cs="微软雅黑"/>
          <w:b/>
          <w:sz w:val="18"/>
          <w:szCs w:val="18"/>
        </w:rPr>
      </w:pPr>
    </w:p>
    <w:p w:rsidR="00185294" w:rsidRPr="00CE422F" w:rsidRDefault="00185294" w:rsidP="00185294">
      <w:pPr>
        <w:rPr>
          <w:rFonts w:ascii="微软雅黑" w:eastAsia="微软雅黑" w:hAnsi="微软雅黑" w:cs="微软雅黑"/>
          <w:b/>
          <w:sz w:val="18"/>
          <w:szCs w:val="18"/>
        </w:rPr>
      </w:pPr>
    </w:p>
    <w:p w:rsidR="00185294" w:rsidRDefault="00185294" w:rsidP="00185294">
      <w:pPr>
        <w:rPr>
          <w:rFonts w:ascii="微软雅黑" w:eastAsia="微软雅黑" w:hAnsi="微软雅黑" w:cs="微软雅黑"/>
          <w:b/>
          <w:sz w:val="18"/>
          <w:szCs w:val="18"/>
        </w:rPr>
      </w:pPr>
    </w:p>
    <w:p w:rsidR="000D14D3" w:rsidRPr="00CE422F" w:rsidRDefault="000D14D3" w:rsidP="00185294">
      <w:pPr>
        <w:rPr>
          <w:rFonts w:ascii="微软雅黑" w:eastAsia="微软雅黑" w:hAnsi="微软雅黑" w:cs="微软雅黑"/>
          <w:b/>
          <w:sz w:val="18"/>
          <w:szCs w:val="18"/>
        </w:rPr>
      </w:pPr>
    </w:p>
    <w:p w:rsidR="00185294" w:rsidRPr="00CE422F" w:rsidRDefault="00185294" w:rsidP="000D14D3">
      <w:pPr>
        <w:jc w:val="center"/>
        <w:rPr>
          <w:rFonts w:ascii="微软雅黑" w:eastAsia="微软雅黑" w:hAnsi="微软雅黑" w:cs="微软雅黑"/>
          <w:b/>
          <w:sz w:val="18"/>
          <w:szCs w:val="18"/>
        </w:rPr>
      </w:pPr>
    </w:p>
    <w:p w:rsidR="00185294" w:rsidRPr="00CE422F" w:rsidRDefault="00185294" w:rsidP="000D14D3">
      <w:pPr>
        <w:jc w:val="center"/>
        <w:rPr>
          <w:rFonts w:ascii="微软雅黑" w:eastAsia="微软雅黑" w:hAnsi="微软雅黑" w:cs="微软雅黑"/>
          <w:b/>
          <w:sz w:val="18"/>
          <w:szCs w:val="18"/>
        </w:rPr>
      </w:pPr>
      <w:r w:rsidRPr="00CE422F">
        <w:rPr>
          <w:rFonts w:ascii="微软雅黑" w:eastAsia="微软雅黑" w:hAnsi="微软雅黑" w:cs="微软雅黑"/>
          <w:b/>
          <w:sz w:val="18"/>
          <w:szCs w:val="18"/>
        </w:rPr>
        <w:t>牙齿主要功能</w:t>
      </w:r>
      <w:r w:rsidRPr="00CE422F">
        <w:rPr>
          <w:rFonts w:ascii="微软雅黑" w:eastAsia="微软雅黑" w:hAnsi="微软雅黑" w:cs="微软雅黑" w:hint="eastAsia"/>
          <w:b/>
          <w:sz w:val="18"/>
          <w:szCs w:val="18"/>
        </w:rPr>
        <w:t>：  图10</w:t>
      </w:r>
    </w:p>
    <w:p w:rsidR="00185294" w:rsidRDefault="00185294" w:rsidP="00185294">
      <w:pPr>
        <w:ind w:leftChars="-202" w:left="-424" w:rightChars="-500" w:right="-1050"/>
        <w:jc w:val="left"/>
        <w:rPr>
          <w:rFonts w:ascii="微软雅黑" w:eastAsia="微软雅黑" w:hAnsi="微软雅黑"/>
          <w:sz w:val="18"/>
          <w:szCs w:val="18"/>
        </w:rPr>
      </w:pPr>
      <w:r w:rsidRPr="00CE422F">
        <w:rPr>
          <w:rFonts w:ascii="微软雅黑" w:eastAsia="微软雅黑" w:hAnsi="微软雅黑" w:cs="微软雅黑"/>
          <w:b/>
          <w:noProof/>
          <w:sz w:val="18"/>
          <w:szCs w:val="18"/>
        </w:rPr>
        <mc:AlternateContent>
          <mc:Choice Requires="wps">
            <w:drawing>
              <wp:anchor distT="0" distB="0" distL="114300" distR="114300" simplePos="0" relativeHeight="251717632" behindDoc="0" locked="0" layoutInCell="1" allowOverlap="1" wp14:anchorId="48AFFBFF" wp14:editId="22634B8B">
                <wp:simplePos x="0" y="0"/>
                <wp:positionH relativeFrom="column">
                  <wp:posOffset>4610735</wp:posOffset>
                </wp:positionH>
                <wp:positionV relativeFrom="paragraph">
                  <wp:posOffset>930910</wp:posOffset>
                </wp:positionV>
                <wp:extent cx="0" cy="95250"/>
                <wp:effectExtent l="10160" t="5080" r="8890" b="13970"/>
                <wp:wrapNone/>
                <wp:docPr id="1592" name="直接箭头连接符 1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92" o:spid="_x0000_s1026" type="#_x0000_t32" style="position:absolute;left:0;text-align:left;margin-left:363.05pt;margin-top:73.3pt;width:0;height: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09440" behindDoc="0" locked="0" layoutInCell="1" allowOverlap="1" wp14:anchorId="5655C82B" wp14:editId="33ED0E10">
                <wp:simplePos x="0" y="0"/>
                <wp:positionH relativeFrom="column">
                  <wp:posOffset>4143375</wp:posOffset>
                </wp:positionH>
                <wp:positionV relativeFrom="paragraph">
                  <wp:posOffset>416560</wp:posOffset>
                </wp:positionV>
                <wp:extent cx="847725" cy="781050"/>
                <wp:effectExtent l="9525" t="5080" r="9525" b="13970"/>
                <wp:wrapNone/>
                <wp:docPr id="1591" name="笑脸 1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8105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笑脸 1591" o:spid="_x0000_s1026" type="#_x0000_t96" style="position:absolute;left:0;text-align:left;margin-left:326.25pt;margin-top:32.8pt;width:66.75pt;height:6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6608" behindDoc="0" locked="0" layoutInCell="1" allowOverlap="1" wp14:anchorId="284139A1" wp14:editId="694CA9B5">
                <wp:simplePos x="0" y="0"/>
                <wp:positionH relativeFrom="column">
                  <wp:posOffset>4686300</wp:posOffset>
                </wp:positionH>
                <wp:positionV relativeFrom="paragraph">
                  <wp:posOffset>930910</wp:posOffset>
                </wp:positionV>
                <wp:extent cx="9525" cy="95250"/>
                <wp:effectExtent l="9525" t="5080" r="9525" b="13970"/>
                <wp:wrapNone/>
                <wp:docPr id="1590" name="直接箭头连接符 1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90" o:spid="_x0000_s1026" type="#_x0000_t32" style="position:absolute;left:0;text-align:left;margin-left:369pt;margin-top:73.3pt;width:.75pt;height: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4560" behindDoc="0" locked="0" layoutInCell="1" allowOverlap="1" wp14:anchorId="3D1764E3" wp14:editId="45863407">
                <wp:simplePos x="0" y="0"/>
                <wp:positionH relativeFrom="column">
                  <wp:posOffset>4610100</wp:posOffset>
                </wp:positionH>
                <wp:positionV relativeFrom="paragraph">
                  <wp:posOffset>975995</wp:posOffset>
                </wp:positionV>
                <wp:extent cx="635" cy="50165"/>
                <wp:effectExtent l="9525" t="12065" r="8890" b="13970"/>
                <wp:wrapNone/>
                <wp:docPr id="1589" name="直接箭头连接符 1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0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9" o:spid="_x0000_s1026" type="#_x0000_t32" style="position:absolute;left:0;text-align:left;margin-left:363pt;margin-top:76.85pt;width:.05pt;height:3.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3536" behindDoc="0" locked="0" layoutInCell="1" allowOverlap="1" wp14:anchorId="4886C908" wp14:editId="75DB2599">
                <wp:simplePos x="0" y="0"/>
                <wp:positionH relativeFrom="column">
                  <wp:posOffset>4543425</wp:posOffset>
                </wp:positionH>
                <wp:positionV relativeFrom="paragraph">
                  <wp:posOffset>930910</wp:posOffset>
                </wp:positionV>
                <wp:extent cx="0" cy="95250"/>
                <wp:effectExtent l="9525" t="5080" r="9525" b="13970"/>
                <wp:wrapNone/>
                <wp:docPr id="1588" name="直接箭头连接符 1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8" o:spid="_x0000_s1026" type="#_x0000_t32" style="position:absolute;left:0;text-align:left;margin-left:357.75pt;margin-top:73.3pt;width:0;height: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5584" behindDoc="0" locked="0" layoutInCell="1" allowOverlap="1" wp14:anchorId="733E5BC9" wp14:editId="3A541BF1">
                <wp:simplePos x="0" y="0"/>
                <wp:positionH relativeFrom="column">
                  <wp:posOffset>4476750</wp:posOffset>
                </wp:positionH>
                <wp:positionV relativeFrom="paragraph">
                  <wp:posOffset>930910</wp:posOffset>
                </wp:positionV>
                <wp:extent cx="0" cy="95250"/>
                <wp:effectExtent l="9525" t="5080" r="9525" b="13970"/>
                <wp:wrapNone/>
                <wp:docPr id="1587" name="直接箭头连接符 1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7" o:spid="_x0000_s1026" type="#_x0000_t32" style="position:absolute;left:0;text-align:left;margin-left:352.5pt;margin-top:73.3pt;width:0;height: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2512" behindDoc="0" locked="0" layoutInCell="1" allowOverlap="1" wp14:anchorId="47C0B202" wp14:editId="4679DF2D">
                <wp:simplePos x="0" y="0"/>
                <wp:positionH relativeFrom="column">
                  <wp:posOffset>4476750</wp:posOffset>
                </wp:positionH>
                <wp:positionV relativeFrom="paragraph">
                  <wp:posOffset>930910</wp:posOffset>
                </wp:positionV>
                <wp:extent cx="0" cy="45085"/>
                <wp:effectExtent l="9525" t="5080" r="9525" b="6985"/>
                <wp:wrapNone/>
                <wp:docPr id="1586" name="直接箭头连接符 15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6" o:spid="_x0000_s1026" type="#_x0000_t32" style="position:absolute;left:0;text-align:left;margin-left:352.5pt;margin-top:73.3pt;width:0;height:3.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"/>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1488" behindDoc="0" locked="0" layoutInCell="1" allowOverlap="1" wp14:anchorId="4C73A321" wp14:editId="0B460468">
                <wp:simplePos x="0" y="0"/>
                <wp:positionH relativeFrom="column">
                  <wp:posOffset>4343400</wp:posOffset>
                </wp:positionH>
                <wp:positionV relativeFrom="paragraph">
                  <wp:posOffset>930910</wp:posOffset>
                </wp:positionV>
                <wp:extent cx="457200" cy="45085"/>
                <wp:effectExtent l="9525" t="5080" r="9525" b="0"/>
                <wp:wrapNone/>
                <wp:docPr id="1585" name="任意多边形 1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45085"/>
                        </a:xfrm>
                        <a:custGeom>
                          <a:avLst/>
                          <a:gdLst>
                            <a:gd name="G0" fmla="+- 0 0 0"/>
                            <a:gd name="G1" fmla="+- 21600 0 0"/>
                            <a:gd name="G2" fmla="+- 21600 0 0"/>
                            <a:gd name="T0" fmla="*/ 0 w 16796"/>
                            <a:gd name="T1" fmla="*/ 0 h 21600"/>
                            <a:gd name="T2" fmla="*/ 16796 w 16796"/>
                            <a:gd name="T3" fmla="*/ 8019 h 21600"/>
                            <a:gd name="T4" fmla="*/ 0 w 16796"/>
                            <a:gd name="T5" fmla="*/ 21600 h 21600"/>
                          </a:gdLst>
                          <a:ahLst/>
                          <a:cxnLst>
                            <a:cxn ang="0">
                              <a:pos x="T0" y="T1"/>
                            </a:cxn>
                            <a:cxn ang="0">
                              <a:pos x="T2" y="T3"/>
                            </a:cxn>
                            <a:cxn ang="0">
                              <a:pos x="T4" y="T5"/>
                            </a:cxn>
                          </a:cxnLst>
                          <a:rect l="0" t="0" r="r" b="b"/>
                          <a:pathLst>
                            <a:path w="16796" h="21600" fill="none" extrusionOk="0">
                              <a:moveTo>
                                <a:pt x="-1" y="0"/>
                              </a:moveTo>
                              <a:cubicBezTo>
                                <a:pt x="6522" y="0"/>
                                <a:pt x="12695" y="2947"/>
                                <a:pt x="16796" y="8018"/>
                              </a:cubicBezTo>
                            </a:path>
                            <a:path w="16796" h="21600" stroke="0" extrusionOk="0">
                              <a:moveTo>
                                <a:pt x="-1" y="0"/>
                              </a:moveTo>
                              <a:cubicBezTo>
                                <a:pt x="6522" y="0"/>
                                <a:pt x="12695" y="2947"/>
                                <a:pt x="16796" y="801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任意多边形 1585" o:spid="_x0000_s1026" style="position:absolute;left:0;text-align:left;margin-left:342pt;margin-top:73.3pt;width:36pt;height:3.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796,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" path="m-1,nfc6522,,12695,2947,16796,8018em-1,nsc6522,,12695,2947,16796,8018l,21600,-1,xe" filled="f">
                <v:path arrowok="t" o:extrusionok="f" o:connecttype="custom" o:connectlocs="0,0;457200,16738;0,45085" o:connectangles="0,0,0"/>
              </v:shape>
            </w:pict>
          </mc:Fallback>
        </mc:AlternateContent>
      </w:r>
      <w:r w:rsidRPr="00CE422F">
        <w:rPr>
          <w:rFonts w:ascii="微软雅黑" w:eastAsia="微软雅黑" w:hAnsi="微软雅黑" w:cs="微软雅黑"/>
          <w:b/>
          <w:noProof/>
          <w:sz w:val="18"/>
          <w:szCs w:val="18"/>
        </w:rPr>
        <mc:AlternateContent>
          <mc:Choice Requires="wps">
            <w:drawing>
              <wp:anchor distT="0" distB="0" distL="114300" distR="114300" simplePos="0" relativeHeight="251710464" behindDoc="0" locked="0" layoutInCell="1" allowOverlap="1" wp14:anchorId="1823ADF9" wp14:editId="2BD5F908">
                <wp:simplePos x="0" y="0"/>
                <wp:positionH relativeFrom="column">
                  <wp:posOffset>4000500</wp:posOffset>
                </wp:positionH>
                <wp:positionV relativeFrom="paragraph">
                  <wp:posOffset>102235</wp:posOffset>
                </wp:positionV>
                <wp:extent cx="476250" cy="314325"/>
                <wp:effectExtent l="9525" t="5080" r="9525" b="13970"/>
                <wp:wrapNone/>
                <wp:docPr id="1584" name="椭圆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14325"/>
                        </a:xfrm>
                        <a:prstGeom prst="ellipse">
                          <a:avLst/>
                        </a:prstGeom>
                        <a:solidFill>
                          <a:schemeClr val="tx2">
                            <a:lumMod val="60000"/>
                            <a:lumOff val="40000"/>
                          </a:schemeClr>
                        </a:solidFill>
                        <a:ln w="9525">
                          <a:solidFill>
                            <a:srgbClr val="000000"/>
                          </a:solidFill>
                          <a:round/>
                          <a:headEnd/>
                          <a:tailEnd/>
                        </a:ln>
                      </wps:spPr>
                      <wps:txbx>
                        <w:txbxContent>
                          <w:p w:rsidR="009D2A79" w:rsidRPr="00890172" w:rsidRDefault="009D2A79" w:rsidP="00185294">
                            <w:pPr>
                              <w:rPr>
                                <w:b/>
                                <w:color w:val="FFFFFF" w:themeColor="background1"/>
                                <w:sz w:val="15"/>
                                <w:szCs w:val="15"/>
                              </w:rPr>
                            </w:pPr>
                            <w:r w:rsidRPr="00890172">
                              <w:rPr>
                                <w:b/>
                                <w:color w:val="FFFFFF" w:themeColor="background1"/>
                                <w:sz w:val="13"/>
                                <w:szCs w:val="13"/>
                              </w:rPr>
                              <w:t>切</w:t>
                            </w:r>
                            <w:r w:rsidRPr="00890172">
                              <w:rPr>
                                <w:b/>
                                <w:color w:val="FFFFFF" w:themeColor="background1"/>
                                <w:sz w:val="15"/>
                                <w:szCs w:val="15"/>
                              </w:rPr>
                              <w:t>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1584" o:spid="_x0000_s1027" style="position:absolute;left:0;text-align:left;margin-left:315pt;margin-top:8.05pt;width:37.5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" fillcolor="#548dd4 [1951]">
                <v:textbox>
                  <w:txbxContent>
                    <w:p w:rsidR="009D2A79" w:rsidRPr="00890172" w:rsidRDefault="009D2A79" w:rsidP="00185294">
                      <w:pPr>
                        <w:rPr>
                          <w:b/>
                          <w:color w:val="FFFFFF" w:themeColor="background1"/>
                          <w:sz w:val="15"/>
                          <w:szCs w:val="15"/>
                        </w:rPr>
                      </w:pPr>
                      <w:r w:rsidRPr="00890172">
                        <w:rPr>
                          <w:b/>
                          <w:color w:val="FFFFFF" w:themeColor="background1"/>
                          <w:sz w:val="13"/>
                          <w:szCs w:val="13"/>
                        </w:rPr>
                        <w:t>切</w:t>
                      </w:r>
                      <w:r w:rsidRPr="00890172">
                        <w:rPr>
                          <w:b/>
                          <w:color w:val="FFFFFF" w:themeColor="background1"/>
                          <w:sz w:val="15"/>
                          <w:szCs w:val="15"/>
                        </w:rPr>
                        <w:t>割</w:t>
                      </w:r>
                    </w:p>
                  </w:txbxContent>
                </v:textbox>
              </v:oval>
            </w:pict>
          </mc:Fallback>
        </mc:AlternateContent>
      </w:r>
      <w:r w:rsidRPr="00CE422F">
        <w:rPr>
          <w:rFonts w:ascii="微软雅黑" w:eastAsia="微软雅黑" w:hAnsi="微软雅黑" w:cs="微软雅黑"/>
          <w:b/>
          <w:noProof/>
          <w:sz w:val="18"/>
          <w:szCs w:val="18"/>
        </w:rPr>
        <w:drawing>
          <wp:inline distT="0" distB="0" distL="0" distR="0" wp14:anchorId="4ABF7E00" wp14:editId="2F519487">
            <wp:extent cx="4162425" cy="1343025"/>
            <wp:effectExtent l="19050" t="0" r="9525" b="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4162425" cy="1343025"/>
                    </a:xfrm>
                    <a:prstGeom prst="rect">
                      <a:avLst/>
                    </a:prstGeom>
                    <a:noFill/>
                    <a:ln w="9525">
                      <a:noFill/>
                      <a:miter lim="800000"/>
                      <a:headEnd/>
                      <a:tailEnd/>
                    </a:ln>
                  </pic:spPr>
                </pic:pic>
              </a:graphicData>
            </a:graphic>
          </wp:inline>
        </w:drawing>
      </w:r>
    </w:p>
    <w:p w:rsidR="000D14D3" w:rsidRDefault="000D14D3" w:rsidP="00185294">
      <w:pPr>
        <w:ind w:leftChars="-202" w:left="-424" w:rightChars="-500" w:right="-1050"/>
        <w:jc w:val="left"/>
        <w:rPr>
          <w:rFonts w:ascii="微软雅黑" w:eastAsia="微软雅黑" w:hAnsi="微软雅黑"/>
          <w:sz w:val="18"/>
          <w:szCs w:val="18"/>
        </w:rPr>
      </w:pPr>
    </w:p>
    <w:p w:rsidR="000D14D3" w:rsidRPr="00CE422F" w:rsidRDefault="000D14D3" w:rsidP="00185294">
      <w:pPr>
        <w:ind w:leftChars="-202" w:left="-424" w:rightChars="-500" w:right="-1050"/>
        <w:jc w:val="left"/>
        <w:rPr>
          <w:rFonts w:ascii="微软雅黑" w:eastAsia="微软雅黑" w:hAnsi="微软雅黑"/>
          <w:sz w:val="18"/>
          <w:szCs w:val="18"/>
        </w:rPr>
      </w:pPr>
    </w:p>
    <w:p w:rsidR="00185294" w:rsidRPr="00CE422F" w:rsidRDefault="00185294" w:rsidP="000D14D3">
      <w:pPr>
        <w:ind w:leftChars="-202" w:left="-424" w:rightChars="-500" w:right="-1050"/>
        <w:jc w:val="center"/>
        <w:rPr>
          <w:rFonts w:ascii="微软雅黑" w:eastAsia="微软雅黑" w:hAnsi="微软雅黑"/>
          <w:b/>
          <w:sz w:val="18"/>
          <w:szCs w:val="18"/>
        </w:rPr>
      </w:pPr>
      <w:r w:rsidRPr="00CE422F">
        <w:rPr>
          <w:rFonts w:ascii="微软雅黑" w:eastAsia="微软雅黑" w:hAnsi="微软雅黑"/>
          <w:b/>
          <w:sz w:val="18"/>
          <w:szCs w:val="18"/>
        </w:rPr>
        <w:t>1.4</w:t>
      </w:r>
      <w:r w:rsidRPr="00CE422F">
        <w:rPr>
          <w:rFonts w:ascii="微软雅黑" w:eastAsia="微软雅黑" w:hAnsi="微软雅黑" w:hint="eastAsia"/>
          <w:b/>
          <w:sz w:val="18"/>
          <w:szCs w:val="18"/>
        </w:rPr>
        <w:t>牙科的基本诊疗过程：图1</w:t>
      </w:r>
      <w:r w:rsidRPr="00CE422F">
        <w:rPr>
          <w:rFonts w:ascii="微软雅黑" w:eastAsia="微软雅黑" w:hAnsi="微软雅黑"/>
          <w:b/>
          <w:sz w:val="18"/>
          <w:szCs w:val="18"/>
        </w:rPr>
        <w:t>1</w:t>
      </w:r>
    </w:p>
    <w:p w:rsidR="00185294" w:rsidRDefault="00185294" w:rsidP="000D14D3">
      <w:pPr>
        <w:ind w:leftChars="-202" w:left="-424" w:rightChars="-500" w:right="-1050"/>
        <w:jc w:val="center"/>
        <w:rPr>
          <w:rFonts w:ascii="微软雅黑" w:eastAsia="微软雅黑" w:hAnsi="微软雅黑"/>
        </w:rPr>
      </w:pPr>
      <w:r w:rsidRPr="00CE422F">
        <w:rPr>
          <w:rFonts w:ascii="微软雅黑" w:eastAsia="微软雅黑" w:hAnsi="微软雅黑"/>
          <w:noProof/>
          <w:sz w:val="18"/>
          <w:szCs w:val="18"/>
        </w:rPr>
        <w:drawing>
          <wp:inline distT="0" distB="0" distL="0" distR="0" wp14:anchorId="4EB01370" wp14:editId="53E6882D">
            <wp:extent cx="4467225" cy="1676400"/>
            <wp:effectExtent l="1905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4485234" cy="1683158"/>
                    </a:xfrm>
                    <a:prstGeom prst="rect">
                      <a:avLst/>
                    </a:prstGeom>
                    <a:noFill/>
                    <a:ln w="9525">
                      <a:noFill/>
                      <a:miter lim="800000"/>
                      <a:headEnd/>
                      <a:tailEnd/>
                    </a:ln>
                    <a:effectLst/>
                  </pic:spPr>
                </pic:pic>
              </a:graphicData>
            </a:graphic>
          </wp:inline>
        </w:drawing>
      </w:r>
    </w:p>
    <w:p w:rsidR="000D14D3" w:rsidRPr="00CE422F" w:rsidRDefault="000D14D3" w:rsidP="000D14D3">
      <w:pPr>
        <w:ind w:rightChars="-500" w:right="-1050"/>
        <w:rPr>
          <w:rFonts w:ascii="微软雅黑" w:eastAsia="微软雅黑" w:hAnsi="微软雅黑"/>
        </w:rPr>
      </w:pPr>
    </w:p>
    <w:p w:rsidR="00185294" w:rsidRPr="00CE422F" w:rsidRDefault="00185294" w:rsidP="000D14D3">
      <w:pPr>
        <w:ind w:rightChars="-500" w:right="-1050" w:firstLineChars="1850" w:firstLine="3330"/>
        <w:rPr>
          <w:rFonts w:ascii="微软雅黑" w:eastAsia="微软雅黑" w:hAnsi="微软雅黑"/>
          <w:b/>
          <w:sz w:val="18"/>
          <w:szCs w:val="18"/>
        </w:rPr>
      </w:pPr>
      <w:r w:rsidRPr="00CE422F">
        <w:rPr>
          <w:rFonts w:ascii="微软雅黑" w:eastAsia="微软雅黑" w:hAnsi="微软雅黑" w:hint="eastAsia"/>
          <w:b/>
          <w:sz w:val="18"/>
          <w:szCs w:val="18"/>
        </w:rPr>
        <w:t>治疗项目分类：图12</w:t>
      </w:r>
    </w:p>
    <w:p w:rsidR="00185294" w:rsidRDefault="00185294" w:rsidP="000D14D3">
      <w:pPr>
        <w:jc w:val="center"/>
        <w:rPr>
          <w:rFonts w:ascii="微软雅黑" w:eastAsia="微软雅黑" w:hAnsi="微软雅黑"/>
          <w:sz w:val="18"/>
          <w:szCs w:val="18"/>
        </w:rPr>
      </w:pPr>
      <w:r w:rsidRPr="00CE422F">
        <w:rPr>
          <w:rFonts w:ascii="微软雅黑" w:eastAsia="微软雅黑" w:hAnsi="微软雅黑"/>
          <w:noProof/>
          <w:sz w:val="18"/>
          <w:szCs w:val="18"/>
        </w:rPr>
        <w:drawing>
          <wp:inline distT="0" distB="0" distL="0" distR="0" wp14:anchorId="510471EC" wp14:editId="32934BB1">
            <wp:extent cx="4765010" cy="1685925"/>
            <wp:effectExtent l="1905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4787058" cy="1693726"/>
                    </a:xfrm>
                    <a:prstGeom prst="rect">
                      <a:avLst/>
                    </a:prstGeom>
                    <a:noFill/>
                    <a:ln w="9525">
                      <a:noFill/>
                      <a:miter lim="800000"/>
                      <a:headEnd/>
                      <a:tailEnd/>
                    </a:ln>
                    <a:effectLst/>
                  </pic:spPr>
                </pic:pic>
              </a:graphicData>
            </a:graphic>
          </wp:inline>
        </w:drawing>
      </w:r>
    </w:p>
    <w:p w:rsidR="000D14D3" w:rsidRPr="00CE422F" w:rsidRDefault="000D14D3" w:rsidP="000D14D3">
      <w:pPr>
        <w:jc w:val="center"/>
        <w:rPr>
          <w:rFonts w:ascii="微软雅黑" w:eastAsia="微软雅黑" w:hAnsi="微软雅黑"/>
          <w:sz w:val="18"/>
          <w:szCs w:val="18"/>
        </w:rPr>
      </w:pPr>
    </w:p>
    <w:p w:rsidR="00185294" w:rsidRDefault="00185294" w:rsidP="00185294">
      <w:pPr>
        <w:rPr>
          <w:rFonts w:ascii="微软雅黑" w:eastAsia="微软雅黑" w:hAnsi="微软雅黑"/>
          <w:b/>
          <w:sz w:val="18"/>
          <w:szCs w:val="18"/>
        </w:rPr>
      </w:pPr>
      <w:r w:rsidRPr="000D14D3">
        <w:rPr>
          <w:rFonts w:ascii="微软雅黑" w:eastAsia="微软雅黑" w:hAnsi="微软雅黑" w:hint="eastAsia"/>
          <w:b/>
          <w:sz w:val="18"/>
          <w:szCs w:val="18"/>
        </w:rPr>
        <w:t>诊疗</w:t>
      </w:r>
      <w:r w:rsidRPr="000D14D3">
        <w:rPr>
          <w:rFonts w:ascii="微软雅黑" w:eastAsia="微软雅黑" w:hAnsi="微软雅黑"/>
          <w:b/>
          <w:sz w:val="18"/>
          <w:szCs w:val="18"/>
        </w:rPr>
        <w:t>方式</w:t>
      </w:r>
      <w:r w:rsidRPr="000D14D3">
        <w:rPr>
          <w:rFonts w:ascii="微软雅黑" w:eastAsia="微软雅黑" w:hAnsi="微软雅黑" w:hint="eastAsia"/>
          <w:b/>
          <w:sz w:val="18"/>
          <w:szCs w:val="18"/>
        </w:rPr>
        <w:t>：</w:t>
      </w:r>
    </w:p>
    <w:p w:rsidR="000D14D3" w:rsidRPr="000D14D3" w:rsidRDefault="000D14D3" w:rsidP="000D14D3">
      <w:pPr>
        <w:ind w:leftChars="-67" w:left="-141" w:rightChars="-500" w:right="-1050"/>
        <w:rPr>
          <w:rFonts w:ascii="微软雅黑" w:eastAsia="微软雅黑" w:hAnsi="微软雅黑"/>
          <w:b/>
          <w:bCs/>
          <w:sz w:val="18"/>
          <w:szCs w:val="18"/>
        </w:rPr>
      </w:pPr>
    </w:p>
    <w:p w:rsidR="00185294" w:rsidRPr="000D14D3" w:rsidRDefault="00185294" w:rsidP="000D14D3">
      <w:pPr>
        <w:ind w:leftChars="-67" w:left="-141" w:rightChars="-500" w:right="-1050"/>
        <w:rPr>
          <w:rFonts w:ascii="微软雅黑" w:eastAsia="微软雅黑" w:hAnsi="微软雅黑"/>
          <w:bCs/>
          <w:sz w:val="18"/>
          <w:szCs w:val="18"/>
        </w:rPr>
      </w:pPr>
      <w:r w:rsidRPr="000D14D3">
        <w:rPr>
          <w:rFonts w:ascii="微软雅黑" w:eastAsia="微软雅黑" w:hAnsi="微软雅黑" w:hint="eastAsia"/>
          <w:bCs/>
          <w:sz w:val="18"/>
          <w:szCs w:val="18"/>
        </w:rPr>
        <w:t>询问：了解患者身体状况、既往史、过敏史</w:t>
      </w:r>
      <w:r w:rsidRPr="000D14D3">
        <w:rPr>
          <w:rFonts w:ascii="微软雅黑" w:eastAsia="微软雅黑" w:hAnsi="微软雅黑" w:hint="eastAsia"/>
          <w:bCs/>
          <w:sz w:val="18"/>
          <w:szCs w:val="18"/>
        </w:rPr>
        <w:cr/>
        <w:t>视诊：了解患者口腔具体情况，口腔卫生、龋齿、缺失牙等</w:t>
      </w:r>
      <w:r w:rsidRPr="000D14D3">
        <w:rPr>
          <w:rFonts w:ascii="微软雅黑" w:eastAsia="微软雅黑" w:hAnsi="微软雅黑" w:hint="eastAsia"/>
          <w:bCs/>
          <w:sz w:val="18"/>
          <w:szCs w:val="18"/>
        </w:rPr>
        <w:cr/>
        <w:t>触诊、叩诊、温度刺激（医生操作）</w:t>
      </w:r>
      <w:r w:rsidRPr="000D14D3">
        <w:rPr>
          <w:rFonts w:ascii="微软雅黑" w:eastAsia="微软雅黑" w:hAnsi="微软雅黑" w:hint="eastAsia"/>
          <w:bCs/>
          <w:sz w:val="18"/>
          <w:szCs w:val="18"/>
        </w:rPr>
        <w:cr/>
        <w:t>X光：根据需要提前安排拍摄根尖片、全景片、CT，节省医生及患者诊疗时间</w:t>
      </w:r>
    </w:p>
    <w:p w:rsidR="000D14D3" w:rsidRDefault="000D14D3" w:rsidP="00185294">
      <w:pPr>
        <w:ind w:leftChars="-202" w:left="-424" w:rightChars="-500" w:right="-1050"/>
        <w:jc w:val="left"/>
        <w:rPr>
          <w:rFonts w:ascii="微软雅黑" w:eastAsia="微软雅黑" w:hAnsi="微软雅黑"/>
          <w:sz w:val="18"/>
          <w:szCs w:val="18"/>
        </w:rPr>
      </w:pPr>
    </w:p>
    <w:p w:rsidR="000D14D3" w:rsidRDefault="000D14D3" w:rsidP="00185294">
      <w:pPr>
        <w:ind w:leftChars="-202" w:left="-424" w:rightChars="-500" w:right="-1050"/>
        <w:jc w:val="left"/>
        <w:rPr>
          <w:rFonts w:ascii="微软雅黑" w:eastAsia="微软雅黑" w:hAnsi="微软雅黑"/>
          <w:sz w:val="18"/>
          <w:szCs w:val="18"/>
        </w:rPr>
      </w:pPr>
    </w:p>
    <w:p w:rsidR="000D14D3" w:rsidRDefault="000D14D3" w:rsidP="00185294">
      <w:pPr>
        <w:ind w:leftChars="-202" w:left="-424" w:rightChars="-500" w:right="-1050"/>
        <w:jc w:val="left"/>
        <w:rPr>
          <w:rFonts w:ascii="微软雅黑" w:eastAsia="微软雅黑" w:hAnsi="微软雅黑" w:hint="eastAsia"/>
          <w:sz w:val="18"/>
          <w:szCs w:val="18"/>
        </w:rPr>
      </w:pPr>
    </w:p>
    <w:p w:rsidR="00BA1CA8" w:rsidRDefault="00BA1CA8" w:rsidP="00185294">
      <w:pPr>
        <w:ind w:leftChars="-202" w:left="-424" w:rightChars="-500" w:right="-1050"/>
        <w:jc w:val="left"/>
        <w:rPr>
          <w:rFonts w:ascii="微软雅黑" w:eastAsia="微软雅黑" w:hAnsi="微软雅黑" w:hint="eastAsia"/>
          <w:sz w:val="18"/>
          <w:szCs w:val="18"/>
        </w:rPr>
      </w:pPr>
    </w:p>
    <w:p w:rsidR="00BA1CA8" w:rsidRDefault="00BA1CA8" w:rsidP="00185294">
      <w:pPr>
        <w:ind w:leftChars="-202" w:left="-424" w:rightChars="-500" w:right="-1050"/>
        <w:jc w:val="left"/>
        <w:rPr>
          <w:rFonts w:ascii="微软雅黑" w:eastAsia="微软雅黑" w:hAnsi="微软雅黑"/>
          <w:sz w:val="18"/>
          <w:szCs w:val="18"/>
        </w:rPr>
      </w:pPr>
    </w:p>
    <w:p w:rsidR="000D14D3" w:rsidRPr="00CE422F" w:rsidRDefault="000D14D3" w:rsidP="00185294">
      <w:pPr>
        <w:ind w:leftChars="-202" w:left="-424" w:rightChars="-500" w:right="-1050"/>
        <w:jc w:val="left"/>
        <w:rPr>
          <w:rFonts w:ascii="微软雅黑" w:eastAsia="微软雅黑" w:hAnsi="微软雅黑"/>
          <w:sz w:val="18"/>
          <w:szCs w:val="18"/>
        </w:rPr>
      </w:pPr>
    </w:p>
    <w:p w:rsidR="00185294" w:rsidRDefault="00185294" w:rsidP="00185294">
      <w:pPr>
        <w:jc w:val="center"/>
        <w:rPr>
          <w:rFonts w:ascii="微软雅黑" w:eastAsia="微软雅黑" w:hAnsi="微软雅黑" w:cs="微软雅黑" w:hint="eastAsia"/>
          <w:b/>
          <w:bCs/>
          <w:szCs w:val="18"/>
        </w:rPr>
      </w:pPr>
      <w:r w:rsidRPr="00BA1CA8">
        <w:rPr>
          <w:rFonts w:ascii="微软雅黑" w:eastAsia="微软雅黑" w:hAnsi="微软雅黑" w:cs="微软雅黑" w:hint="eastAsia"/>
          <w:b/>
          <w:bCs/>
          <w:szCs w:val="18"/>
        </w:rPr>
        <w:t>常见口腔疾病及临床表现</w:t>
      </w:r>
    </w:p>
    <w:p w:rsidR="00BA1CA8" w:rsidRPr="00BA1CA8" w:rsidRDefault="00BA1CA8" w:rsidP="00185294">
      <w:pPr>
        <w:jc w:val="center"/>
        <w:rPr>
          <w:rFonts w:ascii="微软雅黑" w:eastAsia="微软雅黑" w:hAnsi="微软雅黑" w:cs="微软雅黑"/>
          <w:b/>
          <w:bCs/>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hint="eastAsia"/>
          <w:b/>
          <w:sz w:val="18"/>
        </w:rPr>
        <w:t>2.1牙痛</w:t>
      </w:r>
      <w:r w:rsidRPr="00CE422F">
        <w:rPr>
          <w:rFonts w:ascii="微软雅黑" w:eastAsia="微软雅黑" w:hAnsi="微软雅黑" w:cs="微软雅黑" w:hint="eastAsia"/>
          <w:sz w:val="18"/>
          <w:szCs w:val="18"/>
        </w:rPr>
        <w:t xml:space="preserve"> </w:t>
      </w:r>
    </w:p>
    <w:p w:rsidR="00BA1CA8" w:rsidRPr="00CE422F" w:rsidRDefault="00BA1CA8" w:rsidP="00185294">
      <w:pPr>
        <w:rPr>
          <w:rFonts w:ascii="微软雅黑" w:eastAsia="微软雅黑" w:hAnsi="微软雅黑" w:cs="微软雅黑"/>
          <w:sz w:val="18"/>
          <w:szCs w:val="18"/>
        </w:rPr>
      </w:pPr>
    </w:p>
    <w:p w:rsidR="00185294" w:rsidRDefault="00185294" w:rsidP="00185294">
      <w:pPr>
        <w:ind w:firstLineChars="150" w:firstLine="270"/>
        <w:rPr>
          <w:rFonts w:ascii="微软雅黑" w:eastAsia="微软雅黑" w:hAnsi="微软雅黑" w:cs="微软雅黑" w:hint="eastAsia"/>
          <w:sz w:val="18"/>
          <w:szCs w:val="18"/>
          <w:shd w:val="clear" w:color="auto" w:fill="FFFFFF"/>
        </w:rPr>
      </w:pPr>
      <w:r w:rsidRPr="00BA1CA8">
        <w:rPr>
          <w:rFonts w:ascii="微软雅黑" w:eastAsia="微软雅黑" w:hAnsi="微软雅黑" w:cs="微软雅黑" w:hint="eastAsia"/>
          <w:sz w:val="18"/>
          <w:szCs w:val="18"/>
          <w:shd w:val="clear" w:color="auto" w:fill="FFFFFF"/>
        </w:rPr>
        <w:t>是指牙齿因各种原因引起的疼痛，为口腔疾患中常见的症状之一，可见于龋齿、</w:t>
      </w:r>
      <w:hyperlink r:id="rId25" w:tgtFrame="_blank" w:history="1">
        <w:r w:rsidRPr="00BA1CA8">
          <w:rPr>
            <w:rStyle w:val="a6"/>
            <w:rFonts w:ascii="微软雅黑" w:eastAsia="微软雅黑" w:hAnsi="微软雅黑" w:cs="微软雅黑" w:hint="eastAsia"/>
            <w:sz w:val="18"/>
            <w:szCs w:val="18"/>
            <w:shd w:val="clear" w:color="auto" w:fill="FFFFFF"/>
          </w:rPr>
          <w:t>牙髓炎</w:t>
        </w:r>
      </w:hyperlink>
      <w:r w:rsidRPr="00BA1CA8">
        <w:rPr>
          <w:rFonts w:ascii="微软雅黑" w:eastAsia="微软雅黑" w:hAnsi="微软雅黑" w:cs="微软雅黑" w:hint="eastAsia"/>
          <w:sz w:val="18"/>
          <w:szCs w:val="18"/>
          <w:shd w:val="clear" w:color="auto" w:fill="FFFFFF"/>
        </w:rPr>
        <w:t>、根尖周炎、牙外伤、</w:t>
      </w:r>
      <w:hyperlink r:id="rId26" w:tgtFrame="_blank" w:history="1">
        <w:r w:rsidRPr="00BA1CA8">
          <w:rPr>
            <w:rStyle w:val="a6"/>
            <w:rFonts w:ascii="微软雅黑" w:eastAsia="微软雅黑" w:hAnsi="微软雅黑" w:cs="微软雅黑" w:hint="eastAsia"/>
            <w:sz w:val="18"/>
            <w:szCs w:val="18"/>
            <w:shd w:val="clear" w:color="auto" w:fill="FFFFFF"/>
          </w:rPr>
          <w:t>牙本质过敏</w:t>
        </w:r>
      </w:hyperlink>
      <w:r w:rsidRPr="00BA1CA8">
        <w:rPr>
          <w:rFonts w:ascii="微软雅黑" w:eastAsia="微软雅黑" w:hAnsi="微软雅黑" w:cs="微软雅黑" w:hint="eastAsia"/>
          <w:sz w:val="18"/>
          <w:szCs w:val="18"/>
          <w:shd w:val="clear" w:color="auto" w:fill="FFFFFF"/>
        </w:rPr>
        <w:t>、楔状缺损等等。</w:t>
      </w:r>
    </w:p>
    <w:p w:rsidR="00BA1CA8" w:rsidRPr="00BA1CA8" w:rsidRDefault="00BA1CA8" w:rsidP="00185294">
      <w:pPr>
        <w:ind w:firstLineChars="150" w:firstLine="270"/>
        <w:rPr>
          <w:rFonts w:ascii="微软雅黑" w:eastAsia="微软雅黑" w:hAnsi="微软雅黑" w:cs="微软雅黑"/>
          <w:sz w:val="18"/>
          <w:szCs w:val="18"/>
          <w:shd w:val="clear" w:color="auto" w:fill="FFFFFF"/>
        </w:rPr>
      </w:pPr>
    </w:p>
    <w:p w:rsidR="00185294" w:rsidRDefault="00185294" w:rsidP="00185294">
      <w:pPr>
        <w:rPr>
          <w:rFonts w:ascii="微软雅黑" w:eastAsia="微软雅黑" w:hAnsi="微软雅黑" w:cs="微软雅黑" w:hint="eastAsia"/>
          <w:sz w:val="18"/>
          <w:szCs w:val="18"/>
          <w:shd w:val="clear" w:color="auto" w:fill="FFFFFF"/>
        </w:rPr>
      </w:pPr>
      <w:r w:rsidRPr="00BA1CA8">
        <w:rPr>
          <w:rFonts w:ascii="微软雅黑" w:eastAsia="微软雅黑" w:hAnsi="微软雅黑" w:cs="微软雅黑" w:hint="eastAsia"/>
          <w:sz w:val="18"/>
          <w:szCs w:val="18"/>
          <w:shd w:val="clear" w:color="auto" w:fill="FFFFFF"/>
        </w:rPr>
        <w:t>2.1.1牙痛病因：</w:t>
      </w:r>
    </w:p>
    <w:p w:rsidR="00BA1CA8" w:rsidRPr="00BA1CA8" w:rsidRDefault="00BA1CA8" w:rsidP="00185294">
      <w:pPr>
        <w:rPr>
          <w:rFonts w:ascii="微软雅黑" w:eastAsia="微软雅黑" w:hAnsi="微软雅黑" w:cs="微软雅黑"/>
          <w:sz w:val="18"/>
          <w:szCs w:val="18"/>
          <w:shd w:val="clear" w:color="auto" w:fill="FFFFFF"/>
        </w:rPr>
      </w:pPr>
    </w:p>
    <w:p w:rsidR="00185294" w:rsidRDefault="00185294" w:rsidP="00185294">
      <w:pPr>
        <w:rPr>
          <w:rFonts w:ascii="微软雅黑" w:eastAsia="微软雅黑" w:hAnsi="微软雅黑" w:cs="微软雅黑" w:hint="eastAsia"/>
          <w:sz w:val="18"/>
          <w:szCs w:val="18"/>
          <w:shd w:val="clear" w:color="auto" w:fill="FFFFFF"/>
        </w:rPr>
      </w:pPr>
      <w:r w:rsidRPr="00BA1CA8">
        <w:rPr>
          <w:rFonts w:ascii="微软雅黑" w:eastAsia="微软雅黑" w:hAnsi="微软雅黑" w:cs="微软雅黑" w:hint="eastAsia"/>
          <w:sz w:val="18"/>
          <w:szCs w:val="18"/>
          <w:shd w:val="clear" w:color="auto" w:fill="FFFFFF"/>
        </w:rPr>
        <w:t>大多由牙龈炎和牙周炎、龋齿（蛀牙）或折裂牙而导致牙髓（牙神经）感染所引起的。是由于不注意口腔卫生，牙齿受到牙齿周围食物残渣、细菌等物结成的软质的牙垢和硬质的</w:t>
      </w:r>
      <w:hyperlink r:id="rId27" w:tgtFrame="_blank" w:history="1">
        <w:r w:rsidRPr="00BA1CA8">
          <w:rPr>
            <w:rStyle w:val="a6"/>
            <w:rFonts w:ascii="微软雅黑" w:eastAsia="微软雅黑" w:hAnsi="微软雅黑" w:cs="微软雅黑" w:hint="eastAsia"/>
            <w:sz w:val="18"/>
            <w:szCs w:val="18"/>
            <w:shd w:val="clear" w:color="auto" w:fill="FFFFFF"/>
          </w:rPr>
          <w:t>牙石</w:t>
        </w:r>
      </w:hyperlink>
      <w:r w:rsidRPr="00BA1CA8">
        <w:rPr>
          <w:rFonts w:ascii="微软雅黑" w:eastAsia="微软雅黑" w:hAnsi="微软雅黑" w:cs="微软雅黑" w:hint="eastAsia"/>
          <w:sz w:val="18"/>
          <w:szCs w:val="18"/>
          <w:shd w:val="clear" w:color="auto" w:fill="FFFFFF"/>
        </w:rPr>
        <w:t>所致的长期刺激，及不正确的刷牙习惯，维生素缺乏等原因所造成。</w:t>
      </w:r>
    </w:p>
    <w:p w:rsidR="00BA1CA8" w:rsidRPr="00BA1CA8" w:rsidRDefault="00BA1CA8" w:rsidP="00185294">
      <w:pPr>
        <w:rPr>
          <w:rFonts w:ascii="微软雅黑" w:eastAsia="微软雅黑" w:hAnsi="微软雅黑" w:cs="微软雅黑"/>
          <w:sz w:val="18"/>
          <w:szCs w:val="18"/>
          <w:shd w:val="clear" w:color="auto" w:fill="FFFFFF"/>
        </w:rPr>
      </w:pPr>
    </w:p>
    <w:p w:rsidR="00185294" w:rsidRPr="00BA1CA8" w:rsidRDefault="00185294" w:rsidP="00185294">
      <w:pPr>
        <w:pStyle w:val="a5"/>
        <w:shd w:val="clear" w:color="auto" w:fill="FFFFFF"/>
        <w:spacing w:before="0" w:beforeAutospacing="0" w:after="120" w:afterAutospacing="0" w:line="450" w:lineRule="atLeast"/>
        <w:rPr>
          <w:rFonts w:ascii="微软雅黑" w:eastAsia="微软雅黑" w:hAnsi="微软雅黑" w:cs="微软雅黑"/>
          <w:sz w:val="18"/>
          <w:szCs w:val="18"/>
        </w:rPr>
      </w:pPr>
      <w:r w:rsidRPr="00BA1CA8">
        <w:rPr>
          <w:rFonts w:ascii="微软雅黑" w:eastAsia="微软雅黑" w:hAnsi="微软雅黑" w:cs="微软雅黑" w:hint="eastAsia"/>
          <w:sz w:val="18"/>
          <w:szCs w:val="18"/>
        </w:rPr>
        <w:t>2.1.2其临床表现：</w:t>
      </w:r>
    </w:p>
    <w:p w:rsidR="00BA1CA8" w:rsidRPr="00CE422F" w:rsidRDefault="00185294" w:rsidP="00185294">
      <w:pPr>
        <w:pStyle w:val="a5"/>
        <w:shd w:val="clear" w:color="auto" w:fill="FFFFFF"/>
        <w:spacing w:before="0" w:beforeAutospacing="0" w:after="120" w:afterAutospacing="0" w:line="450" w:lineRule="atLeast"/>
        <w:rPr>
          <w:rFonts w:ascii="微软雅黑" w:eastAsia="微软雅黑" w:hAnsi="微软雅黑" w:cs="微软雅黑"/>
          <w:sz w:val="18"/>
          <w:szCs w:val="18"/>
        </w:rPr>
      </w:pPr>
      <w:r w:rsidRPr="00BA1CA8">
        <w:rPr>
          <w:rFonts w:ascii="微软雅黑" w:eastAsia="微软雅黑" w:hAnsi="微软雅黑" w:cs="微软雅黑" w:hint="eastAsia"/>
          <w:sz w:val="18"/>
          <w:szCs w:val="18"/>
        </w:rPr>
        <w:t>牙龈红肿、遇冷热刺激痛、面颊部肿胀等。牙痛大多由</w:t>
      </w:r>
      <w:hyperlink r:id="rId28" w:tgtFrame="_blank" w:history="1">
        <w:r w:rsidRPr="00BA1CA8">
          <w:rPr>
            <w:rStyle w:val="a6"/>
            <w:rFonts w:ascii="微软雅黑" w:eastAsia="微软雅黑" w:hAnsi="微软雅黑" w:cs="微软雅黑" w:hint="eastAsia"/>
            <w:sz w:val="18"/>
            <w:szCs w:val="18"/>
          </w:rPr>
          <w:t>牙龈炎</w:t>
        </w:r>
      </w:hyperlink>
      <w:r w:rsidRPr="00BA1CA8">
        <w:rPr>
          <w:rFonts w:ascii="微软雅黑" w:eastAsia="微软雅黑" w:hAnsi="微软雅黑" w:cs="微软雅黑" w:hint="eastAsia"/>
          <w:sz w:val="18"/>
          <w:szCs w:val="18"/>
        </w:rPr>
        <w:t>和</w:t>
      </w:r>
      <w:hyperlink r:id="rId29" w:tgtFrame="_blank" w:history="1">
        <w:r w:rsidRPr="00BA1CA8">
          <w:rPr>
            <w:rStyle w:val="a6"/>
            <w:rFonts w:ascii="微软雅黑" w:eastAsia="微软雅黑" w:hAnsi="微软雅黑" w:cs="微软雅黑" w:hint="eastAsia"/>
            <w:sz w:val="18"/>
            <w:szCs w:val="18"/>
          </w:rPr>
          <w:t>牙周炎</w:t>
        </w:r>
      </w:hyperlink>
      <w:r w:rsidRPr="00BA1CA8">
        <w:rPr>
          <w:rFonts w:ascii="微软雅黑" w:eastAsia="微软雅黑" w:hAnsi="微软雅黑" w:cs="微软雅黑" w:hint="eastAsia"/>
          <w:sz w:val="18"/>
          <w:szCs w:val="18"/>
        </w:rPr>
        <w:t>、龋齿（蛀牙）或折裂牙而导致</w:t>
      </w:r>
      <w:hyperlink r:id="rId30" w:tgtFrame="_blank" w:history="1">
        <w:r w:rsidRPr="00BA1CA8">
          <w:rPr>
            <w:rStyle w:val="a6"/>
            <w:rFonts w:ascii="微软雅黑" w:eastAsia="微软雅黑" w:hAnsi="微软雅黑" w:cs="微软雅黑" w:hint="eastAsia"/>
            <w:sz w:val="18"/>
            <w:szCs w:val="18"/>
          </w:rPr>
          <w:t>牙髓</w:t>
        </w:r>
      </w:hyperlink>
      <w:r w:rsidRPr="00BA1CA8">
        <w:rPr>
          <w:rFonts w:ascii="微软雅黑" w:eastAsia="微软雅黑" w:hAnsi="微软雅黑" w:cs="微软雅黑" w:hint="eastAsia"/>
          <w:sz w:val="18"/>
          <w:szCs w:val="18"/>
        </w:rPr>
        <w:t>（牙神经）感染所引起的。中医认为牙痛是由于外感风邪、胃火炽盛、肾虚火旺、虫蚀牙齿等原</w:t>
      </w:r>
      <w:r w:rsidRPr="00CE422F">
        <w:rPr>
          <w:rFonts w:ascii="微软雅黑" w:eastAsia="微软雅黑" w:hAnsi="微软雅黑" w:cs="微软雅黑" w:hint="eastAsia"/>
          <w:sz w:val="18"/>
          <w:szCs w:val="18"/>
        </w:rPr>
        <w:t>因所致。</w:t>
      </w:r>
      <w:r w:rsidRPr="00CE422F">
        <w:rPr>
          <w:rFonts w:ascii="微软雅黑" w:eastAsia="微软雅黑" w:hAnsi="微软雅黑" w:cs="微软雅黑" w:hint="eastAsia"/>
          <w:b/>
          <w:sz w:val="18"/>
          <w:szCs w:val="18"/>
        </w:rPr>
        <w:t>牙龈炎</w:t>
      </w:r>
      <w:r w:rsidRPr="00CE422F">
        <w:rPr>
          <w:rFonts w:ascii="微软雅黑" w:eastAsia="微软雅黑" w:hAnsi="微软雅黑" w:cs="微软雅黑" w:hint="eastAsia"/>
          <w:sz w:val="18"/>
          <w:szCs w:val="18"/>
        </w:rPr>
        <w:t>是常见的牙周组织疾病。是由于不注意口腔卫生，牙齿受到牙齿周围食物残渣、细菌等物结成的软质的牙垢和硬质的牙石所致的长期刺激，及不正确的刷牙习惯，维生素缺乏等原因所造成。</w:t>
      </w:r>
    </w:p>
    <w:p w:rsidR="00185294" w:rsidRPr="00CE422F" w:rsidRDefault="00185294" w:rsidP="00185294">
      <w:pPr>
        <w:pStyle w:val="a5"/>
        <w:shd w:val="clear" w:color="auto" w:fill="FFFFFF"/>
        <w:spacing w:before="0" w:beforeAutospacing="0" w:after="120" w:afterAutospacing="0" w:line="45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牙龈鲜红或紫红、肿胀、松软，有时龈缘有糜烂或内</w:t>
      </w:r>
      <w:proofErr w:type="gramStart"/>
      <w:r w:rsidRPr="00CE422F">
        <w:rPr>
          <w:rFonts w:ascii="微软雅黑" w:eastAsia="微软雅黑" w:hAnsi="微软雅黑" w:cs="微软雅黑" w:hint="eastAsia"/>
          <w:sz w:val="18"/>
          <w:szCs w:val="18"/>
        </w:rPr>
        <w:t>芽组织</w:t>
      </w:r>
      <w:proofErr w:type="gramEnd"/>
      <w:r w:rsidRPr="00CE422F">
        <w:rPr>
          <w:rFonts w:ascii="微软雅黑" w:eastAsia="微软雅黑" w:hAnsi="微软雅黑" w:cs="微软雅黑" w:hint="eastAsia"/>
          <w:sz w:val="18"/>
          <w:szCs w:val="18"/>
        </w:rPr>
        <w:t>增生外翻，刷牙或吃东西时牙龈易出血，但一般无自发性出血，病人无明显的自觉症状，有时可有发痒或发胀感，口臭明显。</w:t>
      </w:r>
    </w:p>
    <w:p w:rsidR="00185294" w:rsidRPr="00CE422F" w:rsidRDefault="00185294" w:rsidP="00185294">
      <w:pPr>
        <w:pStyle w:val="a5"/>
        <w:shd w:val="clear" w:color="auto" w:fill="FFFFFF"/>
        <w:spacing w:before="0" w:beforeAutospacing="0" w:after="120" w:afterAutospacing="0" w:line="45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b/>
          <w:sz w:val="18"/>
          <w:szCs w:val="18"/>
        </w:rPr>
        <w:t>牙周炎</w:t>
      </w:r>
      <w:r w:rsidRPr="00CE422F">
        <w:rPr>
          <w:rFonts w:ascii="微软雅黑" w:eastAsia="微软雅黑" w:hAnsi="微软雅黑" w:cs="微软雅黑" w:hint="eastAsia"/>
          <w:sz w:val="18"/>
          <w:szCs w:val="18"/>
        </w:rPr>
        <w:t>是口腔常见病，其病因复杂。如牙垢、牙石、嵌塞的食物、不良修复体等局部因素的刺激，牙龈受到损害，加上细菌的作用，使牙周膜破环；维生素C的吸收、利用障碍；维生素D缺乏及各种因素导致的机体抵抗力下降，皆可引发牙周炎。</w:t>
      </w:r>
    </w:p>
    <w:p w:rsidR="00BA1CA8" w:rsidRDefault="00185294" w:rsidP="00BA1CA8">
      <w:pPr>
        <w:pStyle w:val="a5"/>
        <w:shd w:val="clear" w:color="auto" w:fill="FFFFFF"/>
        <w:spacing w:before="0" w:beforeAutospacing="0" w:after="120" w:afterAutospacing="0" w:line="45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牙痛是本病的主要症状。早期，牙龈发痒、不适、口臭，继之牙龈红肿、松软，容易出血，疼痛，反复发作。日久牙龈与牙根部的牙周膜被破坏，形成一个袋子，叫牙周袋，袋内常有脓液溢出，炎症继续扩大，可成为牙周脓肿，病情加重，局部疼痛、肿胀，初为硬性，后变为软性，有波动感，可自行穿破，流出脓液，出脓后，疼痛可减轻，或反复发作，非常痛苦。</w:t>
      </w:r>
    </w:p>
    <w:p w:rsidR="00BA1CA8" w:rsidRDefault="00BA1CA8" w:rsidP="00BA1CA8">
      <w:pPr>
        <w:pStyle w:val="a5"/>
        <w:shd w:val="clear" w:color="auto" w:fill="FFFFFF"/>
        <w:spacing w:before="0" w:beforeAutospacing="0" w:after="120" w:afterAutospacing="0" w:line="450" w:lineRule="atLeast"/>
        <w:ind w:firstLine="480"/>
        <w:rPr>
          <w:rFonts w:ascii="微软雅黑" w:eastAsia="微软雅黑" w:hAnsi="微软雅黑" w:cs="微软雅黑" w:hint="eastAsia"/>
          <w:sz w:val="18"/>
          <w:szCs w:val="18"/>
        </w:rPr>
      </w:pPr>
    </w:p>
    <w:p w:rsidR="00BA1CA8" w:rsidRDefault="00BA1CA8" w:rsidP="00BA1CA8">
      <w:pPr>
        <w:pStyle w:val="a5"/>
        <w:shd w:val="clear" w:color="auto" w:fill="FFFFFF"/>
        <w:spacing w:before="0" w:beforeAutospacing="0" w:after="120" w:afterAutospacing="0" w:line="450" w:lineRule="atLeast"/>
        <w:ind w:firstLine="480"/>
        <w:rPr>
          <w:rFonts w:ascii="微软雅黑" w:eastAsia="微软雅黑" w:hAnsi="微软雅黑" w:cs="微软雅黑" w:hint="eastAsia"/>
          <w:sz w:val="18"/>
          <w:szCs w:val="18"/>
        </w:rPr>
      </w:pPr>
    </w:p>
    <w:p w:rsidR="00BA1CA8" w:rsidRPr="00CE422F" w:rsidRDefault="00BA1CA8" w:rsidP="00BA1CA8">
      <w:pPr>
        <w:pStyle w:val="a5"/>
        <w:shd w:val="clear" w:color="auto" w:fill="FFFFFF"/>
        <w:spacing w:before="0" w:beforeAutospacing="0" w:after="120" w:afterAutospacing="0" w:line="450" w:lineRule="atLeast"/>
        <w:ind w:firstLine="480"/>
        <w:rPr>
          <w:rFonts w:ascii="微软雅黑" w:eastAsia="微软雅黑" w:hAnsi="微软雅黑" w:cs="微软雅黑"/>
          <w:sz w:val="18"/>
          <w:szCs w:val="18"/>
        </w:rPr>
      </w:pPr>
    </w:p>
    <w:p w:rsidR="00185294" w:rsidRDefault="00185294" w:rsidP="00185294">
      <w:pPr>
        <w:ind w:leftChars="-202" w:left="-424" w:rightChars="-500" w:right="-1050" w:firstLineChars="200" w:firstLine="360"/>
        <w:jc w:val="left"/>
        <w:rPr>
          <w:rFonts w:ascii="微软雅黑" w:eastAsia="微软雅黑" w:hAnsi="微软雅黑" w:hint="eastAsia"/>
          <w:b/>
          <w:sz w:val="18"/>
          <w:szCs w:val="18"/>
        </w:rPr>
      </w:pPr>
      <w:r w:rsidRPr="00CE422F">
        <w:rPr>
          <w:rFonts w:ascii="微软雅黑" w:eastAsia="微软雅黑" w:hAnsi="微软雅黑" w:hint="eastAsia"/>
          <w:b/>
          <w:sz w:val="18"/>
          <w:szCs w:val="18"/>
        </w:rPr>
        <w:lastRenderedPageBreak/>
        <w:t>2.2</w:t>
      </w:r>
      <w:proofErr w:type="gramStart"/>
      <w:r w:rsidRPr="00CE422F">
        <w:rPr>
          <w:rFonts w:ascii="微软雅黑" w:eastAsia="微软雅黑" w:hAnsi="微软雅黑" w:hint="eastAsia"/>
          <w:b/>
          <w:sz w:val="18"/>
          <w:szCs w:val="18"/>
        </w:rPr>
        <w:t>龋</w:t>
      </w:r>
      <w:proofErr w:type="gramEnd"/>
      <w:r w:rsidRPr="00CE422F">
        <w:rPr>
          <w:rFonts w:ascii="微软雅黑" w:eastAsia="微软雅黑" w:hAnsi="微软雅黑" w:hint="eastAsia"/>
          <w:b/>
          <w:sz w:val="18"/>
          <w:szCs w:val="18"/>
        </w:rPr>
        <w:t>病</w:t>
      </w:r>
    </w:p>
    <w:p w:rsidR="00BA1CA8" w:rsidRPr="00CE422F" w:rsidRDefault="00BA1CA8" w:rsidP="00185294">
      <w:pPr>
        <w:ind w:leftChars="-202" w:left="-424" w:rightChars="-500" w:right="-1050" w:firstLineChars="200" w:firstLine="360"/>
        <w:jc w:val="left"/>
        <w:rPr>
          <w:rFonts w:ascii="微软雅黑" w:eastAsia="微软雅黑" w:hAnsi="微软雅黑"/>
          <w:b/>
          <w:sz w:val="18"/>
          <w:szCs w:val="18"/>
        </w:rPr>
      </w:pPr>
    </w:p>
    <w:p w:rsidR="00185294" w:rsidRDefault="00185294" w:rsidP="00185294">
      <w:pPr>
        <w:shd w:val="clear" w:color="auto" w:fill="FFFFFF"/>
        <w:spacing w:line="360" w:lineRule="atLeast"/>
        <w:ind w:firstLine="480"/>
        <w:rPr>
          <w:rFonts w:ascii="微软雅黑" w:eastAsia="微软雅黑" w:hAnsi="微软雅黑" w:cs="微软雅黑" w:hint="eastAsia"/>
          <w:sz w:val="18"/>
          <w:szCs w:val="18"/>
        </w:rPr>
      </w:pP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病俗称虫牙、蛀牙，是细菌性疾病，可以继发</w:t>
      </w:r>
      <w:hyperlink r:id="rId31" w:tgtFrame="_blank" w:history="1">
        <w:r w:rsidRPr="00CE422F">
          <w:rPr>
            <w:rFonts w:ascii="微软雅黑" w:eastAsia="微软雅黑" w:hAnsi="微软雅黑" w:cs="微软雅黑" w:hint="eastAsia"/>
            <w:sz w:val="18"/>
            <w:szCs w:val="18"/>
            <w:u w:val="single"/>
          </w:rPr>
          <w:t>牙髓炎</w:t>
        </w:r>
      </w:hyperlink>
      <w:r w:rsidRPr="00CE422F">
        <w:rPr>
          <w:rFonts w:ascii="微软雅黑" w:eastAsia="微软雅黑" w:hAnsi="微软雅黑" w:cs="微软雅黑" w:hint="eastAsia"/>
          <w:sz w:val="18"/>
          <w:szCs w:val="18"/>
        </w:rPr>
        <w:t>和</w:t>
      </w:r>
      <w:hyperlink r:id="rId32" w:tgtFrame="_blank" w:history="1">
        <w:r w:rsidRPr="00CE422F">
          <w:rPr>
            <w:rFonts w:ascii="微软雅黑" w:eastAsia="微软雅黑" w:hAnsi="微软雅黑" w:cs="微软雅黑" w:hint="eastAsia"/>
            <w:sz w:val="18"/>
            <w:szCs w:val="18"/>
            <w:u w:val="single"/>
          </w:rPr>
          <w:t>根尖周炎</w:t>
        </w:r>
      </w:hyperlink>
      <w:r w:rsidRPr="00CE422F">
        <w:rPr>
          <w:rFonts w:ascii="微软雅黑" w:eastAsia="微软雅黑" w:hAnsi="微软雅黑" w:cs="微软雅黑" w:hint="eastAsia"/>
          <w:sz w:val="18"/>
          <w:szCs w:val="18"/>
        </w:rPr>
        <w:t>，甚至能引起</w:t>
      </w:r>
      <w:r w:rsidRPr="00CE422F">
        <w:rPr>
          <w:rFonts w:ascii="微软雅黑" w:eastAsia="微软雅黑" w:hAnsi="微软雅黑" w:cs="微软雅黑" w:hint="eastAsia"/>
          <w:sz w:val="18"/>
          <w:szCs w:val="18"/>
          <w:u w:val="single"/>
        </w:rPr>
        <w:t>牙槽骨及颌</w:t>
      </w:r>
      <w:hyperlink r:id="rId33" w:tgtFrame="_blank" w:history="1">
        <w:r w:rsidRPr="00CE422F">
          <w:rPr>
            <w:rFonts w:ascii="微软雅黑" w:eastAsia="微软雅黑" w:hAnsi="微软雅黑" w:cs="微软雅黑" w:hint="eastAsia"/>
            <w:sz w:val="18"/>
            <w:szCs w:val="18"/>
            <w:u w:val="single"/>
          </w:rPr>
          <w:t>骨炎</w:t>
        </w:r>
      </w:hyperlink>
      <w:r w:rsidRPr="00CE422F">
        <w:rPr>
          <w:rFonts w:ascii="微软雅黑" w:eastAsia="微软雅黑" w:hAnsi="微软雅黑" w:cs="微软雅黑" w:hint="eastAsia"/>
          <w:sz w:val="18"/>
          <w:szCs w:val="18"/>
        </w:rPr>
        <w:t>症。如不及时治疗，病变继续发展，形成</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洞，终至牙冠完全破坏消失，其发展的最终结果是牙齿丧失。</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病特点是</w:t>
      </w:r>
      <w:r w:rsidRPr="00CE422F">
        <w:rPr>
          <w:rFonts w:ascii="微软雅黑" w:eastAsia="微软雅黑" w:hAnsi="微软雅黑" w:cs="微软雅黑" w:hint="eastAsia"/>
          <w:sz w:val="18"/>
          <w:szCs w:val="18"/>
          <w:u w:val="single"/>
        </w:rPr>
        <w:t>发病率高，分布广</w:t>
      </w:r>
      <w:r w:rsidRPr="00CE422F">
        <w:rPr>
          <w:rFonts w:ascii="微软雅黑" w:eastAsia="微软雅黑" w:hAnsi="微软雅黑" w:cs="微软雅黑" w:hint="eastAsia"/>
          <w:sz w:val="18"/>
          <w:szCs w:val="18"/>
        </w:rPr>
        <w:t>。是口腔主要的常见病，也是人类最普遍的疾病之一，世界卫生组织已将其与肿瘤和心血管疾病并列为人类三大重点防治疾病</w:t>
      </w:r>
    </w:p>
    <w:p w:rsidR="00BA1CA8" w:rsidRPr="00CE422F" w:rsidRDefault="00BA1CA8" w:rsidP="00185294">
      <w:pPr>
        <w:shd w:val="clear" w:color="auto" w:fill="FFFFFF"/>
        <w:spacing w:line="360" w:lineRule="atLeast"/>
        <w:ind w:firstLine="480"/>
        <w:rPr>
          <w:rFonts w:ascii="微软雅黑" w:eastAsia="微软雅黑" w:hAnsi="微软雅黑" w:cs="微软雅黑"/>
          <w:sz w:val="18"/>
          <w:szCs w:val="18"/>
        </w:rPr>
      </w:pPr>
    </w:p>
    <w:p w:rsidR="00185294" w:rsidRDefault="00185294" w:rsidP="00185294">
      <w:pPr>
        <w:spacing w:line="220" w:lineRule="atLeast"/>
        <w:rPr>
          <w:rFonts w:ascii="微软雅黑" w:eastAsia="微软雅黑" w:hAnsi="微软雅黑" w:cs="微软雅黑" w:hint="eastAsia"/>
          <w:b/>
          <w:sz w:val="18"/>
          <w:szCs w:val="18"/>
        </w:rPr>
      </w:pPr>
      <w:r w:rsidRPr="00BA1CA8">
        <w:rPr>
          <w:rFonts w:ascii="微软雅黑" w:eastAsia="微软雅黑" w:hAnsi="微软雅黑" w:cs="微软雅黑" w:hint="eastAsia"/>
          <w:b/>
          <w:sz w:val="18"/>
          <w:szCs w:val="18"/>
        </w:rPr>
        <w:t>病因</w:t>
      </w:r>
    </w:p>
    <w:p w:rsidR="00BA1CA8" w:rsidRPr="00BA1CA8" w:rsidRDefault="00BA1CA8" w:rsidP="00185294">
      <w:pPr>
        <w:spacing w:line="220" w:lineRule="atLeast"/>
        <w:rPr>
          <w:rFonts w:ascii="微软雅黑" w:eastAsia="微软雅黑" w:hAnsi="微软雅黑" w:cs="微软雅黑"/>
          <w:b/>
          <w:sz w:val="18"/>
          <w:szCs w:val="18"/>
        </w:rPr>
      </w:pP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目前公认的</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病病因学说是四联因素学说，主要包括</w:t>
      </w:r>
      <w:r w:rsidRPr="00CE422F">
        <w:rPr>
          <w:rFonts w:ascii="微软雅黑" w:eastAsia="微软雅黑" w:hAnsi="微软雅黑" w:cs="微软雅黑" w:hint="eastAsia"/>
          <w:sz w:val="18"/>
          <w:szCs w:val="18"/>
          <w:u w:val="single"/>
        </w:rPr>
        <w:t>细菌</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口腔环境</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宿主</w:t>
      </w:r>
      <w:r w:rsidRPr="00CE422F">
        <w:rPr>
          <w:rFonts w:ascii="微软雅黑" w:eastAsia="微软雅黑" w:hAnsi="微软雅黑" w:cs="微软雅黑" w:hint="eastAsia"/>
          <w:sz w:val="18"/>
          <w:szCs w:val="18"/>
        </w:rPr>
        <w:t>（即指寄生物包括寄生虫、病毒等寄生于其上的生物体）和时间。其基本点为：</w:t>
      </w:r>
      <w:r w:rsidRPr="00CE422F">
        <w:rPr>
          <w:rFonts w:ascii="微软雅黑" w:eastAsia="微软雅黑" w:hAnsi="微软雅黑" w:cs="微软雅黑" w:hint="eastAsia"/>
          <w:sz w:val="18"/>
          <w:szCs w:val="18"/>
          <w:u w:val="single"/>
        </w:rPr>
        <w:t>致</w:t>
      </w:r>
      <w:proofErr w:type="gramStart"/>
      <w:r w:rsidRPr="00CE422F">
        <w:rPr>
          <w:rFonts w:ascii="微软雅黑" w:eastAsia="微软雅黑" w:hAnsi="微软雅黑" w:cs="微软雅黑" w:hint="eastAsia"/>
          <w:sz w:val="18"/>
          <w:szCs w:val="18"/>
          <w:u w:val="single"/>
        </w:rPr>
        <w:t>龋</w:t>
      </w:r>
      <w:proofErr w:type="gramEnd"/>
      <w:r w:rsidRPr="00CE422F">
        <w:rPr>
          <w:rFonts w:ascii="微软雅黑" w:eastAsia="微软雅黑" w:hAnsi="微软雅黑" w:cs="微软雅黑" w:hint="eastAsia"/>
          <w:sz w:val="18"/>
          <w:szCs w:val="18"/>
          <w:u w:val="single"/>
        </w:rPr>
        <w:t>性食物糖</w:t>
      </w:r>
      <w:r w:rsidRPr="00CE422F">
        <w:rPr>
          <w:rFonts w:ascii="微软雅黑" w:eastAsia="微软雅黑" w:hAnsi="微软雅黑" w:cs="微软雅黑" w:hint="eastAsia"/>
          <w:sz w:val="18"/>
          <w:szCs w:val="18"/>
        </w:rPr>
        <w:t>（特别是蔗糖和精制碳水化合物）紧紧贴附于牙面，由唾液蛋白形成的获得性膜。这种获得性</w:t>
      </w:r>
      <w:proofErr w:type="gramStart"/>
      <w:r w:rsidRPr="00CE422F">
        <w:rPr>
          <w:rFonts w:ascii="微软雅黑" w:eastAsia="微软雅黑" w:hAnsi="微软雅黑" w:cs="微软雅黑" w:hint="eastAsia"/>
          <w:sz w:val="18"/>
          <w:szCs w:val="18"/>
        </w:rPr>
        <w:t>膜不仅</w:t>
      </w:r>
      <w:proofErr w:type="gramEnd"/>
      <w:r w:rsidRPr="00CE422F">
        <w:rPr>
          <w:rFonts w:ascii="微软雅黑" w:eastAsia="微软雅黑" w:hAnsi="微软雅黑" w:cs="微软雅黑" w:hint="eastAsia"/>
          <w:sz w:val="18"/>
          <w:szCs w:val="18"/>
        </w:rPr>
        <w:t>得以牢固的附着于牙面，而且可以</w:t>
      </w:r>
      <w:r w:rsidRPr="00CE422F">
        <w:rPr>
          <w:rFonts w:ascii="微软雅黑" w:eastAsia="微软雅黑" w:hAnsi="微软雅黑" w:cs="微软雅黑" w:hint="eastAsia"/>
          <w:sz w:val="18"/>
          <w:szCs w:val="18"/>
          <w:u w:val="single"/>
        </w:rPr>
        <w:t>在适宜温度下</w:t>
      </w:r>
      <w:r w:rsidRPr="00CE422F">
        <w:rPr>
          <w:rFonts w:ascii="微软雅黑" w:eastAsia="微软雅黑" w:hAnsi="微软雅黑" w:cs="微软雅黑" w:hint="eastAsia"/>
          <w:sz w:val="18"/>
          <w:szCs w:val="18"/>
        </w:rPr>
        <w:t>，有足够的</w:t>
      </w:r>
      <w:proofErr w:type="gramStart"/>
      <w:r w:rsidRPr="00CE422F">
        <w:rPr>
          <w:rFonts w:ascii="微软雅黑" w:eastAsia="微软雅黑" w:hAnsi="微软雅黑" w:cs="微软雅黑" w:hint="eastAsia"/>
          <w:sz w:val="18"/>
          <w:szCs w:val="18"/>
        </w:rPr>
        <w:t>时间在菌斑</w:t>
      </w:r>
      <w:proofErr w:type="gramEnd"/>
      <w:r w:rsidRPr="00CE422F">
        <w:rPr>
          <w:rFonts w:ascii="微软雅黑" w:eastAsia="微软雅黑" w:hAnsi="微软雅黑" w:cs="微软雅黑" w:hint="eastAsia"/>
          <w:sz w:val="18"/>
          <w:szCs w:val="18"/>
        </w:rPr>
        <w:t>深层</w:t>
      </w:r>
      <w:r w:rsidRPr="00CE422F">
        <w:rPr>
          <w:rFonts w:ascii="微软雅黑" w:eastAsia="微软雅黑" w:hAnsi="微软雅黑" w:cs="微软雅黑" w:hint="eastAsia"/>
          <w:sz w:val="18"/>
          <w:szCs w:val="18"/>
          <w:u w:val="single"/>
        </w:rPr>
        <w:t>产酸</w:t>
      </w:r>
      <w:r w:rsidRPr="00CE422F">
        <w:rPr>
          <w:rFonts w:ascii="微软雅黑" w:eastAsia="微软雅黑" w:hAnsi="微软雅黑" w:cs="微软雅黑" w:hint="eastAsia"/>
          <w:sz w:val="18"/>
          <w:szCs w:val="18"/>
        </w:rPr>
        <w:t>，侵袭牙齿，</w:t>
      </w:r>
      <w:r w:rsidRPr="00CE422F">
        <w:rPr>
          <w:rFonts w:ascii="微软雅黑" w:eastAsia="微软雅黑" w:hAnsi="微软雅黑" w:cs="微软雅黑" w:hint="eastAsia"/>
          <w:sz w:val="18"/>
          <w:szCs w:val="18"/>
          <w:u w:val="single"/>
        </w:rPr>
        <w:t>使之脱矿，</w:t>
      </w:r>
      <w:r w:rsidRPr="00CE422F">
        <w:rPr>
          <w:rFonts w:ascii="微软雅黑" w:eastAsia="微软雅黑" w:hAnsi="微软雅黑" w:cs="微软雅黑" w:hint="eastAsia"/>
          <w:sz w:val="18"/>
          <w:szCs w:val="18"/>
        </w:rPr>
        <w:t>并</w:t>
      </w:r>
      <w:r w:rsidRPr="00CE422F">
        <w:rPr>
          <w:rFonts w:ascii="微软雅黑" w:eastAsia="微软雅黑" w:hAnsi="微软雅黑" w:cs="微软雅黑" w:hint="eastAsia"/>
          <w:sz w:val="18"/>
          <w:szCs w:val="18"/>
          <w:u w:val="single"/>
        </w:rPr>
        <w:t>进而破坏有机质</w:t>
      </w:r>
      <w:r w:rsidRPr="00CE422F">
        <w:rPr>
          <w:rFonts w:ascii="微软雅黑" w:eastAsia="微软雅黑" w:hAnsi="微软雅黑" w:cs="微软雅黑" w:hint="eastAsia"/>
          <w:sz w:val="18"/>
          <w:szCs w:val="18"/>
        </w:rPr>
        <w:t>，产生</w:t>
      </w:r>
      <w:proofErr w:type="gramStart"/>
      <w:r w:rsidRPr="00CE422F">
        <w:rPr>
          <w:rFonts w:ascii="微软雅黑" w:eastAsia="微软雅黑" w:hAnsi="微软雅黑" w:cs="微软雅黑" w:hint="eastAsia"/>
          <w:sz w:val="18"/>
          <w:szCs w:val="18"/>
          <w:u w:val="single"/>
        </w:rPr>
        <w:t>龋</w:t>
      </w:r>
      <w:proofErr w:type="gramEnd"/>
      <w:r w:rsidRPr="00CE422F">
        <w:rPr>
          <w:rFonts w:ascii="微软雅黑" w:eastAsia="微软雅黑" w:hAnsi="微软雅黑" w:cs="微软雅黑" w:hint="eastAsia"/>
          <w:sz w:val="18"/>
          <w:szCs w:val="18"/>
          <w:u w:val="single"/>
        </w:rPr>
        <w:t>洞</w:t>
      </w:r>
      <w:r w:rsidRPr="00CE422F">
        <w:rPr>
          <w:rFonts w:ascii="微软雅黑" w:eastAsia="微软雅黑" w:hAnsi="微软雅黑" w:cs="微软雅黑" w:hint="eastAsia"/>
          <w:sz w:val="18"/>
          <w:szCs w:val="18"/>
        </w:rPr>
        <w:t>。</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BA1CA8" w:rsidRDefault="00185294" w:rsidP="00185294">
      <w:pPr>
        <w:spacing w:line="240" w:lineRule="atLeast"/>
        <w:rPr>
          <w:rFonts w:ascii="微软雅黑" w:eastAsia="微软雅黑" w:hAnsi="微软雅黑" w:cs="微软雅黑" w:hint="eastAsia"/>
          <w:b/>
          <w:sz w:val="18"/>
          <w:szCs w:val="18"/>
        </w:rPr>
      </w:pPr>
      <w:r w:rsidRPr="00BA1CA8">
        <w:rPr>
          <w:rFonts w:ascii="微软雅黑" w:eastAsia="微软雅黑" w:hAnsi="微软雅黑" w:cs="微软雅黑" w:hint="eastAsia"/>
          <w:b/>
          <w:sz w:val="18"/>
          <w:szCs w:val="18"/>
        </w:rPr>
        <w:t>临床表现</w:t>
      </w:r>
    </w:p>
    <w:p w:rsidR="00BA1CA8" w:rsidRPr="00CE422F" w:rsidRDefault="00BA1CA8" w:rsidP="00185294">
      <w:pPr>
        <w:spacing w:line="240" w:lineRule="atLeast"/>
        <w:rPr>
          <w:rFonts w:ascii="微软雅黑" w:eastAsia="微软雅黑" w:hAnsi="微软雅黑" w:cs="微软雅黑"/>
          <w:sz w:val="18"/>
          <w:szCs w:val="18"/>
        </w:rPr>
      </w:pPr>
    </w:p>
    <w:p w:rsidR="00185294" w:rsidRPr="00BA1CA8" w:rsidRDefault="00185294" w:rsidP="00BA1CA8">
      <w:pPr>
        <w:spacing w:line="240" w:lineRule="atLeast"/>
        <w:rPr>
          <w:rFonts w:ascii="微软雅黑" w:eastAsia="微软雅黑" w:hAnsi="微软雅黑" w:cs="微软雅黑"/>
          <w:sz w:val="18"/>
          <w:szCs w:val="18"/>
        </w:rPr>
      </w:pPr>
      <w:r w:rsidRPr="00BA1CA8">
        <w:rPr>
          <w:rFonts w:ascii="微软雅黑" w:eastAsia="微软雅黑" w:hAnsi="微软雅黑" w:cs="微软雅黑" w:hint="eastAsia"/>
          <w:sz w:val="18"/>
          <w:szCs w:val="18"/>
        </w:rPr>
        <w:t>1.</w:t>
      </w:r>
      <w:proofErr w:type="gramStart"/>
      <w:r w:rsidRPr="00BA1CA8">
        <w:rPr>
          <w:rFonts w:ascii="微软雅黑" w:eastAsia="微软雅黑" w:hAnsi="微软雅黑" w:cs="微软雅黑" w:hint="eastAsia"/>
          <w:sz w:val="18"/>
          <w:szCs w:val="18"/>
        </w:rPr>
        <w:t>龋</w:t>
      </w:r>
      <w:proofErr w:type="gramEnd"/>
      <w:r w:rsidRPr="00BA1CA8">
        <w:rPr>
          <w:rFonts w:ascii="微软雅黑" w:eastAsia="微软雅黑" w:hAnsi="微软雅黑" w:cs="微软雅黑" w:hint="eastAsia"/>
          <w:sz w:val="18"/>
          <w:szCs w:val="18"/>
        </w:rPr>
        <w:t>病好发部位</w:t>
      </w:r>
    </w:p>
    <w:p w:rsidR="00BA1CA8" w:rsidRDefault="00185294" w:rsidP="00BA1CA8">
      <w:pPr>
        <w:shd w:val="clear" w:color="auto" w:fill="FFFFFF"/>
        <w:spacing w:after="75" w:line="240" w:lineRule="atLeast"/>
        <w:ind w:firstLine="480"/>
        <w:rPr>
          <w:rFonts w:ascii="微软雅黑" w:eastAsia="微软雅黑" w:hAnsi="微软雅黑" w:cs="微软雅黑" w:hint="eastAsia"/>
          <w:sz w:val="18"/>
          <w:szCs w:val="18"/>
        </w:rPr>
      </w:pP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病的好发部位与食物是否容易滞留有密切关系。</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病好发部位，包括：</w:t>
      </w:r>
      <w:r w:rsidRPr="00CE422F">
        <w:rPr>
          <w:rFonts w:ascii="微软雅黑" w:eastAsia="微软雅黑" w:hAnsi="微软雅黑" w:cs="微软雅黑" w:hint="eastAsia"/>
          <w:sz w:val="18"/>
          <w:szCs w:val="18"/>
          <w:u w:val="single"/>
        </w:rPr>
        <w:t>窝沟</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邻接面</w:t>
      </w:r>
      <w:r w:rsidRPr="00CE422F">
        <w:rPr>
          <w:rFonts w:ascii="微软雅黑" w:eastAsia="微软雅黑" w:hAnsi="微软雅黑" w:cs="微软雅黑" w:hint="eastAsia"/>
          <w:sz w:val="18"/>
          <w:szCs w:val="18"/>
        </w:rPr>
        <w:t>和</w:t>
      </w:r>
      <w:r w:rsidRPr="00CE422F">
        <w:rPr>
          <w:rFonts w:ascii="微软雅黑" w:eastAsia="微软雅黑" w:hAnsi="微软雅黑" w:cs="微软雅黑" w:hint="eastAsia"/>
          <w:sz w:val="18"/>
          <w:szCs w:val="18"/>
          <w:u w:val="single"/>
        </w:rPr>
        <w:t>牙颈部</w:t>
      </w:r>
      <w:r w:rsidRPr="00CE422F">
        <w:rPr>
          <w:rFonts w:ascii="微软雅黑" w:eastAsia="微软雅黑" w:hAnsi="微软雅黑" w:cs="微软雅黑" w:hint="eastAsia"/>
          <w:sz w:val="18"/>
          <w:szCs w:val="18"/>
        </w:rPr>
        <w:t>。</w:t>
      </w:r>
    </w:p>
    <w:p w:rsidR="00BA1CA8" w:rsidRPr="00BA1CA8" w:rsidRDefault="00BA1CA8" w:rsidP="00BA1CA8">
      <w:pPr>
        <w:shd w:val="clear" w:color="auto" w:fill="FFFFFF"/>
        <w:spacing w:after="75" w:line="240" w:lineRule="atLeast"/>
        <w:ind w:firstLine="480"/>
        <w:rPr>
          <w:rFonts w:ascii="微软雅黑" w:eastAsia="微软雅黑" w:hAnsi="微软雅黑" w:cs="微软雅黑"/>
          <w:sz w:val="18"/>
          <w:szCs w:val="18"/>
        </w:rPr>
      </w:pPr>
    </w:p>
    <w:p w:rsidR="00185294" w:rsidRPr="00CE422F" w:rsidRDefault="00185294" w:rsidP="00BA1CA8">
      <w:pPr>
        <w:spacing w:line="240" w:lineRule="atLeast"/>
        <w:rPr>
          <w:rFonts w:ascii="微软雅黑" w:eastAsia="微软雅黑" w:hAnsi="微软雅黑" w:cs="微软雅黑"/>
          <w:sz w:val="18"/>
          <w:szCs w:val="18"/>
        </w:rPr>
      </w:pPr>
      <w:r w:rsidRPr="00CE422F">
        <w:rPr>
          <w:rFonts w:ascii="微软雅黑" w:eastAsia="微软雅黑" w:hAnsi="微软雅黑" w:cs="微软雅黑" w:hint="eastAsia"/>
          <w:sz w:val="18"/>
          <w:szCs w:val="18"/>
        </w:rPr>
        <w:t>2.</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病的好发牙齿</w:t>
      </w:r>
    </w:p>
    <w:p w:rsidR="00185294" w:rsidRDefault="00185294" w:rsidP="00185294">
      <w:pPr>
        <w:shd w:val="clear" w:color="auto" w:fill="FFFFFF"/>
        <w:spacing w:after="75" w:line="240" w:lineRule="atLeast"/>
        <w:ind w:firstLine="480"/>
        <w:rPr>
          <w:rFonts w:ascii="微软雅黑" w:eastAsia="微软雅黑" w:hAnsi="微软雅黑" w:cs="微软雅黑" w:hint="eastAsia"/>
          <w:sz w:val="18"/>
          <w:szCs w:val="18"/>
        </w:rPr>
      </w:pP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病的牙位分布是</w:t>
      </w:r>
      <w:r w:rsidRPr="00CE422F">
        <w:rPr>
          <w:rFonts w:ascii="微软雅黑" w:eastAsia="微软雅黑" w:hAnsi="微软雅黑" w:cs="微软雅黑" w:hint="eastAsia"/>
          <w:sz w:val="18"/>
          <w:szCs w:val="18"/>
          <w:u w:val="single"/>
        </w:rPr>
        <w:t>左右</w:t>
      </w:r>
      <w:proofErr w:type="gramStart"/>
      <w:r w:rsidRPr="00CE422F">
        <w:rPr>
          <w:rFonts w:ascii="微软雅黑" w:eastAsia="微软雅黑" w:hAnsi="微软雅黑" w:cs="微软雅黑" w:hint="eastAsia"/>
          <w:sz w:val="18"/>
          <w:szCs w:val="18"/>
          <w:u w:val="single"/>
        </w:rPr>
        <w:t>侧基本</w:t>
      </w:r>
      <w:proofErr w:type="gramEnd"/>
      <w:r w:rsidRPr="00CE422F">
        <w:rPr>
          <w:rFonts w:ascii="微软雅黑" w:eastAsia="微软雅黑" w:hAnsi="微软雅黑" w:cs="微软雅黑" w:hint="eastAsia"/>
          <w:sz w:val="18"/>
          <w:szCs w:val="18"/>
          <w:u w:val="single"/>
        </w:rPr>
        <w:t>对称</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下颌多于上颌</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后牙多于前牙</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下颌前牙患</w:t>
      </w:r>
      <w:proofErr w:type="gramStart"/>
      <w:r w:rsidRPr="00CE422F">
        <w:rPr>
          <w:rFonts w:ascii="微软雅黑" w:eastAsia="微软雅黑" w:hAnsi="微软雅黑" w:cs="微软雅黑" w:hint="eastAsia"/>
          <w:sz w:val="18"/>
          <w:szCs w:val="18"/>
          <w:u w:val="single"/>
        </w:rPr>
        <w:t>龋</w:t>
      </w:r>
      <w:proofErr w:type="gramEnd"/>
      <w:r w:rsidRPr="00CE422F">
        <w:rPr>
          <w:rFonts w:ascii="微软雅黑" w:eastAsia="微软雅黑" w:hAnsi="微软雅黑" w:cs="微软雅黑" w:hint="eastAsia"/>
          <w:sz w:val="18"/>
          <w:szCs w:val="18"/>
          <w:u w:val="single"/>
        </w:rPr>
        <w:t>率最低</w:t>
      </w:r>
      <w:r w:rsidRPr="00CE422F">
        <w:rPr>
          <w:rFonts w:ascii="微软雅黑" w:eastAsia="微软雅黑" w:hAnsi="微软雅黑" w:cs="微软雅黑" w:hint="eastAsia"/>
          <w:sz w:val="18"/>
          <w:szCs w:val="18"/>
        </w:rPr>
        <w:t>。</w:t>
      </w:r>
    </w:p>
    <w:p w:rsidR="00BA1CA8" w:rsidRPr="00CE422F" w:rsidRDefault="00BA1CA8" w:rsidP="00185294">
      <w:pPr>
        <w:shd w:val="clear" w:color="auto" w:fill="FFFFFF"/>
        <w:spacing w:after="75" w:line="240" w:lineRule="atLeast"/>
        <w:ind w:firstLine="480"/>
        <w:rPr>
          <w:rFonts w:ascii="微软雅黑" w:eastAsia="微软雅黑" w:hAnsi="微软雅黑" w:cs="微软雅黑"/>
          <w:sz w:val="18"/>
          <w:szCs w:val="18"/>
        </w:rPr>
      </w:pPr>
    </w:p>
    <w:p w:rsidR="00185294" w:rsidRDefault="00BA1CA8" w:rsidP="00BA1CA8">
      <w:pPr>
        <w:shd w:val="clear" w:color="auto" w:fill="FFFFFF"/>
        <w:spacing w:after="75" w:line="240" w:lineRule="atLeast"/>
        <w:rPr>
          <w:rFonts w:ascii="微软雅黑" w:eastAsia="微软雅黑" w:hAnsi="微软雅黑" w:cs="微软雅黑" w:hint="eastAsia"/>
          <w:sz w:val="18"/>
          <w:szCs w:val="18"/>
        </w:rPr>
      </w:pPr>
      <w:r>
        <w:rPr>
          <w:rFonts w:ascii="微软雅黑" w:eastAsia="微软雅黑" w:hAnsi="微软雅黑" w:cs="微软雅黑" w:hint="eastAsia"/>
          <w:sz w:val="18"/>
          <w:szCs w:val="18"/>
        </w:rPr>
        <w:t>3．</w:t>
      </w:r>
      <w:proofErr w:type="gramStart"/>
      <w:r w:rsidR="00185294" w:rsidRPr="00CE422F">
        <w:rPr>
          <w:rFonts w:ascii="微软雅黑" w:eastAsia="微软雅黑" w:hAnsi="微软雅黑" w:cs="微软雅黑" w:hint="eastAsia"/>
          <w:sz w:val="18"/>
          <w:szCs w:val="18"/>
        </w:rPr>
        <w:t>龋</w:t>
      </w:r>
      <w:proofErr w:type="gramEnd"/>
      <w:r w:rsidR="00185294" w:rsidRPr="00CE422F">
        <w:rPr>
          <w:rFonts w:ascii="微软雅黑" w:eastAsia="微软雅黑" w:hAnsi="微软雅黑" w:cs="微软雅黑" w:hint="eastAsia"/>
          <w:sz w:val="18"/>
          <w:szCs w:val="18"/>
        </w:rPr>
        <w:t xml:space="preserve">坏程度 </w:t>
      </w:r>
    </w:p>
    <w:p w:rsidR="00BA1CA8" w:rsidRPr="00CE422F" w:rsidRDefault="00BA1CA8" w:rsidP="00BA1CA8">
      <w:pPr>
        <w:shd w:val="clear" w:color="auto" w:fill="FFFFFF"/>
        <w:spacing w:after="75" w:line="240" w:lineRule="atLeast"/>
        <w:rPr>
          <w:rFonts w:ascii="微软雅黑" w:eastAsia="微软雅黑" w:hAnsi="微软雅黑" w:cs="微软雅黑"/>
          <w:sz w:val="18"/>
          <w:szCs w:val="18"/>
        </w:rPr>
      </w:pPr>
    </w:p>
    <w:p w:rsidR="00185294" w:rsidRDefault="00185294" w:rsidP="00185294">
      <w:pPr>
        <w:shd w:val="clear" w:color="auto" w:fill="FFFFFF"/>
        <w:spacing w:after="75" w:line="24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临床上可见</w:t>
      </w:r>
      <w:hyperlink r:id="rId34" w:tgtFrame="_blank" w:history="1">
        <w:r w:rsidRPr="00CE422F">
          <w:rPr>
            <w:rFonts w:ascii="微软雅黑" w:eastAsia="微软雅黑" w:hAnsi="微软雅黑" w:cs="微软雅黑" w:hint="eastAsia"/>
            <w:sz w:val="18"/>
            <w:szCs w:val="18"/>
          </w:rPr>
          <w:t>龋齿</w:t>
        </w:r>
      </w:hyperlink>
      <w:r w:rsidRPr="00CE422F">
        <w:rPr>
          <w:rFonts w:ascii="微软雅黑" w:eastAsia="微软雅黑" w:hAnsi="微软雅黑" w:cs="微软雅黑" w:hint="eastAsia"/>
          <w:sz w:val="18"/>
          <w:szCs w:val="18"/>
        </w:rPr>
        <w:t>有色、形、质的变化，而以质变为主，色、形变化是质变的结果。临床上常根据</w:t>
      </w:r>
      <w:proofErr w:type="gramStart"/>
      <w:r w:rsidRPr="00CE422F">
        <w:rPr>
          <w:rFonts w:ascii="微软雅黑" w:eastAsia="微软雅黑" w:hAnsi="微软雅黑" w:cs="微软雅黑" w:hint="eastAsia"/>
          <w:sz w:val="18"/>
          <w:szCs w:val="18"/>
        </w:rPr>
        <w:t>龋坏程度</w:t>
      </w:r>
      <w:proofErr w:type="gramEnd"/>
      <w:r w:rsidRPr="00CE422F">
        <w:rPr>
          <w:rFonts w:ascii="微软雅黑" w:eastAsia="微软雅黑" w:hAnsi="微软雅黑" w:cs="微软雅黑" w:hint="eastAsia"/>
          <w:sz w:val="18"/>
          <w:szCs w:val="18"/>
        </w:rPr>
        <w:t>分为浅、中、深</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三个阶段，各自表现如下：</w:t>
      </w:r>
    </w:p>
    <w:p w:rsidR="00BA1CA8" w:rsidRDefault="00BA1CA8" w:rsidP="00185294">
      <w:pPr>
        <w:shd w:val="clear" w:color="auto" w:fill="FFFFFF"/>
        <w:spacing w:after="75" w:line="240" w:lineRule="atLeast"/>
        <w:ind w:firstLine="480"/>
        <w:rPr>
          <w:rFonts w:ascii="微软雅黑" w:eastAsia="微软雅黑" w:hAnsi="微软雅黑" w:cs="微软雅黑" w:hint="eastAsia"/>
          <w:sz w:val="18"/>
          <w:szCs w:val="18"/>
        </w:rPr>
      </w:pPr>
    </w:p>
    <w:p w:rsidR="00185294" w:rsidRDefault="00185294" w:rsidP="00185294">
      <w:pPr>
        <w:shd w:val="clear" w:color="auto" w:fill="FFFFFF"/>
        <w:spacing w:after="75" w:line="24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（1）</w:t>
      </w:r>
      <w:r w:rsidRPr="00CE422F">
        <w:rPr>
          <w:rFonts w:ascii="微软雅黑" w:eastAsia="微软雅黑" w:hAnsi="微软雅黑" w:cs="微软雅黑" w:hint="eastAsia"/>
          <w:sz w:val="18"/>
          <w:szCs w:val="18"/>
          <w:u w:val="single"/>
        </w:rPr>
        <w:t>浅</w:t>
      </w:r>
      <w:proofErr w:type="gramStart"/>
      <w:r w:rsidRPr="00CE422F">
        <w:rPr>
          <w:rFonts w:ascii="微软雅黑" w:eastAsia="微软雅黑" w:hAnsi="微软雅黑" w:cs="微软雅黑" w:hint="eastAsia"/>
          <w:sz w:val="18"/>
          <w:szCs w:val="18"/>
          <w:u w:val="single"/>
        </w:rPr>
        <w:t>龋</w:t>
      </w:r>
      <w:proofErr w:type="gramEnd"/>
      <w:r w:rsidRPr="00CE422F">
        <w:rPr>
          <w:rFonts w:ascii="微软雅黑" w:eastAsia="微软雅黑" w:hAnsi="微软雅黑" w:cs="微软雅黑" w:hint="eastAsia"/>
          <w:sz w:val="18"/>
          <w:szCs w:val="18"/>
        </w:rPr>
        <w:t xml:space="preserve"> 亦称釉质</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坏局限于釉质。初期于</w:t>
      </w:r>
      <w:proofErr w:type="gramStart"/>
      <w:r w:rsidRPr="00CE422F">
        <w:rPr>
          <w:rFonts w:ascii="微软雅黑" w:eastAsia="微软雅黑" w:hAnsi="微软雅黑" w:cs="微软雅黑" w:hint="eastAsia"/>
          <w:sz w:val="18"/>
          <w:szCs w:val="18"/>
        </w:rPr>
        <w:t>平滑面</w:t>
      </w:r>
      <w:proofErr w:type="gramEnd"/>
      <w:r w:rsidRPr="00CE422F">
        <w:rPr>
          <w:rFonts w:ascii="微软雅黑" w:eastAsia="微软雅黑" w:hAnsi="微软雅黑" w:cs="微软雅黑" w:hint="eastAsia"/>
          <w:sz w:val="18"/>
          <w:szCs w:val="18"/>
        </w:rPr>
        <w:t>表现为脱矿所致的白垩色斑块，以后因着色而呈黄褐色，窝沟处则</w:t>
      </w:r>
      <w:proofErr w:type="gramStart"/>
      <w:r w:rsidRPr="00CE422F">
        <w:rPr>
          <w:rFonts w:ascii="微软雅黑" w:eastAsia="微软雅黑" w:hAnsi="微软雅黑" w:cs="微软雅黑" w:hint="eastAsia"/>
          <w:sz w:val="18"/>
          <w:szCs w:val="18"/>
        </w:rPr>
        <w:t>呈浸墨状</w:t>
      </w:r>
      <w:proofErr w:type="gramEnd"/>
      <w:r w:rsidRPr="00CE422F">
        <w:rPr>
          <w:rFonts w:ascii="微软雅黑" w:eastAsia="微软雅黑" w:hAnsi="微软雅黑" w:cs="微软雅黑" w:hint="eastAsia"/>
          <w:sz w:val="18"/>
          <w:szCs w:val="18"/>
        </w:rPr>
        <w:t>弥散，一般无明显</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洞，仅探诊时有粗糙感，后期可出现局限于釉质的浅洞，无自觉症状，探诊也无反应。</w:t>
      </w:r>
    </w:p>
    <w:p w:rsidR="00BA1CA8" w:rsidRPr="00CE422F" w:rsidRDefault="00BA1CA8" w:rsidP="00185294">
      <w:pPr>
        <w:shd w:val="clear" w:color="auto" w:fill="FFFFFF"/>
        <w:spacing w:after="75" w:line="240" w:lineRule="atLeast"/>
        <w:ind w:firstLine="480"/>
        <w:rPr>
          <w:rFonts w:ascii="微软雅黑" w:eastAsia="微软雅黑" w:hAnsi="微软雅黑" w:cs="微软雅黑"/>
          <w:sz w:val="18"/>
          <w:szCs w:val="18"/>
        </w:rPr>
      </w:pPr>
    </w:p>
    <w:p w:rsidR="00185294" w:rsidRDefault="00185294" w:rsidP="00185294">
      <w:pPr>
        <w:shd w:val="clear" w:color="auto" w:fill="FFFFFF"/>
        <w:spacing w:after="75" w:line="24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（2）</w:t>
      </w:r>
      <w:r w:rsidRPr="00CE422F">
        <w:rPr>
          <w:rFonts w:ascii="微软雅黑" w:eastAsia="微软雅黑" w:hAnsi="微软雅黑" w:cs="微软雅黑" w:hint="eastAsia"/>
          <w:sz w:val="18"/>
          <w:szCs w:val="18"/>
          <w:u w:val="single"/>
        </w:rPr>
        <w:t>中</w:t>
      </w:r>
      <w:proofErr w:type="gramStart"/>
      <w:r w:rsidRPr="00CE422F">
        <w:rPr>
          <w:rFonts w:ascii="微软雅黑" w:eastAsia="微软雅黑" w:hAnsi="微软雅黑" w:cs="微软雅黑" w:hint="eastAsia"/>
          <w:sz w:val="18"/>
          <w:szCs w:val="18"/>
          <w:u w:val="single"/>
        </w:rPr>
        <w:t>龋</w:t>
      </w:r>
      <w:proofErr w:type="gramEnd"/>
      <w:r w:rsidRPr="00CE422F">
        <w:rPr>
          <w:rFonts w:ascii="微软雅黑" w:eastAsia="微软雅黑" w:hAnsi="微软雅黑" w:cs="微软雅黑" w:hint="eastAsia"/>
          <w:sz w:val="18"/>
          <w:szCs w:val="18"/>
        </w:rPr>
        <w:t xml:space="preserve"> </w:t>
      </w:r>
      <w:proofErr w:type="gramStart"/>
      <w:r w:rsidRPr="00CE422F">
        <w:rPr>
          <w:rFonts w:ascii="微软雅黑" w:eastAsia="微软雅黑" w:hAnsi="微软雅黑" w:cs="微软雅黑" w:hint="eastAsia"/>
          <w:sz w:val="18"/>
          <w:szCs w:val="18"/>
        </w:rPr>
        <w:t>龋坏已</w:t>
      </w:r>
      <w:proofErr w:type="gramEnd"/>
      <w:r w:rsidRPr="00CE422F">
        <w:rPr>
          <w:rFonts w:ascii="微软雅黑" w:eastAsia="微软雅黑" w:hAnsi="微软雅黑" w:cs="微软雅黑" w:hint="eastAsia"/>
          <w:sz w:val="18"/>
          <w:szCs w:val="18"/>
        </w:rPr>
        <w:t>达牙本质浅层，临床检查有明显</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洞，可有探痛，对外界刺激(如冷、热、甜、酸和食物嵌入等)可出现疼痛反应，当刺激源去除后疼痛立即消失，无自发性痛。</w:t>
      </w:r>
    </w:p>
    <w:p w:rsidR="00BA1CA8" w:rsidRPr="00CE422F" w:rsidRDefault="00BA1CA8" w:rsidP="00185294">
      <w:pPr>
        <w:shd w:val="clear" w:color="auto" w:fill="FFFFFF"/>
        <w:spacing w:after="75" w:line="240" w:lineRule="atLeast"/>
        <w:ind w:firstLine="480"/>
        <w:rPr>
          <w:rFonts w:ascii="微软雅黑" w:eastAsia="微软雅黑" w:hAnsi="微软雅黑" w:cs="微软雅黑"/>
          <w:sz w:val="18"/>
          <w:szCs w:val="18"/>
        </w:rPr>
      </w:pPr>
    </w:p>
    <w:p w:rsidR="00185294" w:rsidRDefault="00185294" w:rsidP="00185294">
      <w:pPr>
        <w:shd w:val="clear" w:color="auto" w:fill="FFFFFF"/>
        <w:spacing w:after="75" w:line="24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（3）</w:t>
      </w:r>
      <w:r w:rsidRPr="00CE422F">
        <w:rPr>
          <w:rFonts w:ascii="微软雅黑" w:eastAsia="微软雅黑" w:hAnsi="微软雅黑" w:cs="微软雅黑" w:hint="eastAsia"/>
          <w:sz w:val="18"/>
          <w:szCs w:val="18"/>
          <w:u w:val="single"/>
        </w:rPr>
        <w:t>深</w:t>
      </w:r>
      <w:proofErr w:type="gramStart"/>
      <w:r w:rsidRPr="00CE422F">
        <w:rPr>
          <w:rFonts w:ascii="微软雅黑" w:eastAsia="微软雅黑" w:hAnsi="微软雅黑" w:cs="微软雅黑" w:hint="eastAsia"/>
          <w:sz w:val="18"/>
          <w:szCs w:val="18"/>
          <w:u w:val="single"/>
        </w:rPr>
        <w:t>龋</w:t>
      </w:r>
      <w:proofErr w:type="gramEnd"/>
      <w:r w:rsidRPr="00CE422F">
        <w:rPr>
          <w:rFonts w:ascii="微软雅黑" w:eastAsia="微软雅黑" w:hAnsi="微软雅黑" w:cs="微软雅黑" w:hint="eastAsia"/>
          <w:sz w:val="18"/>
          <w:szCs w:val="18"/>
        </w:rPr>
        <w:t xml:space="preserve"> </w:t>
      </w:r>
      <w:proofErr w:type="gramStart"/>
      <w:r w:rsidRPr="00CE422F">
        <w:rPr>
          <w:rFonts w:ascii="微软雅黑" w:eastAsia="微软雅黑" w:hAnsi="微软雅黑" w:cs="微软雅黑" w:hint="eastAsia"/>
          <w:sz w:val="18"/>
          <w:szCs w:val="18"/>
        </w:rPr>
        <w:t>龋坏已</w:t>
      </w:r>
      <w:proofErr w:type="gramEnd"/>
      <w:r w:rsidRPr="00CE422F">
        <w:rPr>
          <w:rFonts w:ascii="微软雅黑" w:eastAsia="微软雅黑" w:hAnsi="微软雅黑" w:cs="微软雅黑" w:hint="eastAsia"/>
          <w:sz w:val="18"/>
          <w:szCs w:val="18"/>
        </w:rPr>
        <w:t>达牙本质深层，一般表现为大而深的</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洞，或入口小而深层有较为广泛的破坏，对外界刺激反应较中</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为重，但刺激源去除后，仍可立即止痛，无自发性痛。</w:t>
      </w:r>
    </w:p>
    <w:p w:rsidR="00BA1CA8" w:rsidRDefault="00BA1CA8" w:rsidP="00185294">
      <w:pPr>
        <w:shd w:val="clear" w:color="auto" w:fill="FFFFFF"/>
        <w:spacing w:after="75" w:line="24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24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24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24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240" w:lineRule="atLeast"/>
        <w:ind w:firstLine="480"/>
        <w:rPr>
          <w:rFonts w:ascii="微软雅黑" w:eastAsia="微软雅黑" w:hAnsi="微软雅黑" w:cs="微软雅黑" w:hint="eastAsia"/>
          <w:sz w:val="18"/>
          <w:szCs w:val="18"/>
        </w:rPr>
      </w:pPr>
    </w:p>
    <w:p w:rsidR="00853E2D" w:rsidRDefault="00853E2D" w:rsidP="00185294">
      <w:pPr>
        <w:shd w:val="clear" w:color="auto" w:fill="FFFFFF"/>
        <w:spacing w:after="75" w:line="240" w:lineRule="atLeast"/>
        <w:ind w:firstLine="480"/>
        <w:rPr>
          <w:rFonts w:ascii="微软雅黑" w:eastAsia="微软雅黑" w:hAnsi="微软雅黑" w:cs="微软雅黑" w:hint="eastAsia"/>
          <w:sz w:val="18"/>
          <w:szCs w:val="18"/>
        </w:rPr>
      </w:pPr>
    </w:p>
    <w:p w:rsidR="00853E2D" w:rsidRDefault="00853E2D" w:rsidP="00185294">
      <w:pPr>
        <w:shd w:val="clear" w:color="auto" w:fill="FFFFFF"/>
        <w:spacing w:after="75" w:line="24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after="75" w:line="240" w:lineRule="atLeast"/>
        <w:ind w:firstLine="480"/>
        <w:rPr>
          <w:rFonts w:ascii="微软雅黑" w:eastAsia="微软雅黑" w:hAnsi="微软雅黑" w:cs="微软雅黑"/>
          <w:sz w:val="18"/>
          <w:szCs w:val="18"/>
        </w:rPr>
      </w:pPr>
    </w:p>
    <w:p w:rsidR="00185294" w:rsidRDefault="00185294" w:rsidP="00BA1CA8">
      <w:pPr>
        <w:shd w:val="clear" w:color="auto" w:fill="FFFFFF"/>
        <w:spacing w:after="75" w:line="240" w:lineRule="atLeast"/>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4.</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坏的病变类型</w:t>
      </w:r>
    </w:p>
    <w:p w:rsidR="00BA1CA8" w:rsidRPr="00CE422F" w:rsidRDefault="00BA1CA8" w:rsidP="00BA1CA8">
      <w:pPr>
        <w:shd w:val="clear" w:color="auto" w:fill="FFFFFF"/>
        <w:spacing w:after="75" w:line="240" w:lineRule="atLeast"/>
        <w:ind w:firstLine="480"/>
        <w:rPr>
          <w:rFonts w:ascii="微软雅黑" w:eastAsia="微软雅黑" w:hAnsi="微软雅黑" w:cs="微软雅黑"/>
          <w:sz w:val="18"/>
          <w:szCs w:val="18"/>
        </w:rPr>
      </w:pPr>
    </w:p>
    <w:p w:rsidR="00185294" w:rsidRPr="00BA1CA8" w:rsidRDefault="00BA1CA8" w:rsidP="00BA1CA8">
      <w:pPr>
        <w:shd w:val="clear" w:color="auto" w:fill="FFFFFF"/>
        <w:spacing w:after="75" w:line="240" w:lineRule="atLeast"/>
        <w:ind w:firstLine="480"/>
        <w:rPr>
          <w:rFonts w:ascii="微软雅黑" w:eastAsia="微软雅黑" w:hAnsi="微软雅黑" w:cs="微软雅黑" w:hint="eastAsia"/>
          <w:sz w:val="18"/>
          <w:szCs w:val="18"/>
        </w:rPr>
      </w:pPr>
      <w:r>
        <w:rPr>
          <w:rFonts w:ascii="微软雅黑" w:eastAsia="微软雅黑" w:hAnsi="微软雅黑" w:cs="微软雅黑" w:hint="eastAsia"/>
          <w:sz w:val="18"/>
          <w:szCs w:val="18"/>
        </w:rPr>
        <w:t>（1）</w:t>
      </w:r>
      <w:r w:rsidR="00185294" w:rsidRPr="00BA1CA8">
        <w:rPr>
          <w:rFonts w:ascii="微软雅黑" w:eastAsia="微软雅黑" w:hAnsi="微软雅黑" w:cs="微软雅黑" w:hint="eastAsia"/>
          <w:sz w:val="18"/>
          <w:szCs w:val="18"/>
        </w:rPr>
        <w:t>慢性</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 xml:space="preserve"> 一般均进展缓慢，尤其是成人，多数为慢性；</w:t>
      </w:r>
    </w:p>
    <w:p w:rsidR="00BA1CA8" w:rsidRPr="00BA1CA8" w:rsidRDefault="00BA1CA8" w:rsidP="00BA1CA8">
      <w:pPr>
        <w:shd w:val="clear" w:color="auto" w:fill="FFFFFF"/>
        <w:spacing w:after="75" w:line="240" w:lineRule="atLeast"/>
        <w:ind w:firstLine="480"/>
        <w:rPr>
          <w:rFonts w:ascii="微软雅黑" w:eastAsia="微软雅黑" w:hAnsi="微软雅黑" w:cs="微软雅黑"/>
          <w:sz w:val="18"/>
          <w:szCs w:val="18"/>
        </w:rPr>
      </w:pPr>
    </w:p>
    <w:p w:rsidR="00185294" w:rsidRPr="00BA1CA8" w:rsidRDefault="00BA1CA8" w:rsidP="00BA1CA8">
      <w:pPr>
        <w:shd w:val="clear" w:color="auto" w:fill="FFFFFF"/>
        <w:spacing w:after="75" w:line="240" w:lineRule="atLeast"/>
        <w:ind w:firstLine="480"/>
        <w:rPr>
          <w:rFonts w:ascii="微软雅黑" w:eastAsia="微软雅黑" w:hAnsi="微软雅黑" w:cs="微软雅黑" w:hint="eastAsia"/>
          <w:sz w:val="18"/>
          <w:szCs w:val="18"/>
        </w:rPr>
      </w:pPr>
      <w:r>
        <w:rPr>
          <w:rFonts w:ascii="微软雅黑" w:eastAsia="微软雅黑" w:hAnsi="微软雅黑" w:cs="微软雅黑" w:hint="eastAsia"/>
          <w:sz w:val="18"/>
          <w:szCs w:val="18"/>
        </w:rPr>
        <w:t>（2）</w:t>
      </w:r>
      <w:r w:rsidR="00185294" w:rsidRPr="00BA1CA8">
        <w:rPr>
          <w:rFonts w:ascii="微软雅黑" w:eastAsia="微软雅黑" w:hAnsi="微软雅黑" w:cs="微软雅黑" w:hint="eastAsia"/>
          <w:sz w:val="18"/>
          <w:szCs w:val="18"/>
        </w:rPr>
        <w:t>急性</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 xml:space="preserve"> 多见于儿童、青少年、孕妇或健康状况不佳者，疗程短而进展快，软</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较多；</w:t>
      </w:r>
    </w:p>
    <w:p w:rsidR="00BA1CA8" w:rsidRPr="00BA1CA8" w:rsidRDefault="00BA1CA8" w:rsidP="00BA1CA8">
      <w:pPr>
        <w:shd w:val="clear" w:color="auto" w:fill="FFFFFF"/>
        <w:spacing w:after="75" w:line="240" w:lineRule="atLeast"/>
        <w:ind w:firstLine="480"/>
        <w:rPr>
          <w:rFonts w:ascii="微软雅黑" w:eastAsia="微软雅黑" w:hAnsi="微软雅黑" w:cs="微软雅黑"/>
          <w:sz w:val="18"/>
          <w:szCs w:val="18"/>
        </w:rPr>
      </w:pPr>
    </w:p>
    <w:p w:rsidR="00185294" w:rsidRPr="00BA1CA8" w:rsidRDefault="00BA1CA8" w:rsidP="00BA1CA8">
      <w:pPr>
        <w:shd w:val="clear" w:color="auto" w:fill="FFFFFF"/>
        <w:spacing w:after="75" w:line="240" w:lineRule="atLeast"/>
        <w:ind w:firstLine="480"/>
        <w:rPr>
          <w:rFonts w:ascii="微软雅黑" w:eastAsia="微软雅黑" w:hAnsi="微软雅黑" w:cs="微软雅黑" w:hint="eastAsia"/>
          <w:sz w:val="18"/>
          <w:szCs w:val="18"/>
        </w:rPr>
      </w:pPr>
      <w:r>
        <w:rPr>
          <w:rFonts w:ascii="微软雅黑" w:eastAsia="微软雅黑" w:hAnsi="微软雅黑" w:cs="微软雅黑" w:hint="eastAsia"/>
          <w:sz w:val="18"/>
          <w:szCs w:val="18"/>
        </w:rPr>
        <w:t>（3）</w:t>
      </w:r>
      <w:r w:rsidR="00185294" w:rsidRPr="00BA1CA8">
        <w:rPr>
          <w:rFonts w:ascii="微软雅黑" w:eastAsia="微软雅黑" w:hAnsi="微软雅黑" w:cs="微软雅黑" w:hint="eastAsia"/>
          <w:sz w:val="18"/>
          <w:szCs w:val="18"/>
        </w:rPr>
        <w:t>静止性</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 xml:space="preserve"> 由于局部致</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因素被消除，导致</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坏进展非常缓慢或完全停止，称静止性</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w:t>
      </w:r>
    </w:p>
    <w:p w:rsidR="00BA1CA8" w:rsidRPr="00BA1CA8" w:rsidRDefault="00BA1CA8" w:rsidP="00BA1CA8">
      <w:pPr>
        <w:shd w:val="clear" w:color="auto" w:fill="FFFFFF"/>
        <w:spacing w:after="75" w:line="240" w:lineRule="atLeast"/>
        <w:ind w:firstLine="480"/>
        <w:rPr>
          <w:rFonts w:ascii="微软雅黑" w:eastAsia="微软雅黑" w:hAnsi="微软雅黑" w:cs="微软雅黑"/>
          <w:sz w:val="18"/>
          <w:szCs w:val="18"/>
        </w:rPr>
      </w:pPr>
    </w:p>
    <w:p w:rsidR="00185294" w:rsidRDefault="00BA1CA8" w:rsidP="00BA1CA8">
      <w:pPr>
        <w:shd w:val="clear" w:color="auto" w:fill="FFFFFF"/>
        <w:spacing w:after="75" w:line="240" w:lineRule="atLeast"/>
        <w:ind w:firstLine="480"/>
        <w:rPr>
          <w:rFonts w:ascii="微软雅黑" w:eastAsia="微软雅黑" w:hAnsi="微软雅黑" w:cs="微软雅黑" w:hint="eastAsia"/>
          <w:sz w:val="18"/>
          <w:szCs w:val="18"/>
        </w:rPr>
      </w:pPr>
      <w:r>
        <w:rPr>
          <w:rFonts w:ascii="微软雅黑" w:eastAsia="微软雅黑" w:hAnsi="微软雅黑" w:cs="微软雅黑" w:hint="eastAsia"/>
          <w:sz w:val="18"/>
          <w:szCs w:val="18"/>
        </w:rPr>
        <w:t>（4）</w:t>
      </w:r>
      <w:r w:rsidR="00185294" w:rsidRPr="00BA1CA8">
        <w:rPr>
          <w:rFonts w:ascii="微软雅黑" w:eastAsia="微软雅黑" w:hAnsi="微软雅黑" w:cs="微软雅黑" w:hint="eastAsia"/>
          <w:sz w:val="18"/>
          <w:szCs w:val="18"/>
        </w:rPr>
        <w:t>继发性</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 xml:space="preserve"> 多见于</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病治疗过程中</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坏组织未去净化或修复体边缘不密合，形成裂隙以致再次发生</w:t>
      </w:r>
      <w:proofErr w:type="gramStart"/>
      <w:r w:rsidR="00185294" w:rsidRPr="00BA1CA8">
        <w:rPr>
          <w:rFonts w:ascii="微软雅黑" w:eastAsia="微软雅黑" w:hAnsi="微软雅黑" w:cs="微软雅黑" w:hint="eastAsia"/>
          <w:sz w:val="18"/>
          <w:szCs w:val="18"/>
        </w:rPr>
        <w:t>龋</w:t>
      </w:r>
      <w:proofErr w:type="gramEnd"/>
      <w:r w:rsidR="00185294" w:rsidRPr="00BA1CA8">
        <w:rPr>
          <w:rFonts w:ascii="微软雅黑" w:eastAsia="微软雅黑" w:hAnsi="微软雅黑" w:cs="微软雅黑" w:hint="eastAsia"/>
          <w:sz w:val="18"/>
          <w:szCs w:val="18"/>
        </w:rPr>
        <w:t>坏。</w:t>
      </w:r>
    </w:p>
    <w:p w:rsidR="00BA1CA8" w:rsidRPr="00BA1CA8" w:rsidRDefault="00BA1CA8" w:rsidP="00BA1CA8">
      <w:pPr>
        <w:shd w:val="clear" w:color="auto" w:fill="FFFFFF"/>
        <w:spacing w:after="75" w:line="240" w:lineRule="atLeast"/>
        <w:ind w:firstLine="480"/>
        <w:rPr>
          <w:rFonts w:ascii="微软雅黑" w:eastAsia="微软雅黑" w:hAnsi="微软雅黑" w:cs="微软雅黑" w:hint="eastAsia"/>
          <w:sz w:val="18"/>
          <w:szCs w:val="18"/>
        </w:rPr>
      </w:pPr>
    </w:p>
    <w:p w:rsidR="00BA1CA8" w:rsidRPr="00BA1CA8" w:rsidRDefault="00BA1CA8" w:rsidP="00BA1CA8">
      <w:pPr>
        <w:shd w:val="clear" w:color="auto" w:fill="FFFFFF"/>
        <w:spacing w:after="75" w:line="240" w:lineRule="atLeast"/>
        <w:rPr>
          <w:rFonts w:ascii="微软雅黑" w:eastAsia="微软雅黑" w:hAnsi="微软雅黑" w:cs="微软雅黑"/>
          <w:sz w:val="18"/>
          <w:szCs w:val="18"/>
        </w:rPr>
      </w:pPr>
    </w:p>
    <w:p w:rsidR="00185294" w:rsidRDefault="00185294" w:rsidP="00185294">
      <w:pPr>
        <w:widowControl/>
        <w:jc w:val="left"/>
        <w:rPr>
          <w:rFonts w:ascii="微软雅黑" w:eastAsia="微软雅黑" w:hAnsi="微软雅黑" w:cs="微软雅黑" w:hint="eastAsia"/>
          <w:b/>
          <w:kern w:val="0"/>
          <w:sz w:val="18"/>
          <w:szCs w:val="18"/>
        </w:rPr>
      </w:pPr>
      <w:r w:rsidRPr="00BA1CA8">
        <w:rPr>
          <w:rFonts w:ascii="微软雅黑" w:eastAsia="微软雅黑" w:hAnsi="微软雅黑" w:cs="微软雅黑" w:hint="eastAsia"/>
          <w:b/>
          <w:sz w:val="18"/>
          <w:szCs w:val="18"/>
        </w:rPr>
        <w:t>如图1、</w:t>
      </w:r>
      <w:r w:rsidRPr="00BA1CA8">
        <w:rPr>
          <w:rFonts w:ascii="微软雅黑" w:eastAsia="微软雅黑" w:hAnsi="微软雅黑" w:cs="微软雅黑" w:hint="eastAsia"/>
          <w:b/>
          <w:kern w:val="0"/>
          <w:sz w:val="18"/>
          <w:szCs w:val="18"/>
        </w:rPr>
        <w:t xml:space="preserve"> 2 、3 </w:t>
      </w:r>
    </w:p>
    <w:p w:rsidR="00BA1CA8" w:rsidRPr="00BA1CA8" w:rsidRDefault="00BA1CA8" w:rsidP="00185294">
      <w:pPr>
        <w:widowControl/>
        <w:jc w:val="left"/>
        <w:rPr>
          <w:rFonts w:ascii="微软雅黑" w:eastAsia="微软雅黑" w:hAnsi="微软雅黑" w:cs="微软雅黑"/>
          <w:b/>
          <w:kern w:val="0"/>
          <w:sz w:val="18"/>
          <w:szCs w:val="18"/>
        </w:rPr>
      </w:pPr>
    </w:p>
    <w:p w:rsidR="00185294" w:rsidRDefault="00185294" w:rsidP="00BA1CA8">
      <w:pPr>
        <w:widowControl/>
        <w:jc w:val="left"/>
        <w:rPr>
          <w:rFonts w:ascii="微软雅黑" w:eastAsia="微软雅黑" w:hAnsi="微软雅黑" w:cs="微软雅黑" w:hint="eastAsia"/>
          <w:kern w:val="0"/>
          <w:sz w:val="18"/>
          <w:szCs w:val="18"/>
        </w:rPr>
      </w:pPr>
      <w:r w:rsidRPr="00CE422F">
        <w:rPr>
          <w:rFonts w:ascii="微软雅黑" w:eastAsia="微软雅黑" w:hAnsi="微软雅黑" w:cs="微软雅黑" w:hint="eastAsia"/>
          <w:kern w:val="0"/>
          <w:sz w:val="18"/>
          <w:szCs w:val="18"/>
        </w:rPr>
        <w:t>龋齿最常见  最可怕！</w:t>
      </w:r>
      <w:r w:rsidR="00BA1CA8">
        <w:rPr>
          <w:rFonts w:ascii="微软雅黑" w:eastAsia="微软雅黑" w:hAnsi="微软雅黑" w:cs="微软雅黑" w:hint="eastAsia"/>
          <w:kern w:val="0"/>
          <w:sz w:val="18"/>
          <w:szCs w:val="18"/>
        </w:rPr>
        <w:t xml:space="preserve">   1、</w:t>
      </w:r>
      <w:r w:rsidRPr="00CE422F">
        <w:rPr>
          <w:rFonts w:ascii="微软雅黑" w:eastAsia="微软雅黑" w:hAnsi="微软雅黑" w:cs="微软雅黑" w:hint="eastAsia"/>
          <w:kern w:val="0"/>
          <w:sz w:val="18"/>
          <w:szCs w:val="18"/>
        </w:rPr>
        <w:t>破坏牙齿表面</w:t>
      </w:r>
      <w:r w:rsidR="00BA1CA8">
        <w:rPr>
          <w:rFonts w:ascii="微软雅黑" w:eastAsia="微软雅黑" w:hAnsi="微软雅黑" w:cs="微软雅黑" w:hint="eastAsia"/>
          <w:kern w:val="0"/>
          <w:sz w:val="18"/>
          <w:szCs w:val="18"/>
        </w:rPr>
        <w:t xml:space="preserve">    2 、</w:t>
      </w:r>
      <w:r w:rsidRPr="00CE422F">
        <w:rPr>
          <w:rFonts w:ascii="微软雅黑" w:eastAsia="微软雅黑" w:hAnsi="微软雅黑" w:cs="微软雅黑" w:hint="eastAsia"/>
          <w:kern w:val="0"/>
          <w:sz w:val="18"/>
          <w:szCs w:val="18"/>
        </w:rPr>
        <w:t>损伤牙神经</w:t>
      </w:r>
      <w:r w:rsidR="00BA1CA8">
        <w:rPr>
          <w:rFonts w:ascii="微软雅黑" w:eastAsia="微软雅黑" w:hAnsi="微软雅黑" w:cs="微软雅黑" w:hint="eastAsia"/>
          <w:kern w:val="0"/>
          <w:sz w:val="18"/>
          <w:szCs w:val="18"/>
        </w:rPr>
        <w:t xml:space="preserve">   3、</w:t>
      </w:r>
      <w:r w:rsidRPr="00CE422F">
        <w:rPr>
          <w:rFonts w:ascii="微软雅黑" w:eastAsia="微软雅黑" w:hAnsi="微软雅黑" w:cs="微软雅黑" w:hint="eastAsia"/>
          <w:kern w:val="0"/>
          <w:sz w:val="18"/>
          <w:szCs w:val="18"/>
        </w:rPr>
        <w:t>强烈疼痛感</w:t>
      </w:r>
      <w:r w:rsidR="00BA1CA8">
        <w:rPr>
          <w:rFonts w:ascii="微软雅黑" w:eastAsia="微软雅黑" w:hAnsi="微软雅黑" w:cs="微软雅黑" w:hint="eastAsia"/>
          <w:kern w:val="0"/>
          <w:sz w:val="18"/>
          <w:szCs w:val="18"/>
        </w:rPr>
        <w:t xml:space="preserve">  4、</w:t>
      </w:r>
      <w:r w:rsidRPr="00CE422F">
        <w:rPr>
          <w:rFonts w:ascii="微软雅黑" w:eastAsia="微软雅黑" w:hAnsi="微软雅黑" w:cs="微软雅黑" w:hint="eastAsia"/>
          <w:kern w:val="0"/>
          <w:sz w:val="18"/>
          <w:szCs w:val="18"/>
        </w:rPr>
        <w:t>可能导致拔牙</w:t>
      </w:r>
    </w:p>
    <w:p w:rsidR="00BA1CA8" w:rsidRPr="00CE422F" w:rsidRDefault="00BA1CA8" w:rsidP="00BA1CA8">
      <w:pPr>
        <w:widowControl/>
        <w:ind w:firstLine="360"/>
        <w:jc w:val="left"/>
        <w:rPr>
          <w:rFonts w:ascii="微软雅黑" w:eastAsia="微软雅黑" w:hAnsi="微软雅黑" w:cs="微软雅黑"/>
          <w:kern w:val="0"/>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kern w:val="0"/>
          <w:sz w:val="18"/>
          <w:szCs w:val="18"/>
        </w:rPr>
        <w:t xml:space="preserve">     </w:t>
      </w:r>
      <w:r w:rsidRPr="00CE422F">
        <w:rPr>
          <w:rFonts w:ascii="微软雅黑" w:eastAsia="微软雅黑" w:hAnsi="微软雅黑" w:cs="微软雅黑" w:hint="eastAsia"/>
          <w:sz w:val="18"/>
          <w:szCs w:val="18"/>
        </w:rPr>
        <w:t xml:space="preserve">龋齿形成的过程  ：菌斑内酸性物质引起牙釉质脱矿，侵蚀到牙本质， </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损波及到牙髓腔，在那里引起炎症，疼痛，最终形成根尖脓肿。</w:t>
      </w:r>
    </w:p>
    <w:p w:rsidR="00185294" w:rsidRPr="00CE422F" w:rsidRDefault="00185294" w:rsidP="00185294">
      <w:pPr>
        <w:widowControl/>
        <w:jc w:val="left"/>
        <w:rPr>
          <w:rFonts w:ascii="微软雅黑" w:eastAsia="微软雅黑" w:hAnsi="微软雅黑" w:cs="微软雅黑"/>
          <w:kern w:val="0"/>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kern w:val="0"/>
          <w:sz w:val="18"/>
          <w:szCs w:val="18"/>
        </w:rPr>
        <w:t xml:space="preserve">         </w:t>
      </w:r>
      <w:r w:rsidRPr="00CE422F">
        <w:rPr>
          <w:rFonts w:ascii="微软雅黑" w:eastAsia="微软雅黑" w:hAnsi="微软雅黑" w:cs="微软雅黑" w:hint="eastAsia"/>
          <w:noProof/>
          <w:kern w:val="0"/>
          <w:sz w:val="18"/>
          <w:szCs w:val="18"/>
        </w:rPr>
        <w:drawing>
          <wp:inline distT="0" distB="0" distL="0" distR="0" wp14:anchorId="241F5C2D" wp14:editId="621FFCEB">
            <wp:extent cx="1374742" cy="1066800"/>
            <wp:effectExtent l="19050" t="0" r="0" b="0"/>
            <wp:docPr id="668"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IMG_256"/>
                    <pic:cNvPicPr>
                      <a:picLocks noChangeAspect="1" noChangeArrowheads="1"/>
                    </pic:cNvPicPr>
                  </pic:nvPicPr>
                  <pic:blipFill>
                    <a:blip r:embed="rId35" cstate="print"/>
                    <a:srcRect/>
                    <a:stretch>
                      <a:fillRect/>
                    </a:stretch>
                  </pic:blipFill>
                  <pic:spPr bwMode="auto">
                    <a:xfrm>
                      <a:off x="0" y="0"/>
                      <a:ext cx="1374742" cy="1066800"/>
                    </a:xfrm>
                    <a:prstGeom prst="rect">
                      <a:avLst/>
                    </a:prstGeom>
                    <a:noFill/>
                    <a:ln w="9525">
                      <a:noFill/>
                      <a:miter lim="800000"/>
                      <a:headEnd/>
                      <a:tailEnd/>
                    </a:ln>
                  </pic:spPr>
                </pic:pic>
              </a:graphicData>
            </a:graphic>
          </wp:inline>
        </w:drawing>
      </w:r>
      <w:r w:rsidRPr="00CE422F">
        <w:rPr>
          <w:rFonts w:ascii="微软雅黑" w:eastAsia="微软雅黑" w:hAnsi="微软雅黑" w:cs="微软雅黑" w:hint="eastAsia"/>
          <w:kern w:val="0"/>
          <w:sz w:val="18"/>
          <w:szCs w:val="18"/>
        </w:rPr>
        <w:t xml:space="preserve">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noProof/>
          <w:kern w:val="0"/>
          <w:sz w:val="18"/>
          <w:szCs w:val="18"/>
        </w:rPr>
        <w:drawing>
          <wp:inline distT="0" distB="0" distL="0" distR="0" wp14:anchorId="0036A3A8" wp14:editId="4B31272B">
            <wp:extent cx="1924050" cy="1238250"/>
            <wp:effectExtent l="19050" t="0" r="0" b="0"/>
            <wp:docPr id="669"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IMG_256"/>
                    <pic:cNvPicPr>
                      <a:picLocks noChangeAspect="1" noChangeArrowheads="1"/>
                    </pic:cNvPicPr>
                  </pic:nvPicPr>
                  <pic:blipFill>
                    <a:blip r:embed="rId36" cstate="print"/>
                    <a:srcRect/>
                    <a:stretch>
                      <a:fillRect/>
                    </a:stretch>
                  </pic:blipFill>
                  <pic:spPr bwMode="auto">
                    <a:xfrm>
                      <a:off x="0" y="0"/>
                      <a:ext cx="1924050" cy="1238250"/>
                    </a:xfrm>
                    <a:prstGeom prst="rect">
                      <a:avLst/>
                    </a:prstGeom>
                    <a:noFill/>
                    <a:ln w="9525">
                      <a:noFill/>
                      <a:miter lim="800000"/>
                      <a:headEnd/>
                      <a:tailEnd/>
                    </a:ln>
                  </pic:spPr>
                </pic:pic>
              </a:graphicData>
            </a:graphic>
          </wp:inline>
        </w:drawing>
      </w:r>
      <w:r w:rsidRPr="00CE422F">
        <w:rPr>
          <w:rFonts w:ascii="微软雅黑" w:eastAsia="微软雅黑" w:hAnsi="微软雅黑" w:cs="微软雅黑" w:hint="eastAsia"/>
          <w:kern w:val="0"/>
          <w:sz w:val="18"/>
          <w:szCs w:val="18"/>
        </w:rPr>
        <w:t xml:space="preserve">   </w:t>
      </w:r>
      <w:r w:rsidRPr="00CE422F">
        <w:rPr>
          <w:rFonts w:ascii="微软雅黑" w:eastAsia="微软雅黑" w:hAnsi="微软雅黑" w:cs="微软雅黑" w:hint="eastAsia"/>
          <w:noProof/>
          <w:kern w:val="0"/>
          <w:sz w:val="18"/>
          <w:szCs w:val="18"/>
        </w:rPr>
        <w:drawing>
          <wp:inline distT="0" distB="0" distL="0" distR="0" wp14:anchorId="37B86CDF" wp14:editId="39357D7B">
            <wp:extent cx="952500" cy="1266825"/>
            <wp:effectExtent l="19050" t="0" r="0" b="0"/>
            <wp:docPr id="670"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IMG_256"/>
                    <pic:cNvPicPr>
                      <a:picLocks noChangeAspect="1" noChangeArrowheads="1"/>
                    </pic:cNvPicPr>
                  </pic:nvPicPr>
                  <pic:blipFill>
                    <a:blip r:embed="rId37" cstate="print"/>
                    <a:srcRect/>
                    <a:stretch>
                      <a:fillRect/>
                    </a:stretch>
                  </pic:blipFill>
                  <pic:spPr bwMode="auto">
                    <a:xfrm>
                      <a:off x="0" y="0"/>
                      <a:ext cx="952500" cy="1266825"/>
                    </a:xfrm>
                    <a:prstGeom prst="rect">
                      <a:avLst/>
                    </a:prstGeom>
                    <a:noFill/>
                    <a:ln w="9525">
                      <a:noFill/>
                      <a:miter lim="800000"/>
                      <a:headEnd/>
                      <a:tailEnd/>
                    </a:ln>
                  </pic:spPr>
                </pic:pic>
              </a:graphicData>
            </a:graphic>
          </wp:inline>
        </w:drawing>
      </w:r>
    </w:p>
    <w:p w:rsidR="00BA1CA8" w:rsidRDefault="00185294" w:rsidP="00BA1CA8">
      <w:pPr>
        <w:widowControl/>
        <w:jc w:val="left"/>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sz w:val="18"/>
          <w:szCs w:val="18"/>
        </w:rPr>
        <w:t xml:space="preserve">      </w:t>
      </w:r>
      <w:r w:rsidRPr="00CE422F">
        <w:rPr>
          <w:rFonts w:ascii="微软雅黑" w:eastAsia="微软雅黑" w:hAnsi="微软雅黑" w:cs="微软雅黑" w:hint="eastAsia"/>
          <w:sz w:val="18"/>
          <w:szCs w:val="18"/>
        </w:rPr>
        <w:t>图</w:t>
      </w:r>
      <w:r w:rsidRPr="00CE422F">
        <w:rPr>
          <w:rFonts w:ascii="微软雅黑" w:eastAsia="微软雅黑" w:hAnsi="微软雅黑" w:cs="微软雅黑" w:hint="eastAsia"/>
          <w:bCs/>
          <w:sz w:val="18"/>
          <w:szCs w:val="18"/>
        </w:rPr>
        <w:t>1</w:t>
      </w:r>
      <w:r w:rsidRPr="00CE422F">
        <w:rPr>
          <w:rFonts w:ascii="微软雅黑" w:eastAsia="微软雅黑" w:hAnsi="微软雅黑" w:cs="微软雅黑" w:hint="eastAsia"/>
          <w:b/>
          <w:bCs/>
          <w:sz w:val="18"/>
          <w:szCs w:val="18"/>
        </w:rPr>
        <w:t xml:space="preserve">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sz w:val="18"/>
          <w:szCs w:val="18"/>
        </w:rPr>
        <w:t xml:space="preserve">   </w:t>
      </w:r>
      <w:r w:rsidRPr="00CE422F">
        <w:rPr>
          <w:rFonts w:ascii="微软雅黑" w:eastAsia="微软雅黑" w:hAnsi="微软雅黑" w:cs="微软雅黑" w:hint="eastAsia"/>
          <w:sz w:val="18"/>
          <w:szCs w:val="18"/>
          <w:lang w:val="zh-CN"/>
        </w:rPr>
        <w:t>图2</w:t>
      </w:r>
      <w:r w:rsidRPr="00CE422F">
        <w:rPr>
          <w:rFonts w:ascii="微软雅黑" w:eastAsia="微软雅黑" w:hAnsi="微软雅黑" w:cs="微软雅黑" w:hint="eastAsia"/>
          <w:sz w:val="18"/>
          <w:szCs w:val="18"/>
        </w:rPr>
        <w:t xml:space="preserve">                           图3</w:t>
      </w:r>
    </w:p>
    <w:p w:rsidR="00185294" w:rsidRDefault="00185294" w:rsidP="00BA1CA8">
      <w:pPr>
        <w:widowControl/>
        <w:jc w:val="left"/>
        <w:rPr>
          <w:rFonts w:ascii="微软雅黑" w:eastAsia="微软雅黑" w:hAnsi="微软雅黑" w:cs="微软雅黑" w:hint="eastAsia"/>
          <w:b/>
          <w:sz w:val="18"/>
          <w:szCs w:val="18"/>
        </w:rPr>
      </w:pPr>
      <w:r w:rsidRPr="00BA1CA8">
        <w:rPr>
          <w:rFonts w:ascii="微软雅黑" w:eastAsia="微软雅黑" w:hAnsi="微软雅黑" w:cs="微软雅黑" w:hint="eastAsia"/>
          <w:b/>
          <w:sz w:val="18"/>
          <w:szCs w:val="18"/>
        </w:rPr>
        <w:t>治疗方法：补牙、嵌体、根管治疗→修复</w:t>
      </w: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BA1CA8" w:rsidRDefault="00BA1CA8" w:rsidP="00BA1CA8">
      <w:pPr>
        <w:widowControl/>
        <w:jc w:val="left"/>
        <w:rPr>
          <w:rFonts w:ascii="微软雅黑" w:eastAsia="微软雅黑" w:hAnsi="微软雅黑" w:cs="微软雅黑" w:hint="eastAsia"/>
          <w:b/>
          <w:sz w:val="18"/>
          <w:szCs w:val="18"/>
        </w:rPr>
      </w:pPr>
    </w:p>
    <w:p w:rsidR="00853E2D" w:rsidRDefault="00853E2D" w:rsidP="00BA1CA8">
      <w:pPr>
        <w:widowControl/>
        <w:jc w:val="left"/>
        <w:rPr>
          <w:rFonts w:ascii="微软雅黑" w:eastAsia="微软雅黑" w:hAnsi="微软雅黑" w:cs="微软雅黑" w:hint="eastAsia"/>
          <w:b/>
          <w:sz w:val="18"/>
          <w:szCs w:val="18"/>
        </w:rPr>
      </w:pPr>
    </w:p>
    <w:p w:rsidR="00BA1CA8" w:rsidRPr="00BA1CA8" w:rsidRDefault="00BA1CA8" w:rsidP="00BA1CA8">
      <w:pPr>
        <w:widowControl/>
        <w:jc w:val="left"/>
        <w:rPr>
          <w:rFonts w:ascii="微软雅黑" w:eastAsia="微软雅黑" w:hAnsi="微软雅黑" w:cs="微软雅黑"/>
          <w:b/>
          <w:sz w:val="18"/>
          <w:szCs w:val="18"/>
        </w:rPr>
      </w:pPr>
    </w:p>
    <w:p w:rsidR="00185294" w:rsidRDefault="00185294" w:rsidP="00185294">
      <w:pPr>
        <w:rPr>
          <w:rFonts w:ascii="微软雅黑" w:eastAsia="微软雅黑" w:hAnsi="微软雅黑" w:hint="eastAsia"/>
          <w:b/>
          <w:sz w:val="18"/>
        </w:rPr>
      </w:pPr>
      <w:r w:rsidRPr="00CE422F">
        <w:rPr>
          <w:rFonts w:ascii="微软雅黑" w:eastAsia="微软雅黑" w:hAnsi="微软雅黑" w:hint="eastAsia"/>
          <w:b/>
          <w:sz w:val="18"/>
        </w:rPr>
        <w:t>2.3急性牙髓炎</w:t>
      </w:r>
    </w:p>
    <w:p w:rsidR="00BA1CA8" w:rsidRPr="00CE422F" w:rsidRDefault="00BA1CA8" w:rsidP="00185294">
      <w:pPr>
        <w:rPr>
          <w:rFonts w:ascii="微软雅黑" w:eastAsia="微软雅黑" w:hAnsi="微软雅黑"/>
          <w:b/>
          <w:sz w:val="18"/>
        </w:rPr>
      </w:pPr>
    </w:p>
    <w:p w:rsidR="00185294" w:rsidRDefault="00185294" w:rsidP="00BA1CA8">
      <w:pPr>
        <w:shd w:val="clear" w:color="auto" w:fill="FFFFFF"/>
        <w:spacing w:after="75" w:line="360" w:lineRule="atLeast"/>
        <w:jc w:val="cente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图4</w:t>
      </w:r>
    </w:p>
    <w:p w:rsidR="00BA1CA8" w:rsidRPr="00BA1CA8" w:rsidRDefault="00BA1CA8" w:rsidP="00BA1CA8">
      <w:pPr>
        <w:widowControl/>
        <w:jc w:val="center"/>
        <w:rPr>
          <w:rFonts w:ascii="宋体" w:hAnsi="宋体" w:cs="宋体"/>
          <w:kern w:val="0"/>
          <w:sz w:val="24"/>
          <w:szCs w:val="24"/>
        </w:rPr>
      </w:pPr>
      <w:r>
        <w:rPr>
          <w:rFonts w:ascii="宋体" w:hAnsi="宋体" w:cs="宋体"/>
          <w:noProof/>
          <w:kern w:val="0"/>
          <w:sz w:val="24"/>
          <w:szCs w:val="24"/>
        </w:rPr>
        <w:drawing>
          <wp:inline distT="0" distB="0" distL="0" distR="0">
            <wp:extent cx="3448050" cy="2190750"/>
            <wp:effectExtent l="0" t="0" r="0" b="0"/>
            <wp:docPr id="672" name="图片 672" descr="C:\Users\Administrator\AppData\Roaming\Tencent\Users\604410135\QQ\WinTemp\RichOle\JYM_)@%TURKMW5465O$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604410135\QQ\WinTemp\RichOle\JYM_)@%TURKMW5465O$06]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48050" cy="2190750"/>
                    </a:xfrm>
                    <a:prstGeom prst="rect">
                      <a:avLst/>
                    </a:prstGeom>
                    <a:noFill/>
                    <a:ln>
                      <a:noFill/>
                    </a:ln>
                  </pic:spPr>
                </pic:pic>
              </a:graphicData>
            </a:graphic>
          </wp:inline>
        </w:drawing>
      </w:r>
    </w:p>
    <w:p w:rsidR="00BA1CA8" w:rsidRDefault="00BA1CA8" w:rsidP="00BA1CA8">
      <w:pPr>
        <w:shd w:val="clear" w:color="auto" w:fill="FFFFFF"/>
        <w:spacing w:line="360" w:lineRule="atLeast"/>
        <w:rPr>
          <w:rFonts w:ascii="微软雅黑" w:eastAsia="微软雅黑" w:hAnsi="微软雅黑" w:cs="微软雅黑" w:hint="eastAsia"/>
          <w:sz w:val="18"/>
          <w:szCs w:val="18"/>
        </w:rPr>
      </w:pPr>
    </w:p>
    <w:p w:rsidR="00185294" w:rsidRDefault="00185294" w:rsidP="00185294">
      <w:pPr>
        <w:shd w:val="clear" w:color="auto" w:fill="FFFFFF"/>
        <w:spacing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急性</w:t>
      </w:r>
      <w:hyperlink r:id="rId39" w:tgtFrame="_blank" w:history="1">
        <w:r w:rsidRPr="00CE422F">
          <w:rPr>
            <w:rFonts w:ascii="微软雅黑" w:eastAsia="微软雅黑" w:hAnsi="微软雅黑" w:cs="微软雅黑" w:hint="eastAsia"/>
            <w:sz w:val="18"/>
            <w:szCs w:val="18"/>
          </w:rPr>
          <w:t>牙髓</w:t>
        </w:r>
      </w:hyperlink>
      <w:r w:rsidRPr="00CE422F">
        <w:rPr>
          <w:rFonts w:ascii="微软雅黑" w:eastAsia="微软雅黑" w:hAnsi="微软雅黑" w:cs="微软雅黑" w:hint="eastAsia"/>
          <w:sz w:val="18"/>
          <w:szCs w:val="18"/>
        </w:rPr>
        <w:t>炎是指牙髓组织的</w:t>
      </w:r>
      <w:hyperlink r:id="rId40" w:tgtFrame="_blank" w:history="1">
        <w:r w:rsidRPr="00CE422F">
          <w:rPr>
            <w:rFonts w:ascii="微软雅黑" w:eastAsia="微软雅黑" w:hAnsi="微软雅黑" w:cs="微软雅黑" w:hint="eastAsia"/>
            <w:sz w:val="18"/>
            <w:szCs w:val="18"/>
          </w:rPr>
          <w:t>急性炎症</w:t>
        </w:r>
      </w:hyperlink>
      <w:r w:rsidRPr="00CE422F">
        <w:rPr>
          <w:rFonts w:ascii="微软雅黑" w:eastAsia="微软雅黑" w:hAnsi="微软雅黑" w:cs="微软雅黑" w:hint="eastAsia"/>
          <w:sz w:val="18"/>
          <w:szCs w:val="18"/>
        </w:rPr>
        <w:t>，其</w:t>
      </w:r>
      <w:hyperlink r:id="rId41" w:tgtFrame="_blank" w:history="1">
        <w:r w:rsidRPr="00CE422F">
          <w:rPr>
            <w:rFonts w:ascii="微软雅黑" w:eastAsia="微软雅黑" w:hAnsi="微软雅黑" w:cs="微软雅黑" w:hint="eastAsia"/>
            <w:sz w:val="18"/>
            <w:szCs w:val="18"/>
          </w:rPr>
          <w:t>感染源</w:t>
        </w:r>
      </w:hyperlink>
      <w:r w:rsidRPr="00CE422F">
        <w:rPr>
          <w:rFonts w:ascii="微软雅黑" w:eastAsia="微软雅黑" w:hAnsi="微软雅黑" w:cs="微软雅黑" w:hint="eastAsia"/>
          <w:sz w:val="18"/>
          <w:szCs w:val="18"/>
        </w:rPr>
        <w:t>主要来自</w:t>
      </w:r>
      <w:hyperlink r:id="rId42" w:tgtFrame="_blank" w:history="1">
        <w:r w:rsidRPr="00CE422F">
          <w:rPr>
            <w:rFonts w:ascii="微软雅黑" w:eastAsia="微软雅黑" w:hAnsi="微软雅黑" w:cs="微软雅黑" w:hint="eastAsia"/>
            <w:sz w:val="18"/>
            <w:szCs w:val="18"/>
          </w:rPr>
          <w:t>深</w:t>
        </w:r>
        <w:proofErr w:type="gramStart"/>
        <w:r w:rsidRPr="00CE422F">
          <w:rPr>
            <w:rFonts w:ascii="微软雅黑" w:eastAsia="微软雅黑" w:hAnsi="微软雅黑" w:cs="微软雅黑" w:hint="eastAsia"/>
            <w:sz w:val="18"/>
            <w:szCs w:val="18"/>
          </w:rPr>
          <w:t>龋</w:t>
        </w:r>
        <w:proofErr w:type="gramEnd"/>
      </w:hyperlink>
      <w:r w:rsidRPr="00CE422F">
        <w:rPr>
          <w:rFonts w:ascii="微软雅黑" w:eastAsia="微软雅黑" w:hAnsi="微软雅黑" w:cs="微软雅黑" w:hint="eastAsia"/>
          <w:sz w:val="18"/>
          <w:szCs w:val="18"/>
        </w:rPr>
        <w:t>，牙髓的感染也可通过根尖孔引起根尖的</w:t>
      </w:r>
      <w:hyperlink r:id="rId43" w:tgtFrame="_blank" w:history="1">
        <w:r w:rsidRPr="00CE422F">
          <w:rPr>
            <w:rFonts w:ascii="微软雅黑" w:eastAsia="微软雅黑" w:hAnsi="微软雅黑" w:cs="微软雅黑" w:hint="eastAsia"/>
            <w:sz w:val="18"/>
            <w:szCs w:val="18"/>
          </w:rPr>
          <w:t>逆行感染</w:t>
        </w:r>
      </w:hyperlink>
      <w:r w:rsidRPr="00CE422F">
        <w:rPr>
          <w:rFonts w:ascii="微软雅黑" w:eastAsia="微软雅黑" w:hAnsi="微软雅黑" w:cs="微软雅黑" w:hint="eastAsia"/>
          <w:sz w:val="18"/>
          <w:szCs w:val="18"/>
        </w:rPr>
        <w:t>，临床主要特征是剧烈疼痛，一般止痛药物效果不明显，疼痛不能定位，后期可发展为牙髓坏疽，治疗主要为牙齿</w:t>
      </w:r>
      <w:hyperlink r:id="rId44" w:tgtFrame="_blank" w:history="1">
        <w:r w:rsidRPr="00CE422F">
          <w:rPr>
            <w:rFonts w:ascii="微软雅黑" w:eastAsia="微软雅黑" w:hAnsi="微软雅黑" w:cs="微软雅黑" w:hint="eastAsia"/>
            <w:sz w:val="18"/>
            <w:szCs w:val="18"/>
          </w:rPr>
          <w:t>根管治疗</w:t>
        </w:r>
      </w:hyperlink>
      <w:r w:rsidRPr="00CE422F">
        <w:rPr>
          <w:rFonts w:ascii="微软雅黑" w:eastAsia="微软雅黑" w:hAnsi="微软雅黑" w:cs="微软雅黑" w:hint="eastAsia"/>
          <w:sz w:val="18"/>
          <w:szCs w:val="18"/>
        </w:rPr>
        <w:t>。</w:t>
      </w:r>
    </w:p>
    <w:p w:rsidR="00BA1CA8" w:rsidRPr="00CE422F" w:rsidRDefault="00BA1CA8" w:rsidP="00185294">
      <w:pPr>
        <w:shd w:val="clear" w:color="auto" w:fill="FFFFFF"/>
        <w:spacing w:line="360" w:lineRule="atLeast"/>
        <w:ind w:firstLine="480"/>
        <w:rPr>
          <w:rFonts w:ascii="微软雅黑" w:eastAsia="微软雅黑" w:hAnsi="微软雅黑" w:cs="微软雅黑"/>
          <w:sz w:val="18"/>
          <w:szCs w:val="18"/>
        </w:rPr>
      </w:pPr>
    </w:p>
    <w:p w:rsidR="00185294" w:rsidRDefault="00185294" w:rsidP="00185294">
      <w:pPr>
        <w:shd w:val="clear" w:color="auto" w:fill="FFFFFF"/>
        <w:spacing w:after="75" w:line="360" w:lineRule="atLeast"/>
        <w:rPr>
          <w:rFonts w:ascii="微软雅黑" w:eastAsia="微软雅黑" w:hAnsi="微软雅黑" w:cs="微软雅黑" w:hint="eastAsia"/>
          <w:b/>
          <w:sz w:val="18"/>
          <w:szCs w:val="18"/>
        </w:rPr>
      </w:pPr>
      <w:r w:rsidRPr="00BA1CA8">
        <w:rPr>
          <w:rFonts w:ascii="微软雅黑" w:eastAsia="微软雅黑" w:hAnsi="微软雅黑" w:cs="微软雅黑" w:hint="eastAsia"/>
          <w:b/>
          <w:sz w:val="18"/>
          <w:szCs w:val="18"/>
        </w:rPr>
        <w:t>疾病描述</w:t>
      </w:r>
    </w:p>
    <w:p w:rsidR="00BA1CA8" w:rsidRPr="00BA1CA8" w:rsidRDefault="00BA1CA8" w:rsidP="00185294">
      <w:pPr>
        <w:shd w:val="clear" w:color="auto" w:fill="FFFFFF"/>
        <w:spacing w:after="75" w:line="360" w:lineRule="atLeast"/>
        <w:rPr>
          <w:rFonts w:ascii="微软雅黑" w:eastAsia="微软雅黑" w:hAnsi="微软雅黑" w:cs="微软雅黑"/>
          <w:b/>
          <w:sz w:val="18"/>
          <w:szCs w:val="18"/>
        </w:rPr>
      </w:pP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急性</w:t>
      </w:r>
      <w:hyperlink r:id="rId45" w:tgtFrame="_blank" w:history="1">
        <w:r w:rsidRPr="00CE422F">
          <w:rPr>
            <w:rFonts w:ascii="微软雅黑" w:eastAsia="微软雅黑" w:hAnsi="微软雅黑" w:cs="微软雅黑" w:hint="eastAsia"/>
            <w:sz w:val="18"/>
            <w:szCs w:val="18"/>
          </w:rPr>
          <w:t>牙髓</w:t>
        </w:r>
      </w:hyperlink>
      <w:r w:rsidRPr="00CE422F">
        <w:rPr>
          <w:rFonts w:ascii="微软雅黑" w:eastAsia="微软雅黑" w:hAnsi="微软雅黑" w:cs="微软雅黑" w:hint="eastAsia"/>
          <w:sz w:val="18"/>
          <w:szCs w:val="18"/>
        </w:rPr>
        <w:t>炎的临床特点是发病急，疼痛剧烈。检查时多见有</w:t>
      </w:r>
      <w:hyperlink r:id="rId46" w:tgtFrame="_blank" w:history="1">
        <w:r w:rsidRPr="00CE422F">
          <w:rPr>
            <w:rFonts w:ascii="微软雅黑" w:eastAsia="微软雅黑" w:hAnsi="微软雅黑" w:cs="微软雅黑" w:hint="eastAsia"/>
            <w:sz w:val="18"/>
            <w:szCs w:val="18"/>
          </w:rPr>
          <w:t>深</w:t>
        </w:r>
        <w:proofErr w:type="gramStart"/>
        <w:r w:rsidRPr="00CE422F">
          <w:rPr>
            <w:rFonts w:ascii="微软雅黑" w:eastAsia="微软雅黑" w:hAnsi="微软雅黑" w:cs="微软雅黑" w:hint="eastAsia"/>
            <w:sz w:val="18"/>
            <w:szCs w:val="18"/>
          </w:rPr>
          <w:t>龋</w:t>
        </w:r>
        <w:proofErr w:type="gramEnd"/>
      </w:hyperlink>
      <w:r w:rsidRPr="00CE422F">
        <w:rPr>
          <w:rFonts w:ascii="微软雅黑" w:eastAsia="微软雅黑" w:hAnsi="微软雅黑" w:cs="微软雅黑" w:hint="eastAsia"/>
          <w:sz w:val="18"/>
          <w:szCs w:val="18"/>
        </w:rPr>
        <w:t>等牙体硬组织的实质性缺损，接近</w:t>
      </w:r>
      <w:hyperlink r:id="rId47" w:tgtFrame="_blank" w:history="1">
        <w:r w:rsidRPr="00CE422F">
          <w:rPr>
            <w:rFonts w:ascii="微软雅黑" w:eastAsia="微软雅黑" w:hAnsi="微软雅黑" w:cs="微软雅黑" w:hint="eastAsia"/>
            <w:sz w:val="18"/>
            <w:szCs w:val="18"/>
          </w:rPr>
          <w:t>牙髓</w:t>
        </w:r>
      </w:hyperlink>
      <w:r w:rsidRPr="00CE422F">
        <w:rPr>
          <w:rFonts w:ascii="微软雅黑" w:eastAsia="微软雅黑" w:hAnsi="微软雅黑" w:cs="微软雅黑" w:hint="eastAsia"/>
          <w:sz w:val="18"/>
          <w:szCs w:val="18"/>
        </w:rPr>
        <w:t>．可见微小穿孔，穿孔处可见浓液或血液渗出．一般到医院来时都是</w:t>
      </w:r>
      <w:hyperlink r:id="rId48" w:tgtFrame="_blank" w:history="1">
        <w:r w:rsidRPr="00CE422F">
          <w:rPr>
            <w:rFonts w:ascii="微软雅黑" w:eastAsia="微软雅黑" w:hAnsi="微软雅黑" w:cs="微软雅黑" w:hint="eastAsia"/>
            <w:sz w:val="18"/>
            <w:szCs w:val="18"/>
          </w:rPr>
          <w:t>慢性牙髓炎</w:t>
        </w:r>
      </w:hyperlink>
      <w:r w:rsidRPr="00CE422F">
        <w:rPr>
          <w:rFonts w:ascii="微软雅黑" w:eastAsia="微软雅黑" w:hAnsi="微软雅黑" w:cs="微软雅黑" w:hint="eastAsia"/>
          <w:sz w:val="18"/>
          <w:szCs w:val="18"/>
        </w:rPr>
        <w:t>急性发作，疼痛特点如下：</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 自发痛：在没有外界刺激下也可出现牙齿的疼痛。</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2. </w:t>
      </w:r>
      <w:hyperlink r:id="rId49" w:tgtFrame="_blank" w:history="1">
        <w:r w:rsidRPr="00CE422F">
          <w:rPr>
            <w:rFonts w:ascii="微软雅黑" w:eastAsia="微软雅黑" w:hAnsi="微软雅黑" w:cs="微软雅黑" w:hint="eastAsia"/>
            <w:sz w:val="18"/>
            <w:szCs w:val="18"/>
          </w:rPr>
          <w:t>阵发痛</w:t>
        </w:r>
      </w:hyperlink>
      <w:r w:rsidRPr="00CE422F">
        <w:rPr>
          <w:rFonts w:ascii="微软雅黑" w:eastAsia="微软雅黑" w:hAnsi="微软雅黑" w:cs="微软雅黑" w:hint="eastAsia"/>
          <w:sz w:val="18"/>
          <w:szCs w:val="18"/>
        </w:rPr>
        <w:t>：疼痛持续一定时间。</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3.冷热刺激疼痛加重：患者常因冷热刺激痛而不敢喝冷水或热水，甚至不敢刷牙。</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4.夜间疼痛加重：白天注意力转移到工作或别的事情上，并不觉得特别疼，而夜间则更感疼痛。</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5.疼痛不能定位：患者一般不能明确是哪颗</w:t>
      </w:r>
      <w:hyperlink r:id="rId50" w:tgtFrame="_blank" w:history="1">
        <w:r w:rsidRPr="00CE422F">
          <w:rPr>
            <w:rFonts w:ascii="微软雅黑" w:eastAsia="微软雅黑" w:hAnsi="微软雅黑" w:cs="微软雅黑" w:hint="eastAsia"/>
            <w:sz w:val="18"/>
            <w:szCs w:val="18"/>
          </w:rPr>
          <w:t>牙齿疼痛</w:t>
        </w:r>
      </w:hyperlink>
      <w:r w:rsidRPr="00CE422F">
        <w:rPr>
          <w:rFonts w:ascii="微软雅黑" w:eastAsia="微软雅黑" w:hAnsi="微软雅黑" w:cs="微软雅黑" w:hint="eastAsia"/>
          <w:sz w:val="18"/>
          <w:szCs w:val="18"/>
        </w:rPr>
        <w:t>，有时也不能明确是上</w:t>
      </w:r>
      <w:hyperlink r:id="rId51" w:tgtFrame="_blank" w:history="1">
        <w:r w:rsidRPr="00CE422F">
          <w:rPr>
            <w:rFonts w:ascii="微软雅黑" w:eastAsia="微软雅黑" w:hAnsi="微软雅黑" w:cs="微软雅黑" w:hint="eastAsia"/>
            <w:sz w:val="18"/>
            <w:szCs w:val="18"/>
          </w:rPr>
          <w:t>牙疼</w:t>
        </w:r>
      </w:hyperlink>
      <w:r w:rsidRPr="00CE422F">
        <w:rPr>
          <w:rFonts w:ascii="微软雅黑" w:eastAsia="微软雅黑" w:hAnsi="微软雅黑" w:cs="微软雅黑" w:hint="eastAsia"/>
          <w:sz w:val="18"/>
          <w:szCs w:val="18"/>
        </w:rPr>
        <w:t>还是下牙疼，常常觉得半边脸都一起跟着疼，但疼痛不会放散到对侧。</w:t>
      </w: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BA1CA8" w:rsidRDefault="00185294" w:rsidP="00185294">
      <w:pPr>
        <w:shd w:val="clear" w:color="auto" w:fill="FFFFFF"/>
        <w:spacing w:after="75" w:line="360" w:lineRule="atLeast"/>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症状体征</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1、剧烈疼痛，疼痛性质具有下列特点：</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（1）自发性阵发性痛；</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（2）夜间痛；</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（3）温度刺激加剧疼痛；</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（4）疼痛不能自行定位。 </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2、患牙可查及极近髓腔的</w:t>
      </w:r>
      <w:hyperlink r:id="rId52" w:tgtFrame="_blank" w:history="1">
        <w:r w:rsidRPr="00CE422F">
          <w:rPr>
            <w:rFonts w:ascii="微软雅黑" w:eastAsia="微软雅黑" w:hAnsi="微软雅黑" w:cs="微软雅黑" w:hint="eastAsia"/>
            <w:sz w:val="18"/>
            <w:szCs w:val="18"/>
          </w:rPr>
          <w:t>深</w:t>
        </w:r>
        <w:proofErr w:type="gramStart"/>
        <w:r w:rsidRPr="00CE422F">
          <w:rPr>
            <w:rFonts w:ascii="微软雅黑" w:eastAsia="微软雅黑" w:hAnsi="微软雅黑" w:cs="微软雅黑" w:hint="eastAsia"/>
            <w:sz w:val="18"/>
            <w:szCs w:val="18"/>
          </w:rPr>
          <w:t>龋</w:t>
        </w:r>
        <w:proofErr w:type="gramEnd"/>
      </w:hyperlink>
      <w:r w:rsidRPr="00CE422F">
        <w:rPr>
          <w:rFonts w:ascii="微软雅黑" w:eastAsia="微软雅黑" w:hAnsi="微软雅黑" w:cs="微软雅黑" w:hint="eastAsia"/>
          <w:sz w:val="18"/>
          <w:szCs w:val="18"/>
        </w:rPr>
        <w:t>或其他牙体硬组织疾患，或见</w:t>
      </w:r>
      <w:hyperlink r:id="rId53" w:tgtFrame="_blank" w:history="1">
        <w:r w:rsidRPr="00CE422F">
          <w:rPr>
            <w:rFonts w:ascii="微软雅黑" w:eastAsia="微软雅黑" w:hAnsi="微软雅黑" w:cs="微软雅黑" w:hint="eastAsia"/>
            <w:sz w:val="18"/>
            <w:szCs w:val="18"/>
          </w:rPr>
          <w:t>牙冠</w:t>
        </w:r>
      </w:hyperlink>
      <w:r w:rsidRPr="00CE422F">
        <w:rPr>
          <w:rFonts w:ascii="微软雅黑" w:eastAsia="微软雅黑" w:hAnsi="微软雅黑" w:cs="微软雅黑" w:hint="eastAsia"/>
          <w:sz w:val="18"/>
          <w:szCs w:val="18"/>
        </w:rPr>
        <w:t>有充填体存在，或有深</w:t>
      </w:r>
      <w:hyperlink r:id="rId54" w:tgtFrame="_blank" w:history="1">
        <w:r w:rsidRPr="00CE422F">
          <w:rPr>
            <w:rFonts w:ascii="微软雅黑" w:eastAsia="微软雅黑" w:hAnsi="微软雅黑" w:cs="微软雅黑" w:hint="eastAsia"/>
            <w:sz w:val="18"/>
            <w:szCs w:val="18"/>
          </w:rPr>
          <w:t>牙周袋</w:t>
        </w:r>
      </w:hyperlink>
      <w:r w:rsidRPr="00CE422F">
        <w:rPr>
          <w:rFonts w:ascii="微软雅黑" w:eastAsia="微软雅黑" w:hAnsi="微软雅黑" w:cs="微软雅黑" w:hint="eastAsia"/>
          <w:sz w:val="18"/>
          <w:szCs w:val="18"/>
        </w:rPr>
        <w:t xml:space="preserve">。 </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3、探诊常可引起剧烈疼痛，有时可探及微小穿髓孔。 </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4、温度测验时，患牙的反应极其敏感。刺激消除后</w:t>
      </w:r>
      <w:proofErr w:type="gramStart"/>
      <w:r w:rsidRPr="00CE422F">
        <w:rPr>
          <w:rFonts w:ascii="微软雅黑" w:eastAsia="微软雅黑" w:hAnsi="微软雅黑" w:cs="微软雅黑" w:hint="eastAsia"/>
          <w:sz w:val="18"/>
          <w:szCs w:val="18"/>
        </w:rPr>
        <w:t>疼痛任持续</w:t>
      </w:r>
      <w:proofErr w:type="gramEnd"/>
      <w:r w:rsidRPr="00CE422F">
        <w:rPr>
          <w:rFonts w:ascii="微软雅黑" w:eastAsia="微软雅黑" w:hAnsi="微软雅黑" w:cs="微软雅黑" w:hint="eastAsia"/>
          <w:sz w:val="18"/>
          <w:szCs w:val="18"/>
        </w:rPr>
        <w:t>一段时间。进行</w:t>
      </w:r>
      <w:hyperlink r:id="rId55" w:tgtFrame="_blank" w:history="1">
        <w:r w:rsidRPr="00CE422F">
          <w:rPr>
            <w:rFonts w:ascii="微软雅黑" w:eastAsia="微软雅黑" w:hAnsi="微软雅黑" w:cs="微软雅黑" w:hint="eastAsia"/>
            <w:sz w:val="18"/>
            <w:szCs w:val="18"/>
          </w:rPr>
          <w:t>牙髓</w:t>
        </w:r>
      </w:hyperlink>
      <w:r w:rsidRPr="00CE422F">
        <w:rPr>
          <w:rFonts w:ascii="微软雅黑" w:eastAsia="微软雅黑" w:hAnsi="微软雅黑" w:cs="微软雅黑" w:hint="eastAsia"/>
          <w:sz w:val="18"/>
          <w:szCs w:val="18"/>
        </w:rPr>
        <w:t>活力测验时，患牙在早期</w:t>
      </w:r>
      <w:hyperlink r:id="rId56" w:tgtFrame="_blank" w:history="1">
        <w:r w:rsidRPr="00CE422F">
          <w:rPr>
            <w:rFonts w:ascii="微软雅黑" w:eastAsia="微软雅黑" w:hAnsi="微软雅黑" w:cs="微软雅黑" w:hint="eastAsia"/>
            <w:sz w:val="18"/>
            <w:szCs w:val="18"/>
          </w:rPr>
          <w:t>炎症</w:t>
        </w:r>
      </w:hyperlink>
      <w:r w:rsidRPr="00CE422F">
        <w:rPr>
          <w:rFonts w:ascii="微软雅黑" w:eastAsia="微软雅黑" w:hAnsi="微软雅黑" w:cs="微软雅黑" w:hint="eastAsia"/>
          <w:sz w:val="18"/>
          <w:szCs w:val="18"/>
        </w:rPr>
        <w:t xml:space="preserve">阶段，其反应性增强；晚期炎症则表现为迟钝。 </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5、处于晚期</w:t>
      </w:r>
      <w:hyperlink r:id="rId57" w:tgtFrame="_blank" w:history="1">
        <w:r w:rsidRPr="00CE422F">
          <w:rPr>
            <w:rFonts w:ascii="微软雅黑" w:eastAsia="微软雅黑" w:hAnsi="微软雅黑" w:cs="微软雅黑" w:hint="eastAsia"/>
            <w:sz w:val="18"/>
            <w:szCs w:val="18"/>
          </w:rPr>
          <w:t>炎症</w:t>
        </w:r>
      </w:hyperlink>
      <w:r w:rsidRPr="00CE422F">
        <w:rPr>
          <w:rFonts w:ascii="微软雅黑" w:eastAsia="微软雅黑" w:hAnsi="微软雅黑" w:cs="微软雅黑" w:hint="eastAsia"/>
          <w:sz w:val="18"/>
          <w:szCs w:val="18"/>
        </w:rPr>
        <w:t>的患牙，可出现垂直方向的轻度叩痛。</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b/>
          <w:sz w:val="18"/>
          <w:szCs w:val="18"/>
        </w:rPr>
      </w:pPr>
      <w:r w:rsidRPr="00BA1CA8">
        <w:rPr>
          <w:rFonts w:ascii="微软雅黑" w:eastAsia="微软雅黑" w:hAnsi="微软雅黑" w:cs="微软雅黑" w:hint="eastAsia"/>
          <w:b/>
          <w:sz w:val="18"/>
          <w:szCs w:val="18"/>
        </w:rPr>
        <w:t>治疗方法：根管治疗→（桩，冠）修复</w:t>
      </w:r>
    </w:p>
    <w:p w:rsidR="00BA1CA8" w:rsidRPr="00BA1CA8" w:rsidRDefault="00BA1CA8" w:rsidP="00185294">
      <w:pPr>
        <w:rPr>
          <w:rFonts w:ascii="微软雅黑" w:eastAsia="微软雅黑" w:hAnsi="微软雅黑" w:cs="微软雅黑"/>
          <w:b/>
          <w:sz w:val="18"/>
          <w:szCs w:val="18"/>
        </w:rPr>
      </w:pPr>
    </w:p>
    <w:p w:rsidR="00185294" w:rsidRDefault="00185294" w:rsidP="00185294">
      <w:pPr>
        <w:rPr>
          <w:rFonts w:ascii="微软雅黑" w:eastAsia="微软雅黑" w:hAnsi="微软雅黑" w:hint="eastAsia"/>
          <w:b/>
          <w:sz w:val="18"/>
        </w:rPr>
      </w:pPr>
      <w:r w:rsidRPr="00CE422F">
        <w:rPr>
          <w:rFonts w:ascii="微软雅黑" w:eastAsia="微软雅黑" w:hAnsi="微软雅黑" w:hint="eastAsia"/>
          <w:b/>
          <w:sz w:val="18"/>
        </w:rPr>
        <w:t>2.4根尖周病</w:t>
      </w:r>
    </w:p>
    <w:p w:rsidR="00BA1CA8" w:rsidRPr="00CE422F" w:rsidRDefault="00BA1CA8" w:rsidP="00185294">
      <w:pPr>
        <w:rPr>
          <w:rFonts w:ascii="微软雅黑" w:eastAsia="微软雅黑" w:hAnsi="微软雅黑"/>
          <w:b/>
          <w:sz w:val="18"/>
        </w:rPr>
      </w:pPr>
    </w:p>
    <w:p w:rsidR="00185294" w:rsidRDefault="00185294" w:rsidP="00185294">
      <w:pPr>
        <w:shd w:val="clear" w:color="auto" w:fill="FFFFFF"/>
        <w:spacing w:after="75" w:line="360" w:lineRule="atLeast"/>
        <w:ind w:firstLine="480"/>
        <w:rPr>
          <w:rStyle w:val="a6"/>
          <w:rFonts w:ascii="微软雅黑" w:eastAsia="微软雅黑" w:hAnsi="微软雅黑" w:cs="微软雅黑" w:hint="eastAsia"/>
          <w:sz w:val="18"/>
          <w:szCs w:val="18"/>
          <w:shd w:val="clear" w:color="auto" w:fill="FFFFFF"/>
        </w:rPr>
      </w:pPr>
      <w:r w:rsidRPr="00BA1CA8">
        <w:rPr>
          <w:rFonts w:ascii="微软雅黑" w:eastAsia="微软雅黑" w:hAnsi="微软雅黑" w:cs="微软雅黑" w:hint="eastAsia"/>
          <w:sz w:val="18"/>
          <w:szCs w:val="18"/>
        </w:rPr>
        <w:t>根尖周病是指发生在牙根尖周围组织，如牙骨质、根尖周围的牙周膜和牙槽骨等的疾病。</w:t>
      </w:r>
      <w:r w:rsidRPr="00BA1CA8">
        <w:rPr>
          <w:rFonts w:ascii="微软雅黑" w:eastAsia="微软雅黑" w:hAnsi="微软雅黑" w:cs="微软雅黑" w:hint="eastAsia"/>
          <w:sz w:val="18"/>
          <w:szCs w:val="18"/>
          <w:shd w:val="clear" w:color="auto" w:fill="FFFFFF"/>
        </w:rPr>
        <w:t>从病理上又分</w:t>
      </w:r>
      <w:hyperlink r:id="rId58" w:tgtFrame="_blank" w:history="1">
        <w:r w:rsidRPr="00BA1CA8">
          <w:rPr>
            <w:rStyle w:val="a6"/>
            <w:rFonts w:ascii="微软雅黑" w:eastAsia="微软雅黑" w:hAnsi="微软雅黑" w:cs="微软雅黑" w:hint="eastAsia"/>
            <w:sz w:val="18"/>
            <w:szCs w:val="18"/>
            <w:shd w:val="clear" w:color="auto" w:fill="FFFFFF"/>
          </w:rPr>
          <w:t>浆液</w:t>
        </w:r>
      </w:hyperlink>
      <w:r w:rsidRPr="00BA1CA8">
        <w:rPr>
          <w:rFonts w:ascii="微软雅黑" w:eastAsia="微软雅黑" w:hAnsi="微软雅黑" w:cs="微软雅黑" w:hint="eastAsia"/>
          <w:sz w:val="18"/>
          <w:szCs w:val="18"/>
          <w:shd w:val="clear" w:color="auto" w:fill="FFFFFF"/>
        </w:rPr>
        <w:t>性和化脓性</w:t>
      </w:r>
      <w:hyperlink r:id="rId59" w:tgtFrame="_blank" w:history="1">
        <w:r w:rsidRPr="00BA1CA8">
          <w:rPr>
            <w:rStyle w:val="a6"/>
            <w:rFonts w:ascii="微软雅黑" w:eastAsia="微软雅黑" w:hAnsi="微软雅黑" w:cs="微软雅黑" w:hint="eastAsia"/>
            <w:sz w:val="18"/>
            <w:szCs w:val="18"/>
            <w:shd w:val="clear" w:color="auto" w:fill="FFFFFF"/>
          </w:rPr>
          <w:t>根尖周炎</w:t>
        </w:r>
      </w:hyperlink>
      <w:r w:rsidR="00BA1CA8">
        <w:rPr>
          <w:rStyle w:val="a6"/>
          <w:rFonts w:ascii="微软雅黑" w:eastAsia="微软雅黑" w:hAnsi="微软雅黑" w:cs="微软雅黑" w:hint="eastAsia"/>
          <w:sz w:val="18"/>
          <w:szCs w:val="18"/>
          <w:shd w:val="clear" w:color="auto" w:fill="FFFFFF"/>
        </w:rPr>
        <w:t>。</w:t>
      </w:r>
    </w:p>
    <w:p w:rsidR="00BA1CA8" w:rsidRPr="00BA1CA8"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Default="00185294" w:rsidP="00BA1CA8">
      <w:pPr>
        <w:rPr>
          <w:rFonts w:ascii="微软雅黑" w:eastAsia="微软雅黑" w:hAnsi="微软雅黑" w:hint="eastAsia"/>
          <w:b/>
          <w:sz w:val="18"/>
        </w:rPr>
      </w:pPr>
      <w:bookmarkStart w:id="0" w:name="病因"/>
      <w:bookmarkStart w:id="1" w:name="2"/>
      <w:bookmarkStart w:id="2" w:name="sub1623449_2"/>
      <w:bookmarkStart w:id="3" w:name="1"/>
      <w:bookmarkStart w:id="4" w:name="临床表现"/>
      <w:bookmarkStart w:id="5" w:name="sub1623449_1"/>
      <w:bookmarkEnd w:id="0"/>
      <w:bookmarkEnd w:id="1"/>
      <w:bookmarkEnd w:id="2"/>
      <w:bookmarkEnd w:id="3"/>
      <w:bookmarkEnd w:id="4"/>
      <w:bookmarkEnd w:id="5"/>
      <w:r w:rsidRPr="00BA1CA8">
        <w:rPr>
          <w:rFonts w:ascii="微软雅黑" w:eastAsia="微软雅黑" w:hAnsi="微软雅黑" w:hint="eastAsia"/>
          <w:b/>
          <w:sz w:val="18"/>
        </w:rPr>
        <w:t>临床表现</w:t>
      </w:r>
    </w:p>
    <w:p w:rsidR="00BA1CA8" w:rsidRPr="00BA1CA8" w:rsidRDefault="00BA1CA8" w:rsidP="00BA1CA8">
      <w:pPr>
        <w:rPr>
          <w:rFonts w:ascii="微软雅黑" w:eastAsia="微软雅黑" w:hAnsi="微软雅黑"/>
          <w:b/>
          <w:sz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（一）急性根尖周炎</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急性根尖周炎按炎症发展过程可分为：</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1.急性浆液性根尖周炎</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早期根尖部牙周膜内充血、血管扩张、血浆渗出。此时，因根尖</w:t>
      </w:r>
      <w:proofErr w:type="gramStart"/>
      <w:r w:rsidRPr="00CE422F">
        <w:rPr>
          <w:rFonts w:ascii="微软雅黑" w:eastAsia="微软雅黑" w:hAnsi="微软雅黑" w:cs="微软雅黑" w:hint="eastAsia"/>
          <w:sz w:val="18"/>
          <w:szCs w:val="18"/>
        </w:rPr>
        <w:t>部压力</w:t>
      </w:r>
      <w:proofErr w:type="gramEnd"/>
      <w:r w:rsidRPr="00CE422F">
        <w:rPr>
          <w:rFonts w:ascii="微软雅黑" w:eastAsia="微软雅黑" w:hAnsi="微软雅黑" w:cs="微软雅黑" w:hint="eastAsia"/>
          <w:sz w:val="18"/>
          <w:szCs w:val="18"/>
        </w:rPr>
        <w:t>使牙齿向外移行，患者感觉牙齿伸长，患牙早接触，咬合不适或轻微咬合痛，患牙用力咬紧时由于根尖部血液被挤向四周症状暂时缓解。</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随着病变的发展，</w:t>
      </w:r>
      <w:proofErr w:type="gramStart"/>
      <w:r w:rsidRPr="00CE422F">
        <w:rPr>
          <w:rFonts w:ascii="微软雅黑" w:eastAsia="微软雅黑" w:hAnsi="微软雅黑" w:cs="微软雅黑" w:hint="eastAsia"/>
          <w:sz w:val="18"/>
          <w:szCs w:val="18"/>
        </w:rPr>
        <w:t>使尖周</w:t>
      </w:r>
      <w:proofErr w:type="gramEnd"/>
      <w:r w:rsidRPr="00CE422F">
        <w:rPr>
          <w:rFonts w:ascii="微软雅黑" w:eastAsia="微软雅黑" w:hAnsi="微软雅黑" w:cs="微软雅黑" w:hint="eastAsia"/>
          <w:sz w:val="18"/>
          <w:szCs w:val="18"/>
        </w:rPr>
        <w:t>膜腔内压力显著增高，患牙伸长感加重，轻度松动，不敢对牙合，并有持续性自发痛，能定位。检查时叩诊剧痛，根尖部牙龈轻度红肿、压痛。</w:t>
      </w: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2.急性化脓性根尖周炎</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多由</w:t>
      </w:r>
      <w:r w:rsidRPr="00CE422F">
        <w:rPr>
          <w:rFonts w:ascii="微软雅黑" w:eastAsia="微软雅黑" w:hAnsi="微软雅黑" w:cs="微软雅黑" w:hint="eastAsia"/>
          <w:sz w:val="18"/>
          <w:szCs w:val="18"/>
          <w:u w:val="single"/>
        </w:rPr>
        <w:t>急性浆液</w:t>
      </w:r>
      <w:proofErr w:type="gramStart"/>
      <w:r w:rsidRPr="00CE422F">
        <w:rPr>
          <w:rFonts w:ascii="微软雅黑" w:eastAsia="微软雅黑" w:hAnsi="微软雅黑" w:cs="微软雅黑" w:hint="eastAsia"/>
          <w:sz w:val="18"/>
          <w:szCs w:val="18"/>
          <w:u w:val="single"/>
        </w:rPr>
        <w:t>性尖周炎继续</w:t>
      </w:r>
      <w:proofErr w:type="gramEnd"/>
      <w:r w:rsidRPr="00CE422F">
        <w:rPr>
          <w:rFonts w:ascii="微软雅黑" w:eastAsia="微软雅黑" w:hAnsi="微软雅黑" w:cs="微软雅黑" w:hint="eastAsia"/>
          <w:sz w:val="18"/>
          <w:szCs w:val="18"/>
          <w:u w:val="single"/>
        </w:rPr>
        <w:t>发展</w:t>
      </w:r>
      <w:r w:rsidRPr="00CE422F">
        <w:rPr>
          <w:rFonts w:ascii="微软雅黑" w:eastAsia="微软雅黑" w:hAnsi="微软雅黑" w:cs="微软雅黑" w:hint="eastAsia"/>
          <w:sz w:val="18"/>
          <w:szCs w:val="18"/>
        </w:rPr>
        <w:t>而来，也可由</w:t>
      </w:r>
      <w:proofErr w:type="gramStart"/>
      <w:r w:rsidRPr="00CE422F">
        <w:rPr>
          <w:rFonts w:ascii="微软雅黑" w:eastAsia="微软雅黑" w:hAnsi="微软雅黑" w:cs="微软雅黑" w:hint="eastAsia"/>
          <w:sz w:val="18"/>
          <w:szCs w:val="18"/>
          <w:u w:val="single"/>
        </w:rPr>
        <w:t>慢性尖周炎</w:t>
      </w:r>
      <w:proofErr w:type="gramEnd"/>
      <w:r w:rsidRPr="00CE422F">
        <w:rPr>
          <w:rFonts w:ascii="微软雅黑" w:eastAsia="微软雅黑" w:hAnsi="微软雅黑" w:cs="微软雅黑" w:hint="eastAsia"/>
          <w:sz w:val="18"/>
          <w:szCs w:val="18"/>
          <w:u w:val="single"/>
        </w:rPr>
        <w:t>急性发作</w:t>
      </w:r>
      <w:r w:rsidRPr="00CE422F">
        <w:rPr>
          <w:rFonts w:ascii="微软雅黑" w:eastAsia="微软雅黑" w:hAnsi="微软雅黑" w:cs="微软雅黑" w:hint="eastAsia"/>
          <w:sz w:val="18"/>
          <w:szCs w:val="18"/>
        </w:rPr>
        <w:t>而引起。表现为</w:t>
      </w:r>
      <w:r w:rsidRPr="00CE422F">
        <w:rPr>
          <w:rFonts w:ascii="微软雅黑" w:eastAsia="微软雅黑" w:hAnsi="微软雅黑" w:cs="微软雅黑" w:hint="eastAsia"/>
          <w:sz w:val="18"/>
          <w:szCs w:val="18"/>
          <w:u w:val="single"/>
        </w:rPr>
        <w:t>根尖周牙周膜破坏溶解</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脓液积聚</w:t>
      </w:r>
      <w:r w:rsidRPr="00CE422F">
        <w:rPr>
          <w:rFonts w:ascii="微软雅黑" w:eastAsia="微软雅黑" w:hAnsi="微软雅黑" w:cs="微软雅黑" w:hint="eastAsia"/>
          <w:sz w:val="18"/>
          <w:szCs w:val="18"/>
        </w:rPr>
        <w:t>。故又称为</w:t>
      </w:r>
      <w:r w:rsidRPr="00CE422F">
        <w:rPr>
          <w:rFonts w:ascii="微软雅黑" w:eastAsia="微软雅黑" w:hAnsi="微软雅黑" w:cs="微软雅黑" w:hint="eastAsia"/>
          <w:sz w:val="18"/>
          <w:szCs w:val="18"/>
          <w:u w:val="single"/>
        </w:rPr>
        <w:t>急性根尖脓肿</w:t>
      </w:r>
      <w:r w:rsidRPr="00CE422F">
        <w:rPr>
          <w:rFonts w:ascii="微软雅黑" w:eastAsia="微软雅黑" w:hAnsi="微软雅黑" w:cs="微软雅黑" w:hint="eastAsia"/>
          <w:sz w:val="18"/>
          <w:szCs w:val="18"/>
        </w:rPr>
        <w:t>或</w:t>
      </w:r>
      <w:r w:rsidRPr="00CE422F">
        <w:rPr>
          <w:rFonts w:ascii="微软雅黑" w:eastAsia="微软雅黑" w:hAnsi="微软雅黑" w:cs="微软雅黑" w:hint="eastAsia"/>
          <w:sz w:val="18"/>
          <w:szCs w:val="18"/>
          <w:u w:val="single"/>
        </w:rPr>
        <w:t>急性牙槽脓肿</w:t>
      </w:r>
      <w:r w:rsidRPr="00CE422F">
        <w:rPr>
          <w:rFonts w:ascii="微软雅黑" w:eastAsia="微软雅黑" w:hAnsi="微软雅黑" w:cs="微软雅黑" w:hint="eastAsia"/>
          <w:sz w:val="18"/>
          <w:szCs w:val="18"/>
        </w:rPr>
        <w:t>。</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积聚在根尖周的脓液常沿</w:t>
      </w:r>
      <w:r w:rsidRPr="00CE422F">
        <w:rPr>
          <w:rFonts w:ascii="微软雅黑" w:eastAsia="微软雅黑" w:hAnsi="微软雅黑" w:cs="微软雅黑" w:hint="eastAsia"/>
          <w:sz w:val="18"/>
          <w:szCs w:val="18"/>
          <w:u w:val="single"/>
        </w:rPr>
        <w:t>阻力小的部位</w:t>
      </w:r>
      <w:r w:rsidRPr="00CE422F">
        <w:rPr>
          <w:rFonts w:ascii="微软雅黑" w:eastAsia="微软雅黑" w:hAnsi="微软雅黑" w:cs="微软雅黑" w:hint="eastAsia"/>
          <w:sz w:val="18"/>
          <w:szCs w:val="18"/>
        </w:rPr>
        <w:t>排出，排脓途径有：</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（1）脓液经</w:t>
      </w:r>
      <w:r w:rsidRPr="00CE422F">
        <w:rPr>
          <w:rFonts w:ascii="微软雅黑" w:eastAsia="微软雅黑" w:hAnsi="微软雅黑" w:cs="微软雅黑" w:hint="eastAsia"/>
          <w:sz w:val="18"/>
          <w:szCs w:val="18"/>
          <w:u w:val="single"/>
        </w:rPr>
        <w:t>根尖孔进入髓腔</w:t>
      </w:r>
      <w:r w:rsidRPr="00CE422F">
        <w:rPr>
          <w:rFonts w:ascii="微软雅黑" w:eastAsia="微软雅黑" w:hAnsi="微软雅黑" w:cs="微软雅黑" w:hint="eastAsia"/>
          <w:sz w:val="18"/>
          <w:szCs w:val="18"/>
        </w:rPr>
        <w:t>；</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（2）脓液经</w:t>
      </w:r>
      <w:r w:rsidRPr="00CE422F">
        <w:rPr>
          <w:rFonts w:ascii="微软雅黑" w:eastAsia="微软雅黑" w:hAnsi="微软雅黑" w:cs="微软雅黑" w:hint="eastAsia"/>
          <w:sz w:val="18"/>
          <w:szCs w:val="18"/>
          <w:u w:val="single"/>
        </w:rPr>
        <w:t>牙周间隙引流</w:t>
      </w:r>
      <w:r w:rsidRPr="00CE422F">
        <w:rPr>
          <w:rFonts w:ascii="微软雅黑" w:eastAsia="微软雅黑" w:hAnsi="微软雅黑" w:cs="微软雅黑" w:hint="eastAsia"/>
          <w:sz w:val="18"/>
          <w:szCs w:val="18"/>
        </w:rPr>
        <w:t>；</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（3）脓液经</w:t>
      </w:r>
      <w:r w:rsidRPr="00CE422F">
        <w:rPr>
          <w:rFonts w:ascii="微软雅黑" w:eastAsia="微软雅黑" w:hAnsi="微软雅黑" w:cs="微软雅黑" w:hint="eastAsia"/>
          <w:sz w:val="18"/>
          <w:szCs w:val="18"/>
          <w:u w:val="single"/>
        </w:rPr>
        <w:t>骨髓</w:t>
      </w:r>
      <w:r w:rsidRPr="00CE422F">
        <w:rPr>
          <w:rFonts w:ascii="微软雅黑" w:eastAsia="微软雅黑" w:hAnsi="微软雅黑" w:cs="微软雅黑" w:hint="eastAsia"/>
          <w:sz w:val="18"/>
          <w:szCs w:val="18"/>
        </w:rPr>
        <w:t>扩散，甚至</w:t>
      </w:r>
      <w:r w:rsidRPr="00CE422F">
        <w:rPr>
          <w:rFonts w:ascii="微软雅黑" w:eastAsia="微软雅黑" w:hAnsi="微软雅黑" w:cs="微软雅黑" w:hint="eastAsia"/>
          <w:sz w:val="18"/>
          <w:szCs w:val="18"/>
          <w:u w:val="single"/>
        </w:rPr>
        <w:t>穿破颌骨骨密质板</w:t>
      </w:r>
      <w:r w:rsidRPr="00CE422F">
        <w:rPr>
          <w:rFonts w:ascii="微软雅黑" w:eastAsia="微软雅黑" w:hAnsi="微软雅黑" w:cs="微软雅黑" w:hint="eastAsia"/>
          <w:sz w:val="18"/>
          <w:szCs w:val="18"/>
        </w:rPr>
        <w:t>，形成</w:t>
      </w:r>
      <w:r w:rsidRPr="00CE422F">
        <w:rPr>
          <w:rFonts w:ascii="微软雅黑" w:eastAsia="微软雅黑" w:hAnsi="微软雅黑" w:cs="微软雅黑" w:hint="eastAsia"/>
          <w:sz w:val="18"/>
          <w:szCs w:val="18"/>
          <w:u w:val="single"/>
        </w:rPr>
        <w:t>骨膜下脓肿</w:t>
      </w:r>
      <w:r w:rsidRPr="00CE422F">
        <w:rPr>
          <w:rFonts w:ascii="微软雅黑" w:eastAsia="微软雅黑" w:hAnsi="微软雅黑" w:cs="微软雅黑" w:hint="eastAsia"/>
          <w:sz w:val="18"/>
          <w:szCs w:val="18"/>
        </w:rPr>
        <w:t>，由于骨膜与骨面剥离疼痛极为剧烈。若</w:t>
      </w:r>
      <w:r w:rsidRPr="00CE422F">
        <w:rPr>
          <w:rFonts w:ascii="微软雅黑" w:eastAsia="微软雅黑" w:hAnsi="微软雅黑" w:cs="微软雅黑" w:hint="eastAsia"/>
          <w:sz w:val="18"/>
          <w:szCs w:val="18"/>
          <w:u w:val="single"/>
        </w:rPr>
        <w:t>骨膜被溶解</w:t>
      </w:r>
      <w:r w:rsidRPr="00CE422F">
        <w:rPr>
          <w:rFonts w:ascii="微软雅黑" w:eastAsia="微软雅黑" w:hAnsi="微软雅黑" w:cs="微软雅黑" w:hint="eastAsia"/>
          <w:sz w:val="18"/>
          <w:szCs w:val="18"/>
        </w:rPr>
        <w:t>，便形</w:t>
      </w:r>
      <w:r w:rsidRPr="00CE422F">
        <w:rPr>
          <w:rFonts w:ascii="微软雅黑" w:eastAsia="微软雅黑" w:hAnsi="微软雅黑" w:cs="微软雅黑" w:hint="eastAsia"/>
          <w:sz w:val="18"/>
          <w:szCs w:val="18"/>
          <w:u w:val="single"/>
        </w:rPr>
        <w:t>成黏膜或皮下脓肿</w:t>
      </w:r>
      <w:r w:rsidRPr="00CE422F">
        <w:rPr>
          <w:rFonts w:ascii="微软雅黑" w:eastAsia="微软雅黑" w:hAnsi="微软雅黑" w:cs="微软雅黑" w:hint="eastAsia"/>
          <w:sz w:val="18"/>
          <w:szCs w:val="18"/>
        </w:rPr>
        <w:t>。破溃后形成</w:t>
      </w:r>
      <w:proofErr w:type="gramStart"/>
      <w:r w:rsidRPr="00CE422F">
        <w:rPr>
          <w:rFonts w:ascii="微软雅黑" w:eastAsia="微软雅黑" w:hAnsi="微软雅黑" w:cs="微软雅黑" w:hint="eastAsia"/>
          <w:sz w:val="18"/>
          <w:szCs w:val="18"/>
          <w:u w:val="single"/>
        </w:rPr>
        <w:t>龈</w:t>
      </w:r>
      <w:proofErr w:type="gramEnd"/>
      <w:r w:rsidRPr="00CE422F">
        <w:rPr>
          <w:rFonts w:ascii="微软雅黑" w:eastAsia="微软雅黑" w:hAnsi="微软雅黑" w:cs="微软雅黑" w:hint="eastAsia"/>
          <w:sz w:val="18"/>
          <w:szCs w:val="18"/>
          <w:u w:val="single"/>
        </w:rPr>
        <w:t>窦道</w:t>
      </w:r>
      <w:r w:rsidRPr="00CE422F">
        <w:rPr>
          <w:rFonts w:ascii="微软雅黑" w:eastAsia="微软雅黑" w:hAnsi="微软雅黑" w:cs="微软雅黑" w:hint="eastAsia"/>
          <w:sz w:val="18"/>
          <w:szCs w:val="18"/>
        </w:rPr>
        <w:t>或</w:t>
      </w:r>
      <w:r w:rsidRPr="00CE422F">
        <w:rPr>
          <w:rFonts w:ascii="微软雅黑" w:eastAsia="微软雅黑" w:hAnsi="微软雅黑" w:cs="微软雅黑" w:hint="eastAsia"/>
          <w:sz w:val="18"/>
          <w:szCs w:val="18"/>
          <w:u w:val="single"/>
        </w:rPr>
        <w:t>皮肤窦道</w:t>
      </w:r>
      <w:r w:rsidRPr="00CE422F">
        <w:rPr>
          <w:rFonts w:ascii="微软雅黑" w:eastAsia="微软雅黑" w:hAnsi="微软雅黑" w:cs="微软雅黑" w:hint="eastAsia"/>
          <w:sz w:val="18"/>
          <w:szCs w:val="18"/>
        </w:rPr>
        <w:t>，转为慢性根尖周炎。</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由于</w:t>
      </w:r>
      <w:r w:rsidRPr="00CE422F">
        <w:rPr>
          <w:rFonts w:ascii="微软雅黑" w:eastAsia="微软雅黑" w:hAnsi="微软雅黑" w:cs="微软雅黑" w:hint="eastAsia"/>
          <w:sz w:val="18"/>
          <w:szCs w:val="18"/>
          <w:u w:val="single"/>
        </w:rPr>
        <w:t>牙根长短</w:t>
      </w:r>
      <w:r w:rsidRPr="00CE422F">
        <w:rPr>
          <w:rFonts w:ascii="微软雅黑" w:eastAsia="微软雅黑" w:hAnsi="微软雅黑" w:cs="微软雅黑" w:hint="eastAsia"/>
          <w:sz w:val="18"/>
          <w:szCs w:val="18"/>
        </w:rPr>
        <w:t>和</w:t>
      </w:r>
      <w:r w:rsidRPr="00CE422F">
        <w:rPr>
          <w:rFonts w:ascii="微软雅黑" w:eastAsia="微软雅黑" w:hAnsi="微软雅黑" w:cs="微软雅黑" w:hint="eastAsia"/>
          <w:sz w:val="18"/>
          <w:szCs w:val="18"/>
          <w:u w:val="single"/>
        </w:rPr>
        <w:t>根尖解剖部位不同</w:t>
      </w:r>
      <w:r w:rsidRPr="00CE422F">
        <w:rPr>
          <w:rFonts w:ascii="微软雅黑" w:eastAsia="微软雅黑" w:hAnsi="微软雅黑" w:cs="微软雅黑" w:hint="eastAsia"/>
          <w:sz w:val="18"/>
          <w:szCs w:val="18"/>
        </w:rPr>
        <w:t>，</w:t>
      </w:r>
      <w:r w:rsidRPr="00CE422F">
        <w:rPr>
          <w:rFonts w:ascii="微软雅黑" w:eastAsia="微软雅黑" w:hAnsi="微软雅黑" w:cs="微软雅黑" w:hint="eastAsia"/>
          <w:sz w:val="18"/>
          <w:szCs w:val="18"/>
          <w:u w:val="single"/>
        </w:rPr>
        <w:t>排脓途径各不相同，形成窦道的部位亦各不同</w:t>
      </w:r>
      <w:r w:rsidRPr="00CE422F">
        <w:rPr>
          <w:rFonts w:ascii="微软雅黑" w:eastAsia="微软雅黑" w:hAnsi="微软雅黑" w:cs="微软雅黑" w:hint="eastAsia"/>
          <w:sz w:val="18"/>
          <w:szCs w:val="18"/>
        </w:rPr>
        <w:t>。上颌中切牙的牙槽突很低而牙根长时，脓液穿通鼻腔底；上颌侧切牙根尖常偏向舌侧，脓液可穿破</w:t>
      </w:r>
      <w:proofErr w:type="gramStart"/>
      <w:r w:rsidRPr="00CE422F">
        <w:rPr>
          <w:rFonts w:ascii="微软雅黑" w:eastAsia="微软雅黑" w:hAnsi="微软雅黑" w:cs="微软雅黑" w:hint="eastAsia"/>
          <w:sz w:val="18"/>
          <w:szCs w:val="18"/>
        </w:rPr>
        <w:t>腭</w:t>
      </w:r>
      <w:proofErr w:type="gramEnd"/>
      <w:r w:rsidRPr="00CE422F">
        <w:rPr>
          <w:rFonts w:ascii="微软雅黑" w:eastAsia="微软雅黑" w:hAnsi="微软雅黑" w:cs="微软雅黑" w:hint="eastAsia"/>
          <w:sz w:val="18"/>
          <w:szCs w:val="18"/>
        </w:rPr>
        <w:t>侧骨板而形成</w:t>
      </w:r>
      <w:proofErr w:type="gramStart"/>
      <w:r w:rsidRPr="00CE422F">
        <w:rPr>
          <w:rFonts w:ascii="微软雅黑" w:eastAsia="微软雅黑" w:hAnsi="微软雅黑" w:cs="微软雅黑" w:hint="eastAsia"/>
          <w:sz w:val="18"/>
          <w:szCs w:val="18"/>
        </w:rPr>
        <w:t>腭</w:t>
      </w:r>
      <w:proofErr w:type="gramEnd"/>
      <w:r w:rsidRPr="00CE422F">
        <w:rPr>
          <w:rFonts w:ascii="微软雅黑" w:eastAsia="微软雅黑" w:hAnsi="微软雅黑" w:cs="微软雅黑" w:hint="eastAsia"/>
          <w:sz w:val="18"/>
          <w:szCs w:val="18"/>
        </w:rPr>
        <w:t>侧脓肿；上颌后牙牙根与上颌窦底部接近，有时脓液可穿入上颌窦；上颌磨牙</w:t>
      </w:r>
      <w:proofErr w:type="gramStart"/>
      <w:r w:rsidRPr="00CE422F">
        <w:rPr>
          <w:rFonts w:ascii="微软雅黑" w:eastAsia="微软雅黑" w:hAnsi="微软雅黑" w:cs="微软雅黑" w:hint="eastAsia"/>
          <w:sz w:val="18"/>
          <w:szCs w:val="18"/>
        </w:rPr>
        <w:t>腭</w:t>
      </w:r>
      <w:proofErr w:type="gramEnd"/>
      <w:r w:rsidRPr="00CE422F">
        <w:rPr>
          <w:rFonts w:ascii="微软雅黑" w:eastAsia="微软雅黑" w:hAnsi="微软雅黑" w:cs="微软雅黑" w:hint="eastAsia"/>
          <w:sz w:val="18"/>
          <w:szCs w:val="18"/>
        </w:rPr>
        <w:t>根脓肿，甚至可由骨膜下向后扩展到软腭；而下颌切牙可引起颏部肿胀；下颌磨牙根较长时，脓液在颌舌骨</w:t>
      </w:r>
      <w:proofErr w:type="gramStart"/>
      <w:r w:rsidRPr="00CE422F">
        <w:rPr>
          <w:rFonts w:ascii="微软雅黑" w:eastAsia="微软雅黑" w:hAnsi="微软雅黑" w:cs="微软雅黑" w:hint="eastAsia"/>
          <w:sz w:val="18"/>
          <w:szCs w:val="18"/>
        </w:rPr>
        <w:t>肌</w:t>
      </w:r>
      <w:proofErr w:type="gramEnd"/>
      <w:r w:rsidRPr="00CE422F">
        <w:rPr>
          <w:rFonts w:ascii="微软雅黑" w:eastAsia="微软雅黑" w:hAnsi="微软雅黑" w:cs="微软雅黑" w:hint="eastAsia"/>
          <w:sz w:val="18"/>
          <w:szCs w:val="18"/>
        </w:rPr>
        <w:t>附丽下，向口底软组织扩散，引起严重口底蜂窝组织炎，颌骨骨髓炎，偶可导致海绵窦血栓。</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脓液进入骨髓腔时，疼痛非常剧烈，呈持续性、搏动性，患牙松动严重，触、叩痛明显、</w:t>
      </w:r>
      <w:proofErr w:type="gramStart"/>
      <w:r w:rsidRPr="00CE422F">
        <w:rPr>
          <w:rFonts w:ascii="微软雅黑" w:eastAsia="微软雅黑" w:hAnsi="微软雅黑" w:cs="微软雅黑" w:hint="eastAsia"/>
          <w:sz w:val="18"/>
          <w:szCs w:val="18"/>
        </w:rPr>
        <w:t>龈</w:t>
      </w:r>
      <w:proofErr w:type="gramEnd"/>
      <w:r w:rsidRPr="00CE422F">
        <w:rPr>
          <w:rFonts w:ascii="微软雅黑" w:eastAsia="微软雅黑" w:hAnsi="微软雅黑" w:cs="微软雅黑" w:hint="eastAsia"/>
          <w:sz w:val="18"/>
          <w:szCs w:val="18"/>
        </w:rPr>
        <w:t>及面部肿胀，根端红肿压痛，牙伸长感，不敢对牙合，头痛，体温升高，烦躁，痛苦面容，所属淋巴结肿大、压痛。形成黏膜下脓肿后，由于颌骨内部压力降低，疼痛明显减轻，但软组织水肿仍明显。若未切开引流，则自行破溃流脓。从炎症开始至形成黏膜下脓肿需3～5日。</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（二）慢性根尖周炎</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1.根尖肉芽肿</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根尖周病变区骨组织破坏，被肉芽组织所替代。</w:t>
      </w:r>
      <w:proofErr w:type="gramStart"/>
      <w:r w:rsidRPr="00CE422F">
        <w:rPr>
          <w:rFonts w:ascii="微软雅黑" w:eastAsia="微软雅黑" w:hAnsi="微软雅黑" w:cs="微软雅黑" w:hint="eastAsia"/>
          <w:sz w:val="18"/>
          <w:szCs w:val="18"/>
        </w:rPr>
        <w:t>尖周肉芽</w:t>
      </w:r>
      <w:proofErr w:type="gramEnd"/>
      <w:r w:rsidRPr="00CE422F">
        <w:rPr>
          <w:rFonts w:ascii="微软雅黑" w:eastAsia="微软雅黑" w:hAnsi="微软雅黑" w:cs="微软雅黑" w:hint="eastAsia"/>
          <w:sz w:val="18"/>
          <w:szCs w:val="18"/>
        </w:rPr>
        <w:t>肿大小和形式不一，拔牙时往往连同牙根尖一同拔出。x线片</w:t>
      </w:r>
      <w:proofErr w:type="gramStart"/>
      <w:r w:rsidRPr="00CE422F">
        <w:rPr>
          <w:rFonts w:ascii="微软雅黑" w:eastAsia="微软雅黑" w:hAnsi="微软雅黑" w:cs="微软雅黑" w:hint="eastAsia"/>
          <w:sz w:val="18"/>
          <w:szCs w:val="18"/>
        </w:rPr>
        <w:t>显示尖周有</w:t>
      </w:r>
      <w:proofErr w:type="gramEnd"/>
      <w:r w:rsidRPr="00CE422F">
        <w:rPr>
          <w:rFonts w:ascii="微软雅黑" w:eastAsia="微软雅黑" w:hAnsi="微软雅黑" w:cs="微软雅黑" w:hint="eastAsia"/>
          <w:sz w:val="18"/>
          <w:szCs w:val="18"/>
        </w:rPr>
        <w:t>边界清晰的圆形或椭圆形稀疏区。患者一般无自觉症状，有时感咀嚼不适，咬合无力，叩诊时有异样感，牙可变色，牙髓活力试验阴性，根尖肉芽肿可维持较长时间相对稳定。</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2．根尖周脓肿</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又称慢性牙槽脓肿，是局限于</w:t>
      </w:r>
      <w:proofErr w:type="gramStart"/>
      <w:r w:rsidRPr="00CE422F">
        <w:rPr>
          <w:rFonts w:ascii="微软雅黑" w:eastAsia="微软雅黑" w:hAnsi="微软雅黑" w:cs="微软雅黑" w:hint="eastAsia"/>
          <w:sz w:val="18"/>
          <w:szCs w:val="18"/>
        </w:rPr>
        <w:t>尖周区</w:t>
      </w:r>
      <w:proofErr w:type="gramEnd"/>
      <w:r w:rsidRPr="00CE422F">
        <w:rPr>
          <w:rFonts w:ascii="微软雅黑" w:eastAsia="微软雅黑" w:hAnsi="微软雅黑" w:cs="微软雅黑" w:hint="eastAsia"/>
          <w:sz w:val="18"/>
          <w:szCs w:val="18"/>
        </w:rPr>
        <w:t>的慢性化脓性炎症。</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根尖脓肿可穿过牙槽骨及黏膜形成牙龈窦道，或穿通皮肤形成皮肤窦道。一般无自觉症状，叩诊时有轻微疼痛，有反复肿胀史，x线片</w:t>
      </w:r>
      <w:proofErr w:type="gramStart"/>
      <w:r w:rsidRPr="00CE422F">
        <w:rPr>
          <w:rFonts w:ascii="微软雅黑" w:eastAsia="微软雅黑" w:hAnsi="微软雅黑" w:cs="微软雅黑" w:hint="eastAsia"/>
          <w:sz w:val="18"/>
          <w:szCs w:val="18"/>
        </w:rPr>
        <w:t>显示尖周有</w:t>
      </w:r>
      <w:proofErr w:type="gramEnd"/>
      <w:r w:rsidRPr="00CE422F">
        <w:rPr>
          <w:rFonts w:ascii="微软雅黑" w:eastAsia="微软雅黑" w:hAnsi="微软雅黑" w:cs="微软雅黑" w:hint="eastAsia"/>
          <w:sz w:val="18"/>
          <w:szCs w:val="18"/>
        </w:rPr>
        <w:t>边界不整齐的弥散性稀疏区。</w:t>
      </w: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Pr="00CE422F" w:rsidRDefault="00BA1CA8" w:rsidP="00BA1CA8">
      <w:pPr>
        <w:shd w:val="clear" w:color="auto" w:fill="FFFFFF"/>
        <w:spacing w:after="75" w:line="360" w:lineRule="atLeast"/>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3.根尖囊肿</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根尖</w:t>
      </w:r>
      <w:proofErr w:type="gramStart"/>
      <w:r w:rsidRPr="00CE422F">
        <w:rPr>
          <w:rFonts w:ascii="微软雅黑" w:eastAsia="微软雅黑" w:hAnsi="微软雅黑" w:cs="微软雅黑" w:hint="eastAsia"/>
          <w:sz w:val="18"/>
          <w:szCs w:val="18"/>
        </w:rPr>
        <w:t>囊肿囊肿</w:t>
      </w:r>
      <w:proofErr w:type="gramEnd"/>
      <w:r w:rsidRPr="00CE422F">
        <w:rPr>
          <w:rFonts w:ascii="微软雅黑" w:eastAsia="微软雅黑" w:hAnsi="微软雅黑" w:cs="微软雅黑" w:hint="eastAsia"/>
          <w:sz w:val="18"/>
          <w:szCs w:val="18"/>
        </w:rPr>
        <w:t>增大时周围骨质压迫性吸收，压迫邻牙致牙根吸收。</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通常无自觉症状，囊肿增大使颌骨壁变薄、隆起，</w:t>
      </w:r>
      <w:proofErr w:type="gramStart"/>
      <w:r w:rsidRPr="00CE422F">
        <w:rPr>
          <w:rFonts w:ascii="微软雅黑" w:eastAsia="微软雅黑" w:hAnsi="微软雅黑" w:cs="微软雅黑" w:hint="eastAsia"/>
          <w:sz w:val="18"/>
          <w:szCs w:val="18"/>
        </w:rPr>
        <w:t>扪</w:t>
      </w:r>
      <w:proofErr w:type="gramEnd"/>
      <w:r w:rsidRPr="00CE422F">
        <w:rPr>
          <w:rFonts w:ascii="微软雅黑" w:eastAsia="微软雅黑" w:hAnsi="微软雅黑" w:cs="微软雅黑" w:hint="eastAsia"/>
          <w:sz w:val="18"/>
          <w:szCs w:val="18"/>
        </w:rPr>
        <w:t>诊有乒乓球样感。牙髓无活力，x线片</w:t>
      </w:r>
      <w:proofErr w:type="gramStart"/>
      <w:r w:rsidRPr="00CE422F">
        <w:rPr>
          <w:rFonts w:ascii="微软雅黑" w:eastAsia="微软雅黑" w:hAnsi="微软雅黑" w:cs="微软雅黑" w:hint="eastAsia"/>
          <w:sz w:val="18"/>
          <w:szCs w:val="18"/>
        </w:rPr>
        <w:t>显示尖周有</w:t>
      </w:r>
      <w:proofErr w:type="gramEnd"/>
      <w:r w:rsidRPr="00CE422F">
        <w:rPr>
          <w:rFonts w:ascii="微软雅黑" w:eastAsia="微软雅黑" w:hAnsi="微软雅黑" w:cs="微软雅黑" w:hint="eastAsia"/>
          <w:sz w:val="18"/>
          <w:szCs w:val="18"/>
        </w:rPr>
        <w:t>边界清楚，轮廓分明的骨质稀疏区，周围有明显白线条。囊肿破溃感染可形成窦道。</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4.致密性骨炎</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是根尖周组织受到轻微、缓和、长时间慢性刺激后产生的骨质增生反应。x线片显示根尖部局限性的</w:t>
      </w:r>
      <w:proofErr w:type="gramStart"/>
      <w:r w:rsidRPr="00CE422F">
        <w:rPr>
          <w:rFonts w:ascii="微软雅黑" w:eastAsia="微软雅黑" w:hAnsi="微软雅黑" w:cs="微软雅黑" w:hint="eastAsia"/>
          <w:sz w:val="18"/>
          <w:szCs w:val="18"/>
        </w:rPr>
        <w:t>不</w:t>
      </w:r>
      <w:proofErr w:type="gramEnd"/>
      <w:r w:rsidRPr="00CE422F">
        <w:rPr>
          <w:rFonts w:ascii="微软雅黑" w:eastAsia="微软雅黑" w:hAnsi="微软雅黑" w:cs="微软雅黑" w:hint="eastAsia"/>
          <w:sz w:val="18"/>
          <w:szCs w:val="18"/>
        </w:rPr>
        <w:t>透射影像。无自觉症状、勿需治疗。</w:t>
      </w: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BA1CA8" w:rsidRPr="00BA1CA8" w:rsidRDefault="00185294" w:rsidP="00185294">
      <w:pPr>
        <w:shd w:val="clear" w:color="auto" w:fill="FFFFFF"/>
        <w:spacing w:after="75" w:line="360" w:lineRule="atLeast"/>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诊断依据</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1.牙有伸长感，叩、触痛明显。</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2.患者能明确指出患牙。</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w:t>
      </w:r>
      <w:proofErr w:type="gramStart"/>
      <w:r w:rsidRPr="00CE422F">
        <w:rPr>
          <w:rFonts w:ascii="微软雅黑" w:eastAsia="微软雅黑" w:hAnsi="微软雅黑" w:cs="微软雅黑" w:hint="eastAsia"/>
          <w:sz w:val="18"/>
          <w:szCs w:val="18"/>
        </w:rPr>
        <w:t>有尖周红肿</w:t>
      </w:r>
      <w:proofErr w:type="gramEnd"/>
      <w:r w:rsidRPr="00CE422F">
        <w:rPr>
          <w:rFonts w:ascii="微软雅黑" w:eastAsia="微软雅黑" w:hAnsi="微软雅黑" w:cs="微软雅黑" w:hint="eastAsia"/>
          <w:sz w:val="18"/>
          <w:szCs w:val="18"/>
        </w:rPr>
        <w:t>、移行沟变浅。</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4.根尖周脓肿并面部变形、压痛明显，</w:t>
      </w:r>
      <w:hyperlink r:id="rId60" w:tgtFrame="_blank" w:history="1">
        <w:r w:rsidRPr="00CE422F">
          <w:rPr>
            <w:rFonts w:ascii="微软雅黑" w:eastAsia="微软雅黑" w:hAnsi="微软雅黑" w:cs="微软雅黑" w:hint="eastAsia"/>
            <w:sz w:val="18"/>
            <w:szCs w:val="18"/>
          </w:rPr>
          <w:t>颌下淋巴结</w:t>
        </w:r>
      </w:hyperlink>
      <w:r w:rsidRPr="00CE422F">
        <w:rPr>
          <w:rFonts w:ascii="微软雅黑" w:eastAsia="微软雅黑" w:hAnsi="微软雅黑" w:cs="微软雅黑" w:hint="eastAsia"/>
          <w:sz w:val="18"/>
          <w:szCs w:val="18"/>
        </w:rPr>
        <w:t>肿大、压痛。</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5.根尖部骨质膨隆，有乒乓感，穿刺有囊液。</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6.有发热、畏寒、体温升高、白细胞升高、全身不适等症状。</w:t>
      </w:r>
    </w:p>
    <w:p w:rsidR="00BA1CA8" w:rsidRPr="00CE422F" w:rsidRDefault="00185294" w:rsidP="00BA1CA8">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７X线照片显示根尖部有透射区</w:t>
      </w:r>
    </w:p>
    <w:p w:rsidR="00185294"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hint="eastAsia"/>
          <w:b w:val="0"/>
          <w:bCs w:val="0"/>
          <w:kern w:val="2"/>
          <w:sz w:val="18"/>
          <w:szCs w:val="18"/>
        </w:rPr>
      </w:pPr>
      <w:r w:rsidRPr="00CE422F">
        <w:rPr>
          <w:rFonts w:ascii="微软雅黑" w:eastAsia="微软雅黑" w:hAnsi="微软雅黑" w:cs="微软雅黑" w:hint="eastAsia"/>
          <w:b w:val="0"/>
          <w:bCs w:val="0"/>
          <w:kern w:val="2"/>
          <w:sz w:val="18"/>
          <w:szCs w:val="18"/>
        </w:rPr>
        <w:t>治疗方法：应急处理——髓腔开放引流、切开排脓、按抚治疗、</w:t>
      </w:r>
      <w:proofErr w:type="gramStart"/>
      <w:r w:rsidRPr="00CE422F">
        <w:rPr>
          <w:rFonts w:ascii="微软雅黑" w:eastAsia="微软雅黑" w:hAnsi="微软雅黑" w:cs="微软雅黑" w:hint="eastAsia"/>
          <w:b w:val="0"/>
          <w:bCs w:val="0"/>
          <w:kern w:val="2"/>
          <w:sz w:val="18"/>
          <w:szCs w:val="18"/>
        </w:rPr>
        <w:t>调牙合磨改</w:t>
      </w:r>
      <w:proofErr w:type="gramEnd"/>
      <w:r w:rsidRPr="00CE422F">
        <w:rPr>
          <w:rFonts w:ascii="微软雅黑" w:eastAsia="微软雅黑" w:hAnsi="微软雅黑" w:cs="微软雅黑" w:hint="eastAsia"/>
          <w:b w:val="0"/>
          <w:bCs w:val="0"/>
          <w:kern w:val="2"/>
          <w:sz w:val="18"/>
          <w:szCs w:val="18"/>
        </w:rPr>
        <w:t>、消炎止痛、急性期拔牙</w:t>
      </w:r>
    </w:p>
    <w:p w:rsidR="00BA1CA8" w:rsidRPr="00BA1CA8" w:rsidRDefault="00BA1CA8" w:rsidP="00BA1CA8"/>
    <w:p w:rsidR="00185294"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hint="eastAsia"/>
          <w:bCs w:val="0"/>
          <w:kern w:val="2"/>
          <w:sz w:val="18"/>
          <w:szCs w:val="18"/>
        </w:rPr>
      </w:pPr>
      <w:r w:rsidRPr="00BA1CA8">
        <w:rPr>
          <w:rFonts w:ascii="微软雅黑" w:eastAsia="微软雅黑" w:hAnsi="微软雅黑" w:cs="微软雅黑" w:hint="eastAsia"/>
          <w:bCs w:val="0"/>
          <w:kern w:val="2"/>
          <w:sz w:val="18"/>
          <w:szCs w:val="18"/>
        </w:rPr>
        <w:t>根管治疗术→修复</w:t>
      </w:r>
    </w:p>
    <w:p w:rsidR="00BA1CA8" w:rsidRPr="00BA1CA8" w:rsidRDefault="00BA1CA8" w:rsidP="00BA1CA8"/>
    <w:p w:rsidR="00185294" w:rsidRPr="00CE422F" w:rsidRDefault="00185294" w:rsidP="00185294">
      <w:pPr>
        <w:rPr>
          <w:rFonts w:ascii="微软雅黑" w:eastAsia="微软雅黑" w:hAnsi="微软雅黑"/>
          <w:b/>
          <w:sz w:val="18"/>
        </w:rPr>
      </w:pPr>
      <w:r w:rsidRPr="00CE422F">
        <w:rPr>
          <w:rFonts w:ascii="微软雅黑" w:eastAsia="微软雅黑" w:hAnsi="微软雅黑" w:hint="eastAsia"/>
          <w:b/>
          <w:sz w:val="18"/>
        </w:rPr>
        <w:t>2.5冠周炎</w:t>
      </w:r>
    </w:p>
    <w:p w:rsidR="00185294" w:rsidRPr="00BA1CA8" w:rsidRDefault="00185294" w:rsidP="00185294">
      <w:pPr>
        <w:shd w:val="clear" w:color="auto" w:fill="FFFFFF"/>
        <w:spacing w:after="75" w:line="360" w:lineRule="atLeast"/>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图5</w:t>
      </w:r>
    </w:p>
    <w:p w:rsidR="00185294" w:rsidRPr="00CE422F" w:rsidRDefault="00185294" w:rsidP="00185294">
      <w:pPr>
        <w:shd w:val="clear" w:color="auto" w:fill="FFFFFF"/>
        <w:spacing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66432" behindDoc="1" locked="0" layoutInCell="1" allowOverlap="1" wp14:anchorId="1826F6BC" wp14:editId="29D45B12">
            <wp:simplePos x="0" y="0"/>
            <wp:positionH relativeFrom="column">
              <wp:posOffset>-190500</wp:posOffset>
            </wp:positionH>
            <wp:positionV relativeFrom="paragraph">
              <wp:posOffset>135255</wp:posOffset>
            </wp:positionV>
            <wp:extent cx="2899410" cy="2190750"/>
            <wp:effectExtent l="19050" t="0" r="0" b="0"/>
            <wp:wrapTight wrapText="bothSides">
              <wp:wrapPolygon edited="0">
                <wp:start x="-142" y="0"/>
                <wp:lineTo x="-142" y="21412"/>
                <wp:lineTo x="21572" y="21412"/>
                <wp:lineTo x="21572" y="0"/>
                <wp:lineTo x="-142" y="0"/>
              </wp:wrapPolygon>
            </wp:wrapTight>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61" cstate="print"/>
                    <a:srcRect/>
                    <a:stretch>
                      <a:fillRect/>
                    </a:stretch>
                  </pic:blipFill>
                  <pic:spPr bwMode="auto">
                    <a:xfrm>
                      <a:off x="0" y="0"/>
                      <a:ext cx="2899410" cy="219075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sz w:val="18"/>
          <w:szCs w:val="18"/>
        </w:rPr>
        <w:t>冠周炎是牙齿萌出过程中所引起的一种并发症，主要表现为</w:t>
      </w:r>
      <w:hyperlink r:id="rId62" w:tgtFrame="_blank" w:history="1">
        <w:r w:rsidRPr="00CE422F">
          <w:rPr>
            <w:rFonts w:ascii="微软雅黑" w:eastAsia="微软雅黑" w:hAnsi="微软雅黑" w:cs="微软雅黑" w:hint="eastAsia"/>
            <w:sz w:val="18"/>
            <w:szCs w:val="18"/>
          </w:rPr>
          <w:t>牙冠</w:t>
        </w:r>
      </w:hyperlink>
      <w:r w:rsidRPr="00CE422F">
        <w:rPr>
          <w:rFonts w:ascii="微软雅黑" w:eastAsia="微软雅黑" w:hAnsi="微软雅黑" w:cs="微软雅黑" w:hint="eastAsia"/>
          <w:sz w:val="18"/>
          <w:szCs w:val="18"/>
        </w:rPr>
        <w:t>周围软组织的炎症。临床上多见下颌</w:t>
      </w:r>
      <w:hyperlink r:id="rId63" w:tgtFrame="_blank" w:history="1">
        <w:r w:rsidRPr="00CE422F">
          <w:rPr>
            <w:rFonts w:ascii="微软雅黑" w:eastAsia="微软雅黑" w:hAnsi="微软雅黑" w:cs="微软雅黑" w:hint="eastAsia"/>
            <w:sz w:val="18"/>
            <w:szCs w:val="18"/>
          </w:rPr>
          <w:t>第三磨牙</w:t>
        </w:r>
      </w:hyperlink>
      <w:r w:rsidRPr="00CE422F">
        <w:rPr>
          <w:rFonts w:ascii="微软雅黑" w:eastAsia="微软雅黑" w:hAnsi="微软雅黑" w:cs="微软雅黑" w:hint="eastAsia"/>
          <w:sz w:val="18"/>
          <w:szCs w:val="18"/>
        </w:rPr>
        <w:t>（俗称</w:t>
      </w:r>
      <w:hyperlink r:id="rId64" w:tgtFrame="_blank" w:history="1">
        <w:r w:rsidRPr="00CE422F">
          <w:rPr>
            <w:rFonts w:ascii="微软雅黑" w:eastAsia="微软雅黑" w:hAnsi="微软雅黑" w:cs="微软雅黑" w:hint="eastAsia"/>
            <w:sz w:val="18"/>
            <w:szCs w:val="18"/>
          </w:rPr>
          <w:t>智齿</w:t>
        </w:r>
      </w:hyperlink>
      <w:r w:rsidRPr="00CE422F">
        <w:rPr>
          <w:rFonts w:ascii="微软雅黑" w:eastAsia="微软雅黑" w:hAnsi="微软雅黑" w:cs="微软雅黑" w:hint="eastAsia"/>
          <w:sz w:val="18"/>
          <w:szCs w:val="18"/>
        </w:rPr>
        <w:t>）。其次上颌</w:t>
      </w:r>
      <w:hyperlink r:id="rId65" w:tgtFrame="_blank" w:history="1">
        <w:r w:rsidRPr="00CE422F">
          <w:rPr>
            <w:rFonts w:ascii="微软雅黑" w:eastAsia="微软雅黑" w:hAnsi="微软雅黑" w:cs="微软雅黑" w:hint="eastAsia"/>
            <w:sz w:val="18"/>
            <w:szCs w:val="18"/>
          </w:rPr>
          <w:t>第三磨牙</w:t>
        </w:r>
      </w:hyperlink>
      <w:r w:rsidRPr="00CE422F">
        <w:rPr>
          <w:rFonts w:ascii="微软雅黑" w:eastAsia="微软雅黑" w:hAnsi="微软雅黑" w:cs="微软雅黑" w:hint="eastAsia"/>
          <w:sz w:val="18"/>
          <w:szCs w:val="18"/>
        </w:rPr>
        <w:t>亦可发生。本病多发生于18～30岁之间。</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冠周炎初期只是</w:t>
      </w:r>
      <w:hyperlink r:id="rId66" w:tgtFrame="_blank" w:history="1">
        <w:r w:rsidRPr="00CE422F">
          <w:rPr>
            <w:rFonts w:ascii="微软雅黑" w:eastAsia="微软雅黑" w:hAnsi="微软雅黑" w:cs="微软雅黑" w:hint="eastAsia"/>
            <w:sz w:val="18"/>
            <w:szCs w:val="18"/>
          </w:rPr>
          <w:t>牙龈</w:t>
        </w:r>
      </w:hyperlink>
      <w:r w:rsidRPr="00CE422F">
        <w:rPr>
          <w:rFonts w:ascii="微软雅黑" w:eastAsia="微软雅黑" w:hAnsi="微软雅黑" w:cs="微软雅黑" w:hint="eastAsia"/>
          <w:sz w:val="18"/>
          <w:szCs w:val="18"/>
        </w:rPr>
        <w:t>疼痛红肿，在咀嚼及吞咽时加重，可出现张口疼痛加重，当感染波及嚼肌及翼内肌时可出现牙关紧闭。局部可出现肿胀，</w:t>
      </w:r>
      <w:hyperlink r:id="rId67" w:tgtFrame="_blank" w:history="1">
        <w:r w:rsidRPr="00CE422F">
          <w:rPr>
            <w:rFonts w:ascii="微软雅黑" w:eastAsia="微软雅黑" w:hAnsi="微软雅黑" w:cs="微软雅黑" w:hint="eastAsia"/>
            <w:sz w:val="18"/>
            <w:szCs w:val="18"/>
          </w:rPr>
          <w:t>淋巴结</w:t>
        </w:r>
      </w:hyperlink>
      <w:r w:rsidRPr="00CE422F">
        <w:rPr>
          <w:rFonts w:ascii="微软雅黑" w:eastAsia="微软雅黑" w:hAnsi="微软雅黑" w:cs="微软雅黑" w:hint="eastAsia"/>
          <w:sz w:val="18"/>
          <w:szCs w:val="18"/>
        </w:rPr>
        <w:t>可增大及压痛。此时可出现全身症状，如全身不适、发烧及</w:t>
      </w:r>
      <w:hyperlink r:id="rId68" w:tgtFrame="_blank" w:history="1">
        <w:r w:rsidRPr="00CE422F">
          <w:rPr>
            <w:rFonts w:ascii="微软雅黑" w:eastAsia="微软雅黑" w:hAnsi="微软雅黑" w:cs="微软雅黑" w:hint="eastAsia"/>
            <w:sz w:val="18"/>
            <w:szCs w:val="18"/>
          </w:rPr>
          <w:t>白细胞</w:t>
        </w:r>
      </w:hyperlink>
      <w:r w:rsidRPr="00CE422F">
        <w:rPr>
          <w:rFonts w:ascii="微软雅黑" w:eastAsia="微软雅黑" w:hAnsi="微软雅黑" w:cs="微软雅黑" w:hint="eastAsia"/>
          <w:sz w:val="18"/>
          <w:szCs w:val="18"/>
        </w:rPr>
        <w:t>增高。</w:t>
      </w: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BA1CA8" w:rsidRPr="00CE422F" w:rsidRDefault="00185294" w:rsidP="00BA1CA8">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发病2～3天如疼痛不止，发烧不退，可考虑炎症发展到化脓期。如此</w:t>
      </w:r>
      <w:proofErr w:type="gramStart"/>
      <w:r w:rsidRPr="00CE422F">
        <w:rPr>
          <w:rFonts w:ascii="微软雅黑" w:eastAsia="微软雅黑" w:hAnsi="微软雅黑" w:cs="微软雅黑" w:hint="eastAsia"/>
          <w:sz w:val="18"/>
          <w:szCs w:val="18"/>
        </w:rPr>
        <w:t>期及时</w:t>
      </w:r>
      <w:proofErr w:type="gramEnd"/>
      <w:r w:rsidRPr="00CE422F">
        <w:rPr>
          <w:rFonts w:ascii="微软雅黑" w:eastAsia="微软雅黑" w:hAnsi="微软雅黑" w:cs="微软雅黑" w:hint="eastAsia"/>
          <w:sz w:val="18"/>
          <w:szCs w:val="18"/>
        </w:rPr>
        <w:t>切开引流，炎症则逐渐消退。如此期感染不予控制，则炎症扩散，感染</w:t>
      </w:r>
      <w:proofErr w:type="gramStart"/>
      <w:r w:rsidRPr="00CE422F">
        <w:rPr>
          <w:rFonts w:ascii="微软雅黑" w:eastAsia="微软雅黑" w:hAnsi="微软雅黑" w:cs="微软雅黑" w:hint="eastAsia"/>
          <w:sz w:val="18"/>
          <w:szCs w:val="18"/>
        </w:rPr>
        <w:t>可向嚼肌</w:t>
      </w:r>
      <w:proofErr w:type="gramEnd"/>
      <w:r w:rsidRPr="00CE422F">
        <w:rPr>
          <w:rFonts w:ascii="微软雅黑" w:eastAsia="微软雅黑" w:hAnsi="微软雅黑" w:cs="微软雅黑" w:hint="eastAsia"/>
          <w:sz w:val="18"/>
          <w:szCs w:val="18"/>
        </w:rPr>
        <w:t>、颊部、咽旁、下颌等扩散引起相应间隙的间隙感染。并可进一步引起各种严重的并发症。</w:t>
      </w:r>
    </w:p>
    <w:p w:rsidR="00185294" w:rsidRPr="00BA1CA8" w:rsidRDefault="00185294" w:rsidP="00185294">
      <w:pPr>
        <w:shd w:val="clear" w:color="auto" w:fill="FFFFFF"/>
        <w:spacing w:after="75" w:line="360" w:lineRule="atLeast"/>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治疗方法：冲洗、切开引流、拔牙。</w:t>
      </w:r>
    </w:p>
    <w:p w:rsidR="00185294" w:rsidRPr="00CE422F" w:rsidRDefault="00185294" w:rsidP="00185294">
      <w:pPr>
        <w:rPr>
          <w:rFonts w:ascii="微软雅黑" w:eastAsia="微软雅黑" w:hAnsi="微软雅黑"/>
          <w:b/>
        </w:rPr>
      </w:pPr>
      <w:r w:rsidRPr="00CE422F">
        <w:rPr>
          <w:rFonts w:ascii="微软雅黑" w:eastAsia="微软雅黑" w:hAnsi="微软雅黑" w:hint="eastAsia"/>
          <w:b/>
        </w:rPr>
        <w:t>2.6颌骨囊肿</w:t>
      </w:r>
    </w:p>
    <w:p w:rsidR="00185294" w:rsidRDefault="00185294" w:rsidP="00185294">
      <w:pPr>
        <w:rPr>
          <w:rFonts w:ascii="微软雅黑" w:eastAsia="微软雅黑" w:hAnsi="微软雅黑" w:cs="微软雅黑" w:hint="eastAsia"/>
          <w:sz w:val="18"/>
          <w:szCs w:val="18"/>
          <w:shd w:val="clear" w:color="auto" w:fill="FFFFFF"/>
        </w:rPr>
      </w:pPr>
      <w:r w:rsidRPr="00CE422F">
        <w:rPr>
          <w:rFonts w:ascii="微软雅黑" w:eastAsia="微软雅黑" w:hAnsi="微软雅黑" w:cs="微软雅黑" w:hint="eastAsia"/>
          <w:sz w:val="18"/>
          <w:szCs w:val="18"/>
          <w:shd w:val="clear" w:color="auto" w:fill="FFFFFF"/>
        </w:rPr>
        <w:t xml:space="preserve">      </w:t>
      </w:r>
      <w:proofErr w:type="gramStart"/>
      <w:r w:rsidRPr="00CE422F">
        <w:rPr>
          <w:rFonts w:ascii="微软雅黑" w:eastAsia="微软雅黑" w:hAnsi="微软雅黑" w:cs="微软雅黑" w:hint="eastAsia"/>
          <w:sz w:val="18"/>
          <w:szCs w:val="18"/>
          <w:shd w:val="clear" w:color="auto" w:fill="FFFFFF"/>
        </w:rPr>
        <w:t>颌</w:t>
      </w:r>
      <w:proofErr w:type="gramEnd"/>
      <w:r w:rsidRPr="00CE422F">
        <w:fldChar w:fldCharType="begin"/>
      </w:r>
      <w:r w:rsidRPr="00CE422F">
        <w:rPr>
          <w:rFonts w:ascii="微软雅黑" w:eastAsia="微软雅黑" w:hAnsi="微软雅黑"/>
        </w:rPr>
        <w:instrText xml:space="preserve"> HYPERLINK "http://baike.baidu.com/subview/96124/96124.htm" \t "_blank" </w:instrText>
      </w:r>
      <w:r w:rsidRPr="00CE422F">
        <w:fldChar w:fldCharType="separate"/>
      </w:r>
      <w:r w:rsidRPr="00CE422F">
        <w:rPr>
          <w:rStyle w:val="a6"/>
          <w:rFonts w:ascii="微软雅黑" w:eastAsia="微软雅黑" w:hAnsi="微软雅黑" w:cs="微软雅黑" w:hint="eastAsia"/>
          <w:shd w:val="clear" w:color="auto" w:fill="FFFFFF"/>
        </w:rPr>
        <w:t>骨囊肿</w:t>
      </w:r>
      <w:r w:rsidRPr="00CE422F">
        <w:rPr>
          <w:rStyle w:val="a6"/>
          <w:rFonts w:ascii="微软雅黑" w:eastAsia="微软雅黑" w:hAnsi="微软雅黑" w:cs="微软雅黑"/>
          <w:color w:val="auto"/>
          <w:sz w:val="18"/>
          <w:szCs w:val="18"/>
          <w:shd w:val="clear" w:color="auto" w:fill="FFFFFF"/>
        </w:rPr>
        <w:fldChar w:fldCharType="end"/>
      </w:r>
      <w:r w:rsidRPr="00CE422F">
        <w:rPr>
          <w:rFonts w:ascii="微软雅黑" w:eastAsia="微软雅黑" w:hAnsi="微软雅黑" w:cs="微软雅黑" w:hint="eastAsia"/>
          <w:sz w:val="18"/>
          <w:szCs w:val="18"/>
          <w:shd w:val="clear" w:color="auto" w:fill="FFFFFF"/>
        </w:rPr>
        <w:t>是指在颌骨内出现</w:t>
      </w:r>
      <w:proofErr w:type="gramStart"/>
      <w:r w:rsidRPr="00CE422F">
        <w:rPr>
          <w:rFonts w:ascii="微软雅黑" w:eastAsia="微软雅黑" w:hAnsi="微软雅黑" w:cs="微软雅黑" w:hint="eastAsia"/>
          <w:sz w:val="18"/>
          <w:szCs w:val="18"/>
          <w:shd w:val="clear" w:color="auto" w:fill="FFFFFF"/>
        </w:rPr>
        <w:t>一</w:t>
      </w:r>
      <w:proofErr w:type="gramEnd"/>
      <w:r w:rsidRPr="00CE422F">
        <w:rPr>
          <w:rFonts w:ascii="微软雅黑" w:eastAsia="微软雅黑" w:hAnsi="微软雅黑" w:cs="微软雅黑" w:hint="eastAsia"/>
          <w:sz w:val="18"/>
          <w:szCs w:val="18"/>
          <w:shd w:val="clear" w:color="auto" w:fill="FFFFFF"/>
        </w:rPr>
        <w:t>含有液体的囊性肿物，逐步增大、颌骨膨胀破坏，据其发病原因可分为牙源性及非牙源性两大类，牙源性者即囊肿由成牙组织或牙演变而来；非牙源性囊肿则可由胚胎发育过程中残留于颌骨内的上皮发展形成，如面裂囊肿，亦可为损伤所致的血外渗性囊肿以及</w:t>
      </w:r>
      <w:hyperlink r:id="rId69" w:tgtFrame="_blank" w:history="1">
        <w:r w:rsidRPr="00CE422F">
          <w:rPr>
            <w:rStyle w:val="a6"/>
            <w:rFonts w:ascii="微软雅黑" w:eastAsia="微软雅黑" w:hAnsi="微软雅黑" w:cs="微软雅黑" w:hint="eastAsia"/>
            <w:shd w:val="clear" w:color="auto" w:fill="FFFFFF"/>
          </w:rPr>
          <w:t>动脉瘤</w:t>
        </w:r>
      </w:hyperlink>
      <w:r w:rsidRPr="00CE422F">
        <w:rPr>
          <w:rFonts w:ascii="微软雅黑" w:eastAsia="微软雅黑" w:hAnsi="微软雅黑" w:cs="微软雅黑" w:hint="eastAsia"/>
          <w:sz w:val="18"/>
          <w:szCs w:val="18"/>
          <w:shd w:val="clear" w:color="auto" w:fill="FFFFFF"/>
        </w:rPr>
        <w:t>样骨囊肿等。</w:t>
      </w:r>
    </w:p>
    <w:p w:rsidR="00BA1CA8" w:rsidRPr="00CE422F" w:rsidRDefault="00BA1CA8" w:rsidP="00185294">
      <w:pPr>
        <w:rPr>
          <w:rFonts w:ascii="微软雅黑" w:eastAsia="微软雅黑" w:hAnsi="微软雅黑" w:cs="微软雅黑"/>
          <w:sz w:val="18"/>
          <w:szCs w:val="18"/>
          <w:shd w:val="clear" w:color="auto" w:fill="FFFFFF"/>
        </w:rPr>
      </w:pPr>
    </w:p>
    <w:p w:rsidR="00185294" w:rsidRDefault="00185294" w:rsidP="00185294">
      <w:pPr>
        <w:widowControl/>
        <w:shd w:val="clear" w:color="auto" w:fill="FFFFFF"/>
        <w:spacing w:line="360" w:lineRule="atLeast"/>
        <w:ind w:firstLine="480"/>
        <w:jc w:val="left"/>
        <w:rPr>
          <w:rFonts w:ascii="微软雅黑" w:eastAsia="微软雅黑" w:hAnsi="微软雅黑" w:cs="微软雅黑" w:hint="eastAsia"/>
          <w:b/>
          <w:kern w:val="0"/>
          <w:sz w:val="18"/>
          <w:szCs w:val="18"/>
        </w:rPr>
      </w:pPr>
      <w:r w:rsidRPr="00BA1CA8">
        <w:rPr>
          <w:rFonts w:ascii="微软雅黑" w:eastAsia="微软雅黑" w:hAnsi="微软雅黑" w:cs="微软雅黑" w:hint="eastAsia"/>
          <w:b/>
          <w:kern w:val="0"/>
          <w:sz w:val="18"/>
          <w:szCs w:val="18"/>
        </w:rPr>
        <w:t>临床表现</w:t>
      </w:r>
    </w:p>
    <w:p w:rsidR="00BA1CA8" w:rsidRPr="00BA1CA8" w:rsidRDefault="00BA1CA8" w:rsidP="00185294">
      <w:pPr>
        <w:widowControl/>
        <w:shd w:val="clear" w:color="auto" w:fill="FFFFFF"/>
        <w:spacing w:line="360" w:lineRule="atLeast"/>
        <w:ind w:firstLine="480"/>
        <w:jc w:val="left"/>
        <w:rPr>
          <w:rFonts w:ascii="微软雅黑" w:eastAsia="微软雅黑" w:hAnsi="微软雅黑" w:cs="微软雅黑"/>
          <w:b/>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1.颌骨进行性无痛性肿大，进展缓慢，多无自觉症状。</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2.较大者</w:t>
      </w:r>
      <w:proofErr w:type="gramStart"/>
      <w:r w:rsidRPr="00CE422F">
        <w:rPr>
          <w:rFonts w:ascii="微软雅黑" w:eastAsia="微软雅黑" w:hAnsi="微软雅黑" w:cs="微软雅黑" w:hint="eastAsia"/>
          <w:kern w:val="0"/>
          <w:sz w:val="18"/>
          <w:szCs w:val="18"/>
        </w:rPr>
        <w:t>扪</w:t>
      </w:r>
      <w:proofErr w:type="gramEnd"/>
      <w:r w:rsidRPr="00CE422F">
        <w:rPr>
          <w:rFonts w:ascii="微软雅黑" w:eastAsia="微软雅黑" w:hAnsi="微软雅黑" w:cs="微软雅黑" w:hint="eastAsia"/>
          <w:kern w:val="0"/>
          <w:sz w:val="18"/>
          <w:szCs w:val="18"/>
        </w:rPr>
        <w:t>诊有乒乓球样压弹感。</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3.常有牙的病变（</w:t>
      </w:r>
      <w:hyperlink r:id="rId70" w:tgtFrame="_blank" w:history="1">
        <w:r w:rsidRPr="00CE422F">
          <w:rPr>
            <w:rFonts w:ascii="微软雅黑" w:eastAsia="微软雅黑" w:hAnsi="微软雅黑" w:cs="微软雅黑" w:hint="eastAsia"/>
            <w:kern w:val="0"/>
            <w:sz w:val="18"/>
            <w:szCs w:val="18"/>
          </w:rPr>
          <w:t>根端囊肿</w:t>
        </w:r>
      </w:hyperlink>
      <w:r w:rsidRPr="00CE422F">
        <w:rPr>
          <w:rFonts w:ascii="微软雅黑" w:eastAsia="微软雅黑" w:hAnsi="微软雅黑" w:cs="微软雅黑" w:hint="eastAsia"/>
          <w:kern w:val="0"/>
          <w:sz w:val="18"/>
          <w:szCs w:val="18"/>
        </w:rPr>
        <w:t>）或缺牙。</w:t>
      </w:r>
    </w:p>
    <w:p w:rsidR="00185294" w:rsidRDefault="00185294" w:rsidP="00185294">
      <w:pPr>
        <w:widowControl/>
        <w:shd w:val="clear" w:color="auto" w:fill="FFFFFF"/>
        <w:spacing w:line="360" w:lineRule="atLeast"/>
        <w:ind w:firstLine="480"/>
        <w:jc w:val="left"/>
        <w:rPr>
          <w:rFonts w:ascii="微软雅黑" w:eastAsia="微软雅黑" w:hAnsi="微软雅黑" w:cs="微软雅黑" w:hint="eastAsia"/>
          <w:kern w:val="0"/>
          <w:sz w:val="18"/>
          <w:szCs w:val="18"/>
        </w:rPr>
      </w:pPr>
      <w:r w:rsidRPr="00CE422F">
        <w:rPr>
          <w:rFonts w:ascii="微软雅黑" w:eastAsia="微软雅黑" w:hAnsi="微软雅黑" w:cs="微软雅黑" w:hint="eastAsia"/>
          <w:kern w:val="0"/>
          <w:sz w:val="18"/>
          <w:szCs w:val="18"/>
        </w:rPr>
        <w:t>4.穿刺抽出草黄色液体，镜下可见胆固醇结晶。角化囊肿（颌骨囊肿的一种类型）的囊液为乳白色角化物或皮脂样物。</w:t>
      </w:r>
    </w:p>
    <w:p w:rsidR="00BA1CA8" w:rsidRPr="00CE422F" w:rsidRDefault="00BA1CA8" w:rsidP="00185294">
      <w:pPr>
        <w:widowControl/>
        <w:shd w:val="clear" w:color="auto" w:fill="FFFFFF"/>
        <w:spacing w:line="360" w:lineRule="atLeast"/>
        <w:ind w:firstLine="480"/>
        <w:jc w:val="left"/>
        <w:rPr>
          <w:rFonts w:ascii="微软雅黑" w:eastAsia="微软雅黑" w:hAnsi="微软雅黑" w:cs="微软雅黑"/>
          <w:kern w:val="0"/>
          <w:sz w:val="18"/>
          <w:szCs w:val="18"/>
        </w:rPr>
      </w:pPr>
    </w:p>
    <w:p w:rsidR="00185294" w:rsidRPr="00CE422F" w:rsidRDefault="00185294" w:rsidP="00185294">
      <w:pPr>
        <w:rPr>
          <w:rFonts w:ascii="微软雅黑" w:eastAsia="微软雅黑" w:hAnsi="微软雅黑" w:cs="微软雅黑"/>
          <w:sz w:val="18"/>
          <w:szCs w:val="18"/>
          <w:shd w:val="clear" w:color="auto" w:fill="FFFFFF"/>
        </w:rPr>
      </w:pPr>
      <w:r w:rsidRPr="00CE422F">
        <w:rPr>
          <w:rFonts w:ascii="微软雅黑" w:eastAsia="微软雅黑" w:hAnsi="微软雅黑" w:cs="微软雅黑" w:hint="eastAsia"/>
          <w:kern w:val="0"/>
          <w:sz w:val="18"/>
          <w:szCs w:val="18"/>
        </w:rPr>
        <w:t xml:space="preserve">如图 6、7  </w:t>
      </w:r>
      <w:proofErr w:type="gramStart"/>
      <w:r w:rsidRPr="00CE422F">
        <w:rPr>
          <w:rFonts w:ascii="微软雅黑" w:eastAsia="微软雅黑" w:hAnsi="微软雅黑" w:cs="微软雅黑" w:hint="eastAsia"/>
          <w:sz w:val="18"/>
          <w:szCs w:val="18"/>
          <w:shd w:val="clear" w:color="auto" w:fill="FFFFFF"/>
        </w:rPr>
        <w:t>病源牙作</w:t>
      </w:r>
      <w:proofErr w:type="gramEnd"/>
      <w:r w:rsidRPr="00CE422F">
        <w:fldChar w:fldCharType="begin"/>
      </w:r>
      <w:r w:rsidRPr="00CE422F">
        <w:rPr>
          <w:rFonts w:ascii="微软雅黑" w:eastAsia="微软雅黑" w:hAnsi="微软雅黑"/>
        </w:rPr>
        <w:instrText xml:space="preserve"> HYPERLINK "http://baike.baidu.com/subview/46595/46595.htm" \t "_blank" </w:instrText>
      </w:r>
      <w:r w:rsidRPr="00CE422F">
        <w:fldChar w:fldCharType="separate"/>
      </w:r>
      <w:r w:rsidRPr="00CE422F">
        <w:rPr>
          <w:rStyle w:val="a6"/>
          <w:rFonts w:ascii="微软雅黑" w:eastAsia="微软雅黑" w:hAnsi="微软雅黑" w:cs="微软雅黑" w:hint="eastAsia"/>
          <w:shd w:val="clear" w:color="auto" w:fill="FFFFFF"/>
        </w:rPr>
        <w:t>根管治疗</w:t>
      </w:r>
      <w:r w:rsidRPr="00CE422F">
        <w:rPr>
          <w:rStyle w:val="a6"/>
          <w:rFonts w:ascii="微软雅黑" w:eastAsia="微软雅黑" w:hAnsi="微软雅黑" w:cs="微软雅黑"/>
          <w:color w:val="auto"/>
          <w:sz w:val="18"/>
          <w:szCs w:val="18"/>
          <w:shd w:val="clear" w:color="auto" w:fill="FFFFFF"/>
        </w:rPr>
        <w:fldChar w:fldCharType="end"/>
      </w:r>
      <w:r w:rsidRPr="00CE422F">
        <w:rPr>
          <w:rFonts w:ascii="微软雅黑" w:eastAsia="微软雅黑" w:hAnsi="微软雅黑" w:cs="微软雅黑" w:hint="eastAsia"/>
          <w:sz w:val="18"/>
          <w:szCs w:val="18"/>
          <w:shd w:val="clear" w:color="auto" w:fill="FFFFFF"/>
        </w:rPr>
        <w:t>，充填后作囊肿摘除，或在术中充填，同时作根尖切除。</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noProof/>
          <w:sz w:val="18"/>
          <w:szCs w:val="18"/>
        </w:rPr>
        <w:drawing>
          <wp:inline distT="0" distB="0" distL="0" distR="0" wp14:anchorId="52B69409" wp14:editId="4159F696">
            <wp:extent cx="844550" cy="729757"/>
            <wp:effectExtent l="0" t="0" r="0" b="0"/>
            <wp:docPr id="67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71" cstate="print"/>
                    <a:srcRect/>
                    <a:stretch>
                      <a:fillRect/>
                    </a:stretch>
                  </pic:blipFill>
                  <pic:spPr bwMode="auto">
                    <a:xfrm>
                      <a:off x="0" y="0"/>
                      <a:ext cx="854066" cy="737980"/>
                    </a:xfrm>
                    <a:prstGeom prst="rect">
                      <a:avLst/>
                    </a:prstGeom>
                    <a:noFill/>
                    <a:ln w="9525">
                      <a:noFill/>
                      <a:miter lim="800000"/>
                      <a:headEnd/>
                      <a:tailEnd/>
                    </a:ln>
                  </pic:spPr>
                </pic:pic>
              </a:graphicData>
            </a:graphic>
          </wp:inline>
        </w:drawing>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sz w:val="18"/>
          <w:szCs w:val="18"/>
        </w:rPr>
        <w:t xml:space="preserve">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noProof/>
          <w:kern w:val="0"/>
          <w:sz w:val="18"/>
          <w:szCs w:val="18"/>
        </w:rPr>
        <w:drawing>
          <wp:inline distT="0" distB="0" distL="0" distR="0" wp14:anchorId="33559FC0" wp14:editId="76DE589F">
            <wp:extent cx="1029396" cy="732790"/>
            <wp:effectExtent l="0" t="0" r="0" b="0"/>
            <wp:docPr id="675"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IMG_256"/>
                    <pic:cNvPicPr>
                      <a:picLocks noChangeAspect="1" noChangeArrowheads="1"/>
                    </pic:cNvPicPr>
                  </pic:nvPicPr>
                  <pic:blipFill>
                    <a:blip r:embed="rId72" cstate="print"/>
                    <a:srcRect/>
                    <a:stretch>
                      <a:fillRect/>
                    </a:stretch>
                  </pic:blipFill>
                  <pic:spPr bwMode="auto">
                    <a:xfrm>
                      <a:off x="0" y="0"/>
                      <a:ext cx="1046294" cy="744819"/>
                    </a:xfrm>
                    <a:prstGeom prst="rect">
                      <a:avLst/>
                    </a:prstGeom>
                    <a:noFill/>
                    <a:ln w="9525">
                      <a:noFill/>
                      <a:miter lim="800000"/>
                      <a:headEnd/>
                      <a:tailEnd/>
                    </a:ln>
                  </pic:spPr>
                </pic:pic>
              </a:graphicData>
            </a:graphic>
          </wp:inline>
        </w:drawing>
      </w:r>
    </w:p>
    <w:p w:rsidR="00185294" w:rsidRPr="00CE422F" w:rsidRDefault="00185294" w:rsidP="00185294">
      <w:pPr>
        <w:ind w:firstLineChars="1200" w:firstLine="21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图6</w:t>
      </w:r>
      <w:r w:rsidRPr="00CE422F">
        <w:rPr>
          <w:rFonts w:ascii="微软雅黑" w:eastAsia="微软雅黑" w:hAnsi="微软雅黑" w:cs="微软雅黑"/>
          <w:sz w:val="18"/>
          <w:szCs w:val="18"/>
        </w:rPr>
        <w:t xml:space="preserve">                             </w:t>
      </w:r>
      <w:r w:rsidRPr="00CE422F">
        <w:rPr>
          <w:rFonts w:ascii="微软雅黑" w:eastAsia="微软雅黑" w:hAnsi="微软雅黑" w:cs="微软雅黑" w:hint="eastAsia"/>
          <w:sz w:val="18"/>
          <w:szCs w:val="18"/>
        </w:rPr>
        <w:t>图7</w:t>
      </w:r>
    </w:p>
    <w:p w:rsidR="00185294" w:rsidRPr="00CE422F" w:rsidRDefault="00185294" w:rsidP="00185294">
      <w:pPr>
        <w:ind w:firstLineChars="1200" w:firstLine="2160"/>
        <w:rPr>
          <w:rFonts w:ascii="微软雅黑" w:eastAsia="微软雅黑" w:hAnsi="微软雅黑" w:cs="微软雅黑"/>
          <w:sz w:val="18"/>
          <w:szCs w:val="18"/>
        </w:rPr>
      </w:pPr>
    </w:p>
    <w:p w:rsidR="00185294" w:rsidRPr="00CE422F" w:rsidRDefault="00185294" w:rsidP="00185294">
      <w:pPr>
        <w:rPr>
          <w:rFonts w:ascii="微软雅黑" w:eastAsia="微软雅黑" w:hAnsi="微软雅黑"/>
          <w:b/>
        </w:rPr>
      </w:pPr>
      <w:r w:rsidRPr="00CE422F">
        <w:rPr>
          <w:rFonts w:ascii="微软雅黑" w:eastAsia="微软雅黑" w:hAnsi="微软雅黑" w:hint="eastAsia"/>
          <w:b/>
        </w:rPr>
        <w:t>2.7颞下颌关节炎</w:t>
      </w:r>
    </w:p>
    <w:p w:rsidR="00185294" w:rsidRDefault="00185294" w:rsidP="00185294">
      <w:pPr>
        <w:shd w:val="clear" w:color="auto" w:fill="FFFFFF"/>
        <w:spacing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颞下颌关节炎，</w:t>
      </w:r>
      <w:r w:rsidRPr="00CE422F">
        <w:rPr>
          <w:rFonts w:ascii="微软雅黑" w:eastAsia="微软雅黑" w:hAnsi="微软雅黑" w:cs="微软雅黑" w:hint="eastAsia"/>
          <w:sz w:val="18"/>
          <w:szCs w:val="18"/>
          <w:shd w:val="clear" w:color="auto" w:fill="FFFFFF"/>
        </w:rPr>
        <w:t>。</w:t>
      </w:r>
      <w:r w:rsidRPr="00CE422F">
        <w:rPr>
          <w:rFonts w:ascii="微软雅黑" w:eastAsia="微软雅黑" w:hAnsi="微软雅黑" w:cs="微软雅黑" w:hint="eastAsia"/>
          <w:sz w:val="18"/>
          <w:szCs w:val="18"/>
        </w:rPr>
        <w:t>这是下颌与耳连接处的关节的病症，也是常见的疼痛源。将手指放在两边的耳道前，张大嘴，就能听到类似裂开的声音。颞下颌关节炎的症状是很常见的。包括局部关节疼痛、耳部疼痛、头痛、噪声和咀嚼时的疼痛，而且伴随各种肌肉的疼痛。张开嘴的程度有限，有时吞咽食物也有困难。</w:t>
      </w:r>
    </w:p>
    <w:p w:rsidR="00BA1CA8" w:rsidRDefault="00BA1CA8" w:rsidP="00185294">
      <w:pPr>
        <w:shd w:val="clear" w:color="auto" w:fill="FFFFFF"/>
        <w:spacing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line="36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line="360" w:lineRule="atLeast"/>
        <w:ind w:firstLine="480"/>
        <w:rPr>
          <w:rFonts w:ascii="微软雅黑" w:eastAsia="微软雅黑" w:hAnsi="微软雅黑" w:cs="微软雅黑"/>
          <w:sz w:val="18"/>
          <w:szCs w:val="18"/>
        </w:rPr>
      </w:pPr>
    </w:p>
    <w:p w:rsidR="00185294" w:rsidRPr="00BA1CA8" w:rsidRDefault="00185294" w:rsidP="00185294">
      <w:pPr>
        <w:shd w:val="clear" w:color="auto" w:fill="FFFFFF"/>
        <w:spacing w:line="360" w:lineRule="atLeast"/>
        <w:ind w:firstLine="480"/>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图8</w:t>
      </w:r>
    </w:p>
    <w:p w:rsidR="00185294" w:rsidRPr="00CE422F" w:rsidRDefault="00185294" w:rsidP="00185294">
      <w:pPr>
        <w:shd w:val="clear" w:color="auto" w:fill="FFFFFF"/>
        <w:spacing w:after="75" w:line="360" w:lineRule="atLeast"/>
        <w:ind w:firstLine="480"/>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67456" behindDoc="0" locked="0" layoutInCell="1" allowOverlap="1" wp14:anchorId="4AFABDBA" wp14:editId="104D6D0D">
            <wp:simplePos x="0" y="0"/>
            <wp:positionH relativeFrom="column">
              <wp:posOffset>324485</wp:posOffset>
            </wp:positionH>
            <wp:positionV relativeFrom="paragraph">
              <wp:posOffset>80010</wp:posOffset>
            </wp:positionV>
            <wp:extent cx="1456690" cy="1444625"/>
            <wp:effectExtent l="19050" t="0" r="0" b="0"/>
            <wp:wrapSquare wrapText="bothSides"/>
            <wp:docPr id="52" name="图片 19" descr="20140704093513-58515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20140704093513-585156784"/>
                    <pic:cNvPicPr>
                      <a:picLocks noChangeAspect="1" noChangeArrowheads="1"/>
                    </pic:cNvPicPr>
                  </pic:nvPicPr>
                  <pic:blipFill>
                    <a:blip r:embed="rId73" cstate="print"/>
                    <a:srcRect/>
                    <a:stretch>
                      <a:fillRect/>
                    </a:stretch>
                  </pic:blipFill>
                  <pic:spPr bwMode="auto">
                    <a:xfrm>
                      <a:off x="0" y="0"/>
                      <a:ext cx="1456690" cy="1444625"/>
                    </a:xfrm>
                    <a:prstGeom prst="rect">
                      <a:avLst/>
                    </a:prstGeom>
                    <a:noFill/>
                    <a:ln w="9525">
                      <a:noFill/>
                      <a:miter lim="800000"/>
                      <a:headEnd/>
                      <a:tailEnd/>
                    </a:ln>
                  </pic:spPr>
                </pic:pic>
              </a:graphicData>
            </a:graphic>
          </wp:anchor>
        </w:drawing>
      </w: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BA1CA8">
        <w:rPr>
          <w:rFonts w:ascii="微软雅黑" w:eastAsia="微软雅黑" w:hAnsi="微软雅黑" w:cs="微软雅黑" w:hint="eastAsia"/>
          <w:b/>
          <w:sz w:val="18"/>
          <w:szCs w:val="18"/>
        </w:rPr>
        <w:t>致病原因：</w:t>
      </w:r>
      <w:r w:rsidRPr="00CE422F">
        <w:rPr>
          <w:rFonts w:ascii="微软雅黑" w:eastAsia="微软雅黑" w:hAnsi="微软雅黑" w:cs="微软雅黑" w:hint="eastAsia"/>
          <w:sz w:val="18"/>
          <w:szCs w:val="18"/>
        </w:rPr>
        <w:t>牙齿不正，肌肉失衡</w:t>
      </w:r>
    </w:p>
    <w:p w:rsidR="00185294" w:rsidRPr="00BA1CA8" w:rsidRDefault="00185294" w:rsidP="00185294">
      <w:pPr>
        <w:shd w:val="clear" w:color="auto" w:fill="FFFFFF"/>
        <w:spacing w:after="75" w:line="360" w:lineRule="atLeast"/>
        <w:rPr>
          <w:rFonts w:ascii="微软雅黑" w:eastAsia="微软雅黑" w:hAnsi="微软雅黑" w:cs="微软雅黑"/>
          <w:b/>
          <w:sz w:val="18"/>
          <w:szCs w:val="18"/>
        </w:rPr>
      </w:pPr>
      <w:bookmarkStart w:id="6" w:name="para5"/>
      <w:r w:rsidRPr="00BA1CA8">
        <w:rPr>
          <w:rFonts w:ascii="微软雅黑" w:eastAsia="微软雅黑" w:hAnsi="微软雅黑" w:cs="微软雅黑" w:hint="eastAsia"/>
          <w:b/>
          <w:sz w:val="18"/>
          <w:szCs w:val="18"/>
        </w:rPr>
        <w:t>诊断方法</w:t>
      </w:r>
      <w:bookmarkEnd w:id="6"/>
      <w:r w:rsidRPr="00BA1CA8">
        <w:rPr>
          <w:rFonts w:ascii="微软雅黑" w:eastAsia="微软雅黑" w:hAnsi="微软雅黑" w:cs="微软雅黑" w:hint="eastAsia"/>
          <w:b/>
          <w:sz w:val="18"/>
          <w:szCs w:val="18"/>
        </w:rPr>
        <w:t>：</w:t>
      </w:r>
    </w:p>
    <w:p w:rsidR="00185294" w:rsidRPr="00BA1CA8" w:rsidRDefault="00BA1CA8" w:rsidP="00BA1CA8">
      <w:pPr>
        <w:pStyle w:val="a9"/>
        <w:shd w:val="clear" w:color="auto" w:fill="FFFFFF"/>
        <w:spacing w:after="75" w:line="360" w:lineRule="atLeast"/>
        <w:ind w:left="1185" w:firstLineChars="0" w:firstLine="0"/>
        <w:rPr>
          <w:rFonts w:ascii="微软雅黑" w:eastAsia="微软雅黑" w:hAnsi="微软雅黑" w:cs="微软雅黑" w:hint="eastAsia"/>
          <w:sz w:val="18"/>
          <w:szCs w:val="18"/>
        </w:rPr>
      </w:pPr>
      <w:r>
        <w:rPr>
          <w:rFonts w:ascii="微软雅黑" w:eastAsia="微软雅黑" w:hAnsi="微软雅黑" w:cs="微软雅黑" w:hint="eastAsia"/>
          <w:sz w:val="18"/>
          <w:szCs w:val="18"/>
        </w:rPr>
        <w:t>（1）</w:t>
      </w:r>
      <w:r w:rsidR="00185294" w:rsidRPr="00BA1CA8">
        <w:rPr>
          <w:rFonts w:ascii="微软雅黑" w:eastAsia="微软雅黑" w:hAnsi="微软雅黑" w:cs="微软雅黑" w:hint="eastAsia"/>
          <w:sz w:val="18"/>
          <w:szCs w:val="18"/>
        </w:rPr>
        <w:t>感染性关节炎：局部症状以红、肿、痛及关节运动障碍为主。亦可有全身症状，特别是血源性感染发生的败血症。</w:t>
      </w:r>
    </w:p>
    <w:p w:rsidR="00BA1CA8" w:rsidRPr="00BA1CA8" w:rsidRDefault="00BA1CA8" w:rsidP="00BA1CA8">
      <w:pPr>
        <w:pStyle w:val="a9"/>
        <w:shd w:val="clear" w:color="auto" w:fill="FFFFFF"/>
        <w:spacing w:after="75" w:line="360" w:lineRule="atLeast"/>
        <w:ind w:left="1185" w:firstLineChars="0" w:firstLine="0"/>
        <w:rPr>
          <w:rFonts w:ascii="微软雅黑" w:eastAsia="微软雅黑" w:hAnsi="微软雅黑" w:cs="微软雅黑"/>
          <w:sz w:val="18"/>
          <w:szCs w:val="18"/>
        </w:rPr>
      </w:pPr>
    </w:p>
    <w:p w:rsidR="00BA1CA8" w:rsidRPr="00BA1CA8" w:rsidRDefault="00BA1CA8" w:rsidP="00BA1CA8">
      <w:pPr>
        <w:shd w:val="clear" w:color="auto" w:fill="FFFFFF"/>
        <w:spacing w:after="75" w:line="360" w:lineRule="atLeast"/>
        <w:rPr>
          <w:rFonts w:ascii="微软雅黑" w:eastAsia="微软雅黑" w:hAnsi="微软雅黑" w:cs="微软雅黑"/>
          <w:sz w:val="18"/>
          <w:szCs w:val="18"/>
        </w:rPr>
      </w:pPr>
      <w:r>
        <w:rPr>
          <w:rFonts w:ascii="微软雅黑" w:eastAsia="微软雅黑" w:hAnsi="微软雅黑" w:cs="微软雅黑" w:hint="eastAsia"/>
          <w:sz w:val="18"/>
          <w:szCs w:val="18"/>
        </w:rPr>
        <w:t>（2）</w:t>
      </w:r>
      <w:r w:rsidR="00185294" w:rsidRPr="00BA1CA8">
        <w:rPr>
          <w:rFonts w:ascii="微软雅黑" w:eastAsia="微软雅黑" w:hAnsi="微软雅黑" w:cs="微软雅黑" w:hint="eastAsia"/>
          <w:sz w:val="18"/>
          <w:szCs w:val="18"/>
        </w:rPr>
        <w:t>外伤性关节炎：有外伤史如挫伤、拔阻生牙、咬硬物等。关节区有剧痛及下颌区运动受障碍，有压痛、咀嚼痛。</w:t>
      </w:r>
    </w:p>
    <w:p w:rsidR="00185294" w:rsidRDefault="00BA1CA8" w:rsidP="00BA1CA8">
      <w:pPr>
        <w:shd w:val="clear" w:color="auto" w:fill="FFFFFF"/>
        <w:spacing w:after="75" w:line="360" w:lineRule="atLeast"/>
        <w:rPr>
          <w:rFonts w:ascii="微软雅黑" w:eastAsia="微软雅黑" w:hAnsi="微软雅黑" w:cs="微软雅黑" w:hint="eastAsia"/>
          <w:sz w:val="18"/>
          <w:szCs w:val="18"/>
        </w:rPr>
      </w:pPr>
      <w:r>
        <w:rPr>
          <w:rFonts w:ascii="微软雅黑" w:eastAsia="微软雅黑" w:hAnsi="微软雅黑" w:cs="微软雅黑" w:hint="eastAsia"/>
          <w:sz w:val="18"/>
          <w:szCs w:val="18"/>
        </w:rPr>
        <w:t>（3）</w:t>
      </w:r>
      <w:r w:rsidR="00185294" w:rsidRPr="00CE422F">
        <w:rPr>
          <w:rFonts w:ascii="微软雅黑" w:eastAsia="微软雅黑" w:hAnsi="微软雅黑" w:cs="微软雅黑" w:hint="eastAsia"/>
          <w:sz w:val="18"/>
          <w:szCs w:val="18"/>
        </w:rPr>
        <w:t>退行性关节炎：下颌运动时关节区疼痛，开口受限，多发生于40-50岁的女性。X线摄片可见</w:t>
      </w:r>
      <w:proofErr w:type="gramStart"/>
      <w:r w:rsidR="00185294" w:rsidRPr="00CE422F">
        <w:rPr>
          <w:rFonts w:ascii="微软雅黑" w:eastAsia="微软雅黑" w:hAnsi="微软雅黑" w:cs="微软雅黑" w:hint="eastAsia"/>
          <w:sz w:val="18"/>
          <w:szCs w:val="18"/>
        </w:rPr>
        <w:t>髁</w:t>
      </w:r>
      <w:proofErr w:type="gramEnd"/>
      <w:r w:rsidR="00185294" w:rsidRPr="00CE422F">
        <w:rPr>
          <w:rFonts w:ascii="微软雅黑" w:eastAsia="微软雅黑" w:hAnsi="微软雅黑" w:cs="微软雅黑" w:hint="eastAsia"/>
          <w:sz w:val="18"/>
          <w:szCs w:val="18"/>
        </w:rPr>
        <w:t>状突关节面有侵蚀，骨质破坏。</w:t>
      </w:r>
    </w:p>
    <w:p w:rsidR="00BA1CA8" w:rsidRPr="00CE422F" w:rsidRDefault="00BA1CA8" w:rsidP="00BA1CA8">
      <w:pPr>
        <w:shd w:val="clear" w:color="auto" w:fill="FFFFFF"/>
        <w:spacing w:after="75" w:line="360" w:lineRule="atLeast"/>
        <w:rPr>
          <w:rFonts w:ascii="微软雅黑" w:eastAsia="微软雅黑" w:hAnsi="微软雅黑" w:cs="微软雅黑"/>
          <w:sz w:val="18"/>
          <w:szCs w:val="18"/>
        </w:rPr>
      </w:pPr>
    </w:p>
    <w:p w:rsidR="00185294" w:rsidRPr="00CE422F" w:rsidRDefault="00BA1CA8" w:rsidP="00BA1CA8">
      <w:pPr>
        <w:shd w:val="clear" w:color="auto" w:fill="FFFFFF"/>
        <w:spacing w:after="75" w:line="360" w:lineRule="atLeast"/>
        <w:rPr>
          <w:rFonts w:ascii="微软雅黑" w:eastAsia="微软雅黑" w:hAnsi="微软雅黑" w:cs="微软雅黑"/>
          <w:sz w:val="18"/>
          <w:szCs w:val="18"/>
        </w:rPr>
      </w:pPr>
      <w:r>
        <w:rPr>
          <w:rFonts w:ascii="微软雅黑" w:eastAsia="微软雅黑" w:hAnsi="微软雅黑" w:cs="微软雅黑" w:hint="eastAsia"/>
          <w:sz w:val="18"/>
          <w:szCs w:val="18"/>
        </w:rPr>
        <w:t>（4）</w:t>
      </w:r>
      <w:r w:rsidR="00185294" w:rsidRPr="00CE422F">
        <w:rPr>
          <w:rFonts w:ascii="微软雅黑" w:eastAsia="微软雅黑" w:hAnsi="微软雅黑" w:cs="微软雅黑" w:hint="eastAsia"/>
          <w:sz w:val="18"/>
          <w:szCs w:val="18"/>
        </w:rPr>
        <w:t>类风湿性关节炎：临床表现为早起时关节活动度减低、僵硬，关节区有压痛，一侧或双侧关节软组织肿胀，病程较长，有时症状可缓解。X线摄片可见关节附近的骨质密度减低，软骨盘边缘有侵蚀；类风湿因子试验呈阳性。</w:t>
      </w:r>
    </w:p>
    <w:p w:rsidR="00185294"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hint="eastAsia"/>
          <w:bCs w:val="0"/>
          <w:kern w:val="2"/>
          <w:sz w:val="18"/>
          <w:szCs w:val="18"/>
        </w:rPr>
      </w:pPr>
      <w:bookmarkStart w:id="7" w:name="para7"/>
      <w:r w:rsidRPr="00BA1CA8">
        <w:rPr>
          <w:rFonts w:ascii="微软雅黑" w:eastAsia="微软雅黑" w:hAnsi="微软雅黑" w:cs="微软雅黑" w:hint="eastAsia"/>
          <w:bCs w:val="0"/>
          <w:kern w:val="2"/>
          <w:sz w:val="18"/>
          <w:szCs w:val="18"/>
        </w:rPr>
        <w:t>治疗方式</w:t>
      </w:r>
      <w:bookmarkEnd w:id="7"/>
      <w:r w:rsidRPr="00BA1CA8">
        <w:rPr>
          <w:rFonts w:ascii="微软雅黑" w:eastAsia="微软雅黑" w:hAnsi="微软雅黑" w:cs="微软雅黑" w:hint="eastAsia"/>
          <w:bCs w:val="0"/>
          <w:kern w:val="2"/>
          <w:sz w:val="18"/>
          <w:szCs w:val="18"/>
        </w:rPr>
        <w:t>：蛋白水解酶药糖、消炎药、类固醇、让下颌休息</w:t>
      </w:r>
    </w:p>
    <w:p w:rsidR="00BA1CA8" w:rsidRPr="00BA1CA8" w:rsidRDefault="00BA1CA8" w:rsidP="00BA1CA8"/>
    <w:p w:rsidR="00185294" w:rsidRPr="00CE422F" w:rsidRDefault="00185294" w:rsidP="00185294">
      <w:pPr>
        <w:rPr>
          <w:rFonts w:ascii="微软雅黑" w:eastAsia="微软雅黑" w:hAnsi="微软雅黑"/>
          <w:b/>
        </w:rPr>
      </w:pPr>
      <w:r w:rsidRPr="00CE422F">
        <w:rPr>
          <w:rFonts w:ascii="微软雅黑" w:eastAsia="微软雅黑" w:hAnsi="微软雅黑" w:hint="eastAsia"/>
          <w:b/>
        </w:rPr>
        <w:t>2.8牙隐裂</w:t>
      </w: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图9</w:t>
      </w: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70528" behindDoc="0" locked="0" layoutInCell="1" allowOverlap="1" wp14:anchorId="055D5575" wp14:editId="68A412CA">
            <wp:simplePos x="0" y="0"/>
            <wp:positionH relativeFrom="column">
              <wp:posOffset>21590</wp:posOffset>
            </wp:positionH>
            <wp:positionV relativeFrom="paragraph">
              <wp:posOffset>62865</wp:posOffset>
            </wp:positionV>
            <wp:extent cx="1967230" cy="1285875"/>
            <wp:effectExtent l="19050" t="0" r="0" b="0"/>
            <wp:wrapSquare wrapText="bothSides"/>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74" cstate="print"/>
                    <a:srcRect/>
                    <a:stretch>
                      <a:fillRect/>
                    </a:stretch>
                  </pic:blipFill>
                  <pic:spPr bwMode="auto">
                    <a:xfrm>
                      <a:off x="0" y="0"/>
                      <a:ext cx="1967230" cy="1285875"/>
                    </a:xfrm>
                    <a:prstGeom prst="rect">
                      <a:avLst/>
                    </a:prstGeom>
                    <a:noFill/>
                    <a:ln w="9525">
                      <a:noFill/>
                      <a:miter lim="800000"/>
                      <a:headEnd/>
                      <a:tailEnd/>
                    </a:ln>
                  </pic:spPr>
                </pic:pic>
              </a:graphicData>
            </a:graphic>
          </wp:anchor>
        </w:drawing>
      </w:r>
    </w:p>
    <w:p w:rsidR="00185294" w:rsidRDefault="00185294" w:rsidP="00185294">
      <w:pPr>
        <w:shd w:val="clear" w:color="auto" w:fill="FFFFFF"/>
        <w:spacing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牙隐裂又称不全牙裂或牙微裂，指牙冠表面的非生理性细小裂纹，常不易被发现。牙隐裂的裂纹常深入到牙本质结构，是牙痛的原因之一。</w:t>
      </w:r>
      <w:proofErr w:type="gramStart"/>
      <w:r w:rsidRPr="00CE422F">
        <w:rPr>
          <w:rFonts w:ascii="微软雅黑" w:eastAsia="微软雅黑" w:hAnsi="微软雅黑" w:cs="微软雅黑" w:hint="eastAsia"/>
          <w:sz w:val="18"/>
          <w:szCs w:val="18"/>
        </w:rPr>
        <w:t>牙结构</w:t>
      </w:r>
      <w:proofErr w:type="gramEnd"/>
      <w:r w:rsidRPr="00CE422F">
        <w:rPr>
          <w:rFonts w:ascii="微软雅黑" w:eastAsia="微软雅黑" w:hAnsi="微软雅黑" w:cs="微软雅黑" w:hint="eastAsia"/>
          <w:sz w:val="18"/>
          <w:szCs w:val="18"/>
        </w:rPr>
        <w:t>的薄弱环节、牙尖斜面大、创伤力等是病因。</w:t>
      </w:r>
    </w:p>
    <w:p w:rsidR="00BA1CA8" w:rsidRDefault="00BA1CA8" w:rsidP="00185294">
      <w:pPr>
        <w:shd w:val="clear" w:color="auto" w:fill="FFFFFF"/>
        <w:spacing w:line="36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line="360" w:lineRule="atLeast"/>
        <w:ind w:firstLine="480"/>
        <w:rPr>
          <w:rFonts w:ascii="微软雅黑" w:eastAsia="微软雅黑" w:hAnsi="微软雅黑" w:cs="微软雅黑"/>
          <w:sz w:val="18"/>
          <w:szCs w:val="18"/>
        </w:rPr>
      </w:pPr>
    </w:p>
    <w:p w:rsidR="00185294" w:rsidRPr="00BA1CA8" w:rsidRDefault="00185294" w:rsidP="00185294">
      <w:pPr>
        <w:shd w:val="clear" w:color="auto" w:fill="FFFFFF"/>
        <w:spacing w:after="75" w:line="360" w:lineRule="atLeast"/>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临床表现</w:t>
      </w:r>
    </w:p>
    <w:p w:rsidR="00185294" w:rsidRDefault="00185294" w:rsidP="00185294">
      <w:pPr>
        <w:shd w:val="clear" w:color="auto" w:fill="FFFFFF"/>
        <w:spacing w:after="75" w:line="360" w:lineRule="atLeast"/>
        <w:ind w:firstLine="4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表浅的</w:t>
      </w:r>
      <w:proofErr w:type="gramStart"/>
      <w:r w:rsidRPr="00CE422F">
        <w:rPr>
          <w:rFonts w:ascii="微软雅黑" w:eastAsia="微软雅黑" w:hAnsi="微软雅黑" w:cs="微软雅黑" w:hint="eastAsia"/>
          <w:sz w:val="18"/>
          <w:szCs w:val="18"/>
        </w:rPr>
        <w:t>隐裂常无</w:t>
      </w:r>
      <w:proofErr w:type="gramEnd"/>
      <w:r w:rsidRPr="00CE422F">
        <w:rPr>
          <w:rFonts w:ascii="微软雅黑" w:eastAsia="微软雅黑" w:hAnsi="微软雅黑" w:cs="微软雅黑" w:hint="eastAsia"/>
          <w:sz w:val="18"/>
          <w:szCs w:val="18"/>
        </w:rPr>
        <w:t>明显症状，较深时则遇冷热刺激敏感，或有咬合时不适感。深的</w:t>
      </w:r>
      <w:proofErr w:type="gramStart"/>
      <w:r w:rsidRPr="00CE422F">
        <w:rPr>
          <w:rFonts w:ascii="微软雅黑" w:eastAsia="微软雅黑" w:hAnsi="微软雅黑" w:cs="微软雅黑" w:hint="eastAsia"/>
          <w:sz w:val="18"/>
          <w:szCs w:val="18"/>
        </w:rPr>
        <w:t>隐裂因已</w:t>
      </w:r>
      <w:proofErr w:type="gramEnd"/>
      <w:r w:rsidRPr="00CE422F">
        <w:rPr>
          <w:rFonts w:ascii="微软雅黑" w:eastAsia="微软雅黑" w:hAnsi="微软雅黑" w:cs="微软雅黑" w:hint="eastAsia"/>
          <w:sz w:val="18"/>
          <w:szCs w:val="18"/>
        </w:rPr>
        <w:t>达牙本质深层，多有慢性</w:t>
      </w:r>
      <w:hyperlink r:id="rId75" w:tgtFrame="_blank" w:history="1">
        <w:r w:rsidRPr="00CE422F">
          <w:rPr>
            <w:rFonts w:ascii="微软雅黑" w:eastAsia="微软雅黑" w:hAnsi="微软雅黑" w:cs="微软雅黑" w:hint="eastAsia"/>
            <w:sz w:val="18"/>
            <w:szCs w:val="18"/>
          </w:rPr>
          <w:t>牙髓炎</w:t>
        </w:r>
      </w:hyperlink>
      <w:r w:rsidRPr="00CE422F">
        <w:rPr>
          <w:rFonts w:ascii="微软雅黑" w:eastAsia="微软雅黑" w:hAnsi="微软雅黑" w:cs="微软雅黑" w:hint="eastAsia"/>
          <w:sz w:val="18"/>
          <w:szCs w:val="18"/>
        </w:rPr>
        <w:t>症状，有时也可急性发作，并出现定点性咀嚼剧痛。用力撬动，可有疼痛感。沿裂隙磨除，可见裂纹已达牙本质深层。将棉花签置于可疑牙的牙尖上，</w:t>
      </w:r>
      <w:proofErr w:type="gramStart"/>
      <w:r w:rsidRPr="00CE422F">
        <w:rPr>
          <w:rFonts w:ascii="微软雅黑" w:eastAsia="微软雅黑" w:hAnsi="微软雅黑" w:cs="微软雅黑" w:hint="eastAsia"/>
          <w:sz w:val="18"/>
          <w:szCs w:val="18"/>
        </w:rPr>
        <w:t>嘱</w:t>
      </w:r>
      <w:proofErr w:type="gramEnd"/>
      <w:r w:rsidRPr="00CE422F">
        <w:rPr>
          <w:rFonts w:ascii="微软雅黑" w:eastAsia="微软雅黑" w:hAnsi="微软雅黑" w:cs="微软雅黑" w:hint="eastAsia"/>
          <w:sz w:val="18"/>
          <w:szCs w:val="18"/>
        </w:rPr>
        <w:t>患者咬合，如出现短暂的撕裂样疼痛，则</w:t>
      </w:r>
      <w:proofErr w:type="gramStart"/>
      <w:r w:rsidRPr="00CE422F">
        <w:rPr>
          <w:rFonts w:ascii="微软雅黑" w:eastAsia="微软雅黑" w:hAnsi="微软雅黑" w:cs="微软雅黑" w:hint="eastAsia"/>
          <w:sz w:val="18"/>
          <w:szCs w:val="18"/>
        </w:rPr>
        <w:t>可能该牙已有</w:t>
      </w:r>
      <w:proofErr w:type="gramEnd"/>
      <w:r w:rsidRPr="00CE422F">
        <w:rPr>
          <w:rFonts w:ascii="微软雅黑" w:eastAsia="微软雅黑" w:hAnsi="微软雅黑" w:cs="微软雅黑" w:hint="eastAsia"/>
          <w:sz w:val="18"/>
          <w:szCs w:val="18"/>
        </w:rPr>
        <w:t>隐裂。</w:t>
      </w: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Default="00BA1CA8" w:rsidP="00185294">
      <w:pPr>
        <w:shd w:val="clear" w:color="auto" w:fill="FFFFFF"/>
        <w:spacing w:after="75" w:line="360" w:lineRule="atLeast"/>
        <w:ind w:firstLine="480"/>
        <w:rPr>
          <w:rFonts w:ascii="微软雅黑" w:eastAsia="微软雅黑" w:hAnsi="微软雅黑" w:cs="微软雅黑" w:hint="eastAsia"/>
          <w:sz w:val="18"/>
          <w:szCs w:val="18"/>
        </w:rPr>
      </w:pPr>
    </w:p>
    <w:p w:rsidR="00BA1CA8" w:rsidRPr="00CE422F" w:rsidRDefault="00BA1CA8" w:rsidP="00185294">
      <w:pPr>
        <w:shd w:val="clear" w:color="auto" w:fill="FFFFFF"/>
        <w:spacing w:after="75" w:line="360" w:lineRule="atLeast"/>
        <w:ind w:firstLine="480"/>
        <w:rPr>
          <w:rFonts w:ascii="微软雅黑" w:eastAsia="微软雅黑" w:hAnsi="微软雅黑" w:cs="微软雅黑"/>
          <w:sz w:val="18"/>
          <w:szCs w:val="18"/>
        </w:rPr>
      </w:pPr>
    </w:p>
    <w:p w:rsidR="00185294" w:rsidRPr="00BA1CA8" w:rsidRDefault="00185294" w:rsidP="00185294">
      <w:pPr>
        <w:shd w:val="clear" w:color="auto" w:fill="FFFFFF"/>
        <w:spacing w:after="75" w:line="360" w:lineRule="atLeast"/>
        <w:rPr>
          <w:rFonts w:ascii="微软雅黑" w:eastAsia="微软雅黑" w:hAnsi="微软雅黑" w:cs="微软雅黑"/>
          <w:b/>
          <w:sz w:val="18"/>
          <w:szCs w:val="18"/>
        </w:rPr>
      </w:pPr>
      <w:r w:rsidRPr="00BA1CA8">
        <w:rPr>
          <w:rFonts w:ascii="微软雅黑" w:eastAsia="微软雅黑" w:hAnsi="微软雅黑" w:cs="微软雅黑" w:hint="eastAsia"/>
          <w:b/>
          <w:sz w:val="18"/>
          <w:szCs w:val="18"/>
        </w:rPr>
        <w:t>治疗：</w:t>
      </w:r>
    </w:p>
    <w:p w:rsidR="00185294" w:rsidRPr="00BA1CA8" w:rsidRDefault="00BA1CA8" w:rsidP="00BA1CA8">
      <w:pPr>
        <w:shd w:val="clear" w:color="auto" w:fill="FFFFFF"/>
        <w:spacing w:after="75" w:line="360" w:lineRule="atLeast"/>
        <w:rPr>
          <w:rFonts w:ascii="微软雅黑" w:eastAsia="微软雅黑" w:hAnsi="微软雅黑" w:cs="微软雅黑" w:hint="eastAsia"/>
          <w:sz w:val="18"/>
          <w:szCs w:val="18"/>
        </w:rPr>
      </w:pPr>
      <w:r>
        <w:rPr>
          <w:rFonts w:ascii="微软雅黑" w:eastAsia="微软雅黑" w:hAnsi="微软雅黑" w:cs="微软雅黑" w:hint="eastAsia"/>
          <w:sz w:val="18"/>
          <w:szCs w:val="18"/>
        </w:rPr>
        <w:t>1、</w:t>
      </w:r>
      <w:r w:rsidR="00185294" w:rsidRPr="00BA1CA8">
        <w:rPr>
          <w:rFonts w:ascii="微软雅黑" w:eastAsia="微软雅黑" w:hAnsi="微软雅黑" w:cs="微软雅黑" w:hint="eastAsia"/>
          <w:sz w:val="18"/>
          <w:szCs w:val="18"/>
        </w:rPr>
        <w:t>浅表的</w:t>
      </w:r>
      <w:proofErr w:type="gramStart"/>
      <w:r w:rsidR="00185294" w:rsidRPr="00BA1CA8">
        <w:rPr>
          <w:rFonts w:ascii="微软雅黑" w:eastAsia="微软雅黑" w:hAnsi="微软雅黑" w:cs="微软雅黑" w:hint="eastAsia"/>
          <w:sz w:val="18"/>
          <w:szCs w:val="18"/>
        </w:rPr>
        <w:t>隐裂无明显</w:t>
      </w:r>
      <w:proofErr w:type="gramEnd"/>
      <w:r w:rsidR="00185294" w:rsidRPr="00BA1CA8">
        <w:rPr>
          <w:rFonts w:ascii="微软雅黑" w:eastAsia="微软雅黑" w:hAnsi="微软雅黑" w:cs="微软雅黑" w:hint="eastAsia"/>
          <w:sz w:val="18"/>
          <w:szCs w:val="18"/>
        </w:rPr>
        <w:t>症状，且牙髓活力正常者，可进行治疗，以减少侧向分裂力量。防止裂纹加深；也可制备窝洞，尽可能将裂纹磨去后作预防性充填。</w:t>
      </w:r>
    </w:p>
    <w:p w:rsidR="00BA1CA8" w:rsidRPr="00BA1CA8" w:rsidRDefault="00BA1CA8" w:rsidP="00BA1CA8">
      <w:pPr>
        <w:shd w:val="clear" w:color="auto" w:fill="FFFFFF"/>
        <w:spacing w:after="75" w:line="360" w:lineRule="atLeast"/>
        <w:ind w:firstLine="480"/>
        <w:rPr>
          <w:rFonts w:ascii="微软雅黑" w:eastAsia="微软雅黑" w:hAnsi="微软雅黑" w:cs="微软雅黑"/>
          <w:sz w:val="18"/>
          <w:szCs w:val="18"/>
        </w:rPr>
      </w:pPr>
    </w:p>
    <w:p w:rsidR="00185294" w:rsidRPr="00BA1CA8" w:rsidRDefault="00BA1CA8" w:rsidP="00BA1CA8">
      <w:pPr>
        <w:shd w:val="clear" w:color="auto" w:fill="FFFFFF"/>
        <w:spacing w:after="75" w:line="360" w:lineRule="atLeast"/>
        <w:rPr>
          <w:rFonts w:ascii="微软雅黑" w:eastAsia="微软雅黑" w:hAnsi="微软雅黑" w:cs="微软雅黑" w:hint="eastAsia"/>
          <w:sz w:val="18"/>
          <w:szCs w:val="18"/>
        </w:rPr>
      </w:pPr>
      <w:r>
        <w:rPr>
          <w:rFonts w:ascii="微软雅黑" w:eastAsia="微软雅黑" w:hAnsi="微软雅黑" w:cs="微软雅黑" w:hint="eastAsia"/>
          <w:sz w:val="18"/>
          <w:szCs w:val="18"/>
        </w:rPr>
        <w:t>2、</w:t>
      </w:r>
      <w:r w:rsidR="00185294" w:rsidRPr="00BA1CA8">
        <w:rPr>
          <w:rFonts w:ascii="微软雅黑" w:eastAsia="微软雅黑" w:hAnsi="微软雅黑" w:cs="微软雅黑" w:hint="eastAsia"/>
          <w:sz w:val="18"/>
          <w:szCs w:val="18"/>
        </w:rPr>
        <w:t>较深的裂纹或已有</w:t>
      </w:r>
      <w:hyperlink r:id="rId76" w:tgtFrame="_blank" w:history="1">
        <w:r w:rsidR="00185294" w:rsidRPr="00BA1CA8">
          <w:rPr>
            <w:rFonts w:ascii="微软雅黑" w:eastAsia="微软雅黑" w:hAnsi="微软雅黑" w:cs="微软雅黑" w:hint="eastAsia"/>
            <w:sz w:val="18"/>
            <w:szCs w:val="18"/>
          </w:rPr>
          <w:t>牙髓病</w:t>
        </w:r>
      </w:hyperlink>
      <w:r w:rsidR="00185294" w:rsidRPr="00BA1CA8">
        <w:rPr>
          <w:rFonts w:ascii="微软雅黑" w:eastAsia="微软雅黑" w:hAnsi="微软雅黑" w:cs="微软雅黑" w:hint="eastAsia"/>
          <w:sz w:val="18"/>
          <w:szCs w:val="18"/>
        </w:rPr>
        <w:t>变者，在牙髓治疗的同时大量调整牙尖斜面，彻底除去患牙承受的致</w:t>
      </w:r>
      <w:proofErr w:type="gramStart"/>
      <w:r w:rsidR="00185294" w:rsidRPr="00BA1CA8">
        <w:rPr>
          <w:rFonts w:ascii="微软雅黑" w:eastAsia="微软雅黑" w:hAnsi="微软雅黑" w:cs="微软雅黑" w:hint="eastAsia"/>
          <w:sz w:val="18"/>
          <w:szCs w:val="18"/>
        </w:rPr>
        <w:t>裂力量</w:t>
      </w:r>
      <w:proofErr w:type="gramEnd"/>
      <w:r w:rsidR="00185294" w:rsidRPr="00BA1CA8">
        <w:rPr>
          <w:rFonts w:ascii="微软雅黑" w:eastAsia="微软雅黑" w:hAnsi="微软雅黑" w:cs="微软雅黑" w:hint="eastAsia"/>
          <w:sz w:val="18"/>
          <w:szCs w:val="18"/>
        </w:rPr>
        <w:t>和治疗后及时用</w:t>
      </w:r>
      <w:hyperlink r:id="rId77" w:tgtFrame="_blank" w:history="1">
        <w:r w:rsidR="00185294" w:rsidRPr="00BA1CA8">
          <w:rPr>
            <w:rFonts w:ascii="微软雅黑" w:eastAsia="微软雅黑" w:hAnsi="微软雅黑" w:cs="微软雅黑" w:hint="eastAsia"/>
            <w:sz w:val="18"/>
            <w:szCs w:val="18"/>
          </w:rPr>
          <w:t>全冠</w:t>
        </w:r>
      </w:hyperlink>
      <w:r w:rsidR="00185294" w:rsidRPr="00BA1CA8">
        <w:rPr>
          <w:rFonts w:ascii="微软雅黑" w:eastAsia="微软雅黑" w:hAnsi="微软雅黑" w:cs="微软雅黑" w:hint="eastAsia"/>
          <w:sz w:val="18"/>
          <w:szCs w:val="18"/>
        </w:rPr>
        <w:t>修复。在</w:t>
      </w:r>
      <w:hyperlink r:id="rId78" w:tgtFrame="_blank" w:history="1">
        <w:r w:rsidR="00185294" w:rsidRPr="00BA1CA8">
          <w:rPr>
            <w:rFonts w:ascii="微软雅黑" w:eastAsia="微软雅黑" w:hAnsi="微软雅黑" w:cs="微软雅黑" w:hint="eastAsia"/>
            <w:sz w:val="18"/>
            <w:szCs w:val="18"/>
          </w:rPr>
          <w:t>牙髓病</w:t>
        </w:r>
      </w:hyperlink>
      <w:r w:rsidR="00185294" w:rsidRPr="00BA1CA8">
        <w:rPr>
          <w:rFonts w:ascii="微软雅黑" w:eastAsia="微软雅黑" w:hAnsi="微软雅黑" w:cs="微软雅黑" w:hint="eastAsia"/>
          <w:sz w:val="18"/>
          <w:szCs w:val="18"/>
        </w:rPr>
        <w:t>治疗过程中，面洞穿，致使裂纹对力的耐受能力大为降低，尽管在治疗时虽已降低咬合，在治疗中由于咀嚼等原因，极易发生牙体自</w:t>
      </w:r>
      <w:proofErr w:type="gramStart"/>
      <w:r w:rsidR="00185294" w:rsidRPr="00BA1CA8">
        <w:rPr>
          <w:rFonts w:ascii="微软雅黑" w:eastAsia="微软雅黑" w:hAnsi="微软雅黑" w:cs="微软雅黑" w:hint="eastAsia"/>
          <w:sz w:val="18"/>
          <w:szCs w:val="18"/>
        </w:rPr>
        <w:t>裂纹处劈裂开</w:t>
      </w:r>
      <w:proofErr w:type="gramEnd"/>
      <w:r w:rsidR="00185294" w:rsidRPr="00BA1CA8">
        <w:rPr>
          <w:rFonts w:ascii="微软雅黑" w:eastAsia="微软雅黑" w:hAnsi="微软雅黑" w:cs="微软雅黑" w:hint="eastAsia"/>
          <w:sz w:val="18"/>
          <w:szCs w:val="18"/>
        </w:rPr>
        <w:t>。因此</w:t>
      </w:r>
      <w:hyperlink r:id="rId79" w:tgtFrame="_blank" w:history="1">
        <w:r w:rsidR="00185294" w:rsidRPr="00BA1CA8">
          <w:rPr>
            <w:rFonts w:ascii="微软雅黑" w:eastAsia="微软雅黑" w:hAnsi="微软雅黑" w:cs="微软雅黑" w:hint="eastAsia"/>
            <w:sz w:val="18"/>
            <w:szCs w:val="18"/>
          </w:rPr>
          <w:t>牙髓病</w:t>
        </w:r>
      </w:hyperlink>
      <w:r w:rsidR="00185294" w:rsidRPr="00BA1CA8">
        <w:rPr>
          <w:rFonts w:ascii="微软雅黑" w:eastAsia="微软雅黑" w:hAnsi="微软雅黑" w:cs="微软雅黑" w:hint="eastAsia"/>
          <w:sz w:val="18"/>
          <w:szCs w:val="18"/>
        </w:rPr>
        <w:t>治疗开始时可做带环粘上以保护牙冠，</w:t>
      </w:r>
      <w:hyperlink r:id="rId80" w:tgtFrame="_blank" w:history="1">
        <w:r w:rsidR="00185294" w:rsidRPr="00BA1CA8">
          <w:rPr>
            <w:rFonts w:ascii="微软雅黑" w:eastAsia="微软雅黑" w:hAnsi="微软雅黑" w:cs="微软雅黑" w:hint="eastAsia"/>
            <w:sz w:val="18"/>
            <w:szCs w:val="18"/>
          </w:rPr>
          <w:t>牙髓病</w:t>
        </w:r>
      </w:hyperlink>
      <w:r w:rsidR="00185294" w:rsidRPr="00BA1CA8">
        <w:rPr>
          <w:rFonts w:ascii="微软雅黑" w:eastAsia="微软雅黑" w:hAnsi="微软雅黑" w:cs="微软雅黑" w:hint="eastAsia"/>
          <w:sz w:val="18"/>
          <w:szCs w:val="18"/>
        </w:rPr>
        <w:t>治疗完毕应作</w:t>
      </w:r>
      <w:hyperlink r:id="rId81" w:tgtFrame="_blank" w:history="1">
        <w:r w:rsidR="00185294" w:rsidRPr="00BA1CA8">
          <w:rPr>
            <w:rFonts w:ascii="微软雅黑" w:eastAsia="微软雅黑" w:hAnsi="微软雅黑" w:cs="微软雅黑" w:hint="eastAsia"/>
            <w:sz w:val="18"/>
            <w:szCs w:val="18"/>
          </w:rPr>
          <w:t>全冠</w:t>
        </w:r>
      </w:hyperlink>
      <w:r w:rsidR="00185294" w:rsidRPr="00BA1CA8">
        <w:rPr>
          <w:rFonts w:ascii="微软雅黑" w:eastAsia="微软雅黑" w:hAnsi="微软雅黑" w:cs="微软雅黑" w:hint="eastAsia"/>
          <w:sz w:val="18"/>
          <w:szCs w:val="18"/>
        </w:rPr>
        <w:t>修复。</w:t>
      </w:r>
    </w:p>
    <w:p w:rsidR="00BA1CA8" w:rsidRPr="00BA1CA8"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CE422F">
        <w:rPr>
          <w:rFonts w:ascii="微软雅黑" w:eastAsia="微软雅黑" w:hAnsi="微软雅黑" w:cs="微软雅黑" w:hint="eastAsia"/>
          <w:sz w:val="18"/>
          <w:szCs w:val="18"/>
        </w:rPr>
        <w:t>治疗方法：根管治疗→冠修复、拔牙→种植（视牙隐裂严重程度而定）</w:t>
      </w:r>
    </w:p>
    <w:p w:rsidR="00185294" w:rsidRPr="00CE422F" w:rsidRDefault="00185294" w:rsidP="00185294">
      <w:pPr>
        <w:rPr>
          <w:rFonts w:ascii="微软雅黑" w:eastAsia="微软雅黑" w:hAnsi="微软雅黑"/>
          <w:b/>
        </w:rPr>
      </w:pPr>
      <w:r w:rsidRPr="00CE422F">
        <w:rPr>
          <w:rFonts w:ascii="微软雅黑" w:eastAsia="微软雅黑" w:hAnsi="微软雅黑" w:hint="eastAsia"/>
          <w:b/>
        </w:rPr>
        <w:t>2.9楔状缺损</w:t>
      </w:r>
    </w:p>
    <w:p w:rsidR="00BA1CA8" w:rsidRPr="00BA1CA8" w:rsidRDefault="00185294" w:rsidP="00BA1CA8">
      <w:pPr>
        <w:shd w:val="clear" w:color="auto" w:fill="FFFFFF"/>
        <w:spacing w:after="75" w:line="360" w:lineRule="atLeast"/>
        <w:rPr>
          <w:rFonts w:ascii="微软雅黑" w:eastAsia="微软雅黑" w:hAnsi="微软雅黑" w:cs="微软雅黑" w:hint="eastAsia"/>
          <w:b/>
          <w:sz w:val="18"/>
          <w:szCs w:val="18"/>
        </w:rPr>
      </w:pPr>
      <w:r w:rsidRPr="00BA1CA8">
        <w:rPr>
          <w:rStyle w:val="lemmatitleh11"/>
          <w:rFonts w:ascii="微软雅黑" w:eastAsia="微软雅黑" w:hAnsi="微软雅黑" w:cs="微软雅黑" w:hint="eastAsia"/>
          <w:b/>
          <w:bCs/>
          <w:sz w:val="18"/>
          <w:szCs w:val="18"/>
        </w:rPr>
        <w:t>图10</w:t>
      </w:r>
    </w:p>
    <w:p w:rsidR="00185294" w:rsidRDefault="00185294" w:rsidP="00185294">
      <w:pPr>
        <w:widowControl/>
        <w:shd w:val="clear" w:color="auto" w:fill="FFFFFF"/>
        <w:spacing w:line="360" w:lineRule="atLeast"/>
        <w:ind w:firstLine="480"/>
        <w:jc w:val="left"/>
        <w:rPr>
          <w:rFonts w:ascii="微软雅黑" w:eastAsia="微软雅黑" w:hAnsi="微软雅黑" w:cs="微软雅黑" w:hint="eastAsia"/>
          <w:kern w:val="0"/>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71552" behindDoc="0" locked="0" layoutInCell="1" allowOverlap="1" wp14:anchorId="7971AC71" wp14:editId="18F15BD2">
            <wp:simplePos x="0" y="0"/>
            <wp:positionH relativeFrom="column">
              <wp:posOffset>-113030</wp:posOffset>
            </wp:positionH>
            <wp:positionV relativeFrom="paragraph">
              <wp:posOffset>171450</wp:posOffset>
            </wp:positionV>
            <wp:extent cx="1346835" cy="855980"/>
            <wp:effectExtent l="19050" t="0" r="5715" b="0"/>
            <wp:wrapSquare wrapText="bothSides"/>
            <wp:docPr id="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82" cstate="print"/>
                    <a:srcRect/>
                    <a:stretch>
                      <a:fillRect/>
                    </a:stretch>
                  </pic:blipFill>
                  <pic:spPr bwMode="auto">
                    <a:xfrm>
                      <a:off x="0" y="0"/>
                      <a:ext cx="1346835" cy="85598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sz w:val="18"/>
          <w:szCs w:val="18"/>
        </w:rPr>
        <w:t>楔</w:t>
      </w:r>
      <w:r w:rsidRPr="00CE422F">
        <w:rPr>
          <w:rFonts w:ascii="微软雅黑" w:eastAsia="微软雅黑" w:hAnsi="微软雅黑" w:cs="微软雅黑" w:hint="eastAsia"/>
          <w:kern w:val="0"/>
          <w:sz w:val="18"/>
          <w:szCs w:val="18"/>
        </w:rPr>
        <w:t>状缺损是牙齿唇颊侧颈部硬组织发生缓慢消耗所致的缺损，由于这种缺损常呈楔形因而得名。</w:t>
      </w:r>
    </w:p>
    <w:p w:rsidR="00BA1CA8" w:rsidRDefault="00BA1CA8" w:rsidP="00185294">
      <w:pPr>
        <w:widowControl/>
        <w:shd w:val="clear" w:color="auto" w:fill="FFFFFF"/>
        <w:spacing w:line="360" w:lineRule="atLeast"/>
        <w:jc w:val="left"/>
        <w:rPr>
          <w:rFonts w:ascii="微软雅黑" w:eastAsia="微软雅黑" w:hAnsi="微软雅黑" w:cs="微软雅黑" w:hint="eastAsia"/>
          <w:b/>
          <w:kern w:val="0"/>
          <w:sz w:val="18"/>
          <w:szCs w:val="18"/>
        </w:rPr>
      </w:pPr>
    </w:p>
    <w:p w:rsidR="00BA1CA8" w:rsidRDefault="00BA1CA8" w:rsidP="00185294">
      <w:pPr>
        <w:widowControl/>
        <w:shd w:val="clear" w:color="auto" w:fill="FFFFFF"/>
        <w:spacing w:line="360" w:lineRule="atLeast"/>
        <w:jc w:val="left"/>
        <w:rPr>
          <w:rFonts w:ascii="微软雅黑" w:eastAsia="微软雅黑" w:hAnsi="微软雅黑" w:cs="微软雅黑" w:hint="eastAsia"/>
          <w:b/>
          <w:kern w:val="0"/>
          <w:sz w:val="18"/>
          <w:szCs w:val="18"/>
        </w:rPr>
      </w:pPr>
    </w:p>
    <w:p w:rsidR="00BA1CA8" w:rsidRDefault="00BA1CA8" w:rsidP="00185294">
      <w:pPr>
        <w:widowControl/>
        <w:shd w:val="clear" w:color="auto" w:fill="FFFFFF"/>
        <w:spacing w:line="360" w:lineRule="atLeast"/>
        <w:jc w:val="left"/>
        <w:rPr>
          <w:rFonts w:ascii="微软雅黑" w:eastAsia="微软雅黑" w:hAnsi="微软雅黑" w:cs="微软雅黑" w:hint="eastAsia"/>
          <w:b/>
          <w:kern w:val="0"/>
          <w:sz w:val="18"/>
          <w:szCs w:val="18"/>
        </w:rPr>
      </w:pPr>
    </w:p>
    <w:p w:rsidR="00BA1CA8" w:rsidRPr="00BA1CA8" w:rsidRDefault="00185294" w:rsidP="00185294">
      <w:pPr>
        <w:widowControl/>
        <w:shd w:val="clear" w:color="auto" w:fill="FFFFFF"/>
        <w:spacing w:line="360" w:lineRule="atLeast"/>
        <w:jc w:val="left"/>
        <w:rPr>
          <w:rFonts w:ascii="微软雅黑" w:eastAsia="微软雅黑" w:hAnsi="微软雅黑" w:cs="微软雅黑"/>
          <w:b/>
          <w:kern w:val="0"/>
          <w:sz w:val="18"/>
          <w:szCs w:val="18"/>
        </w:rPr>
      </w:pPr>
      <w:r w:rsidRPr="00BA1CA8">
        <w:rPr>
          <w:rFonts w:ascii="微软雅黑" w:eastAsia="微软雅黑" w:hAnsi="微软雅黑" w:cs="微软雅黑" w:hint="eastAsia"/>
          <w:b/>
          <w:kern w:val="0"/>
          <w:sz w:val="18"/>
          <w:szCs w:val="18"/>
        </w:rPr>
        <w:t>病因</w:t>
      </w:r>
    </w:p>
    <w:p w:rsidR="00185294" w:rsidRPr="00BA1CA8"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1.刷牙</w:t>
      </w:r>
    </w:p>
    <w:p w:rsidR="00185294" w:rsidRPr="00BA1CA8"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这是发生楔状缺损的主要原因，楔状缺损又称为刷牙磨损。</w:t>
      </w:r>
    </w:p>
    <w:p w:rsidR="00185294" w:rsidRPr="00BA1CA8" w:rsidRDefault="00185294" w:rsidP="00185294">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 xml:space="preserve">  其理由是：①用力横刷的人，常有典型和严重的楔状缺损。②不发生在牙的舌面。</w:t>
      </w:r>
    </w:p>
    <w:p w:rsidR="00BA1CA8" w:rsidRDefault="00185294" w:rsidP="00185294">
      <w:pPr>
        <w:widowControl/>
        <w:shd w:val="clear" w:color="auto" w:fill="FFFFFF"/>
        <w:spacing w:line="360" w:lineRule="atLeast"/>
        <w:jc w:val="left"/>
        <w:rPr>
          <w:rFonts w:ascii="微软雅黑" w:eastAsia="微软雅黑" w:hAnsi="微软雅黑" w:cs="微软雅黑" w:hint="eastAsia"/>
          <w:kern w:val="0"/>
          <w:sz w:val="18"/>
          <w:szCs w:val="18"/>
        </w:rPr>
      </w:pPr>
      <w:r w:rsidRPr="00BA1CA8">
        <w:rPr>
          <w:rFonts w:ascii="微软雅黑" w:eastAsia="微软雅黑" w:hAnsi="微软雅黑" w:cs="微软雅黑" w:hint="eastAsia"/>
          <w:kern w:val="0"/>
          <w:sz w:val="18"/>
          <w:szCs w:val="18"/>
        </w:rPr>
        <w:t xml:space="preserve">            ③唇向错位的牙楔状缺损常比较严重。④楔状缺损</w:t>
      </w:r>
      <w:proofErr w:type="gramStart"/>
      <w:r w:rsidRPr="00BA1CA8">
        <w:rPr>
          <w:rFonts w:ascii="微软雅黑" w:eastAsia="微软雅黑" w:hAnsi="微软雅黑" w:cs="微软雅黑" w:hint="eastAsia"/>
          <w:kern w:val="0"/>
          <w:sz w:val="18"/>
          <w:szCs w:val="18"/>
        </w:rPr>
        <w:t>的牙常伴有</w:t>
      </w:r>
      <w:proofErr w:type="gramEnd"/>
      <w:r w:rsidRPr="00BA1CA8">
        <w:rPr>
          <w:rFonts w:ascii="微软雅黑" w:eastAsia="微软雅黑" w:hAnsi="微软雅黑" w:cs="微软雅黑"/>
          <w:kern w:val="0"/>
          <w:sz w:val="18"/>
          <w:szCs w:val="18"/>
        </w:rPr>
        <w:fldChar w:fldCharType="begin"/>
      </w:r>
      <w:r w:rsidRPr="00BA1CA8">
        <w:rPr>
          <w:rFonts w:ascii="微软雅黑" w:eastAsia="微软雅黑" w:hAnsi="微软雅黑" w:cs="微软雅黑"/>
          <w:kern w:val="0"/>
          <w:sz w:val="18"/>
          <w:szCs w:val="18"/>
        </w:rPr>
        <w:instrText xml:space="preserve"> HYPERLINK "http://baike.baidu.com/subview/298411/298411.htm" \t "_blank" </w:instrText>
      </w:r>
      <w:r w:rsidRPr="00BA1CA8">
        <w:rPr>
          <w:rFonts w:ascii="微软雅黑" w:eastAsia="微软雅黑" w:hAnsi="微软雅黑" w:cs="微软雅黑"/>
          <w:kern w:val="0"/>
          <w:sz w:val="18"/>
          <w:szCs w:val="18"/>
        </w:rPr>
        <w:fldChar w:fldCharType="separate"/>
      </w:r>
      <w:r w:rsidRPr="00BA1CA8">
        <w:rPr>
          <w:rFonts w:ascii="微软雅黑" w:eastAsia="微软雅黑" w:hAnsi="微软雅黑" w:cs="微软雅黑" w:hint="eastAsia"/>
          <w:kern w:val="0"/>
          <w:sz w:val="18"/>
          <w:szCs w:val="18"/>
        </w:rPr>
        <w:t>牙龈退缩</w:t>
      </w:r>
      <w:r w:rsidRPr="00BA1CA8">
        <w:rPr>
          <w:rFonts w:ascii="微软雅黑" w:eastAsia="微软雅黑" w:hAnsi="微软雅黑" w:cs="微软雅黑"/>
          <w:kern w:val="0"/>
          <w:sz w:val="18"/>
          <w:szCs w:val="18"/>
        </w:rPr>
        <w:fldChar w:fldCharType="end"/>
      </w:r>
    </w:p>
    <w:p w:rsidR="00185294" w:rsidRPr="00BA1CA8" w:rsidRDefault="00185294" w:rsidP="00185294">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w:t>
      </w:r>
    </w:p>
    <w:p w:rsidR="00185294" w:rsidRPr="00BA1CA8"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2.牙颈部的结构</w:t>
      </w:r>
    </w:p>
    <w:p w:rsidR="00185294" w:rsidRDefault="00185294" w:rsidP="00BA1CA8">
      <w:pPr>
        <w:widowControl/>
        <w:shd w:val="clear" w:color="auto" w:fill="FFFFFF"/>
        <w:spacing w:line="360" w:lineRule="atLeast"/>
        <w:jc w:val="left"/>
        <w:rPr>
          <w:rFonts w:ascii="微软雅黑" w:eastAsia="微软雅黑" w:hAnsi="微软雅黑" w:cs="微软雅黑" w:hint="eastAsia"/>
          <w:kern w:val="0"/>
          <w:sz w:val="18"/>
          <w:szCs w:val="18"/>
        </w:rPr>
      </w:pPr>
      <w:r w:rsidRPr="00BA1CA8">
        <w:rPr>
          <w:rFonts w:ascii="微软雅黑" w:eastAsia="微软雅黑" w:hAnsi="微软雅黑" w:cs="微软雅黑" w:hint="eastAsia"/>
          <w:kern w:val="0"/>
          <w:sz w:val="18"/>
          <w:szCs w:val="18"/>
        </w:rPr>
        <w:t>牙颈部</w:t>
      </w:r>
      <w:proofErr w:type="gramStart"/>
      <w:r w:rsidRPr="00BA1CA8">
        <w:rPr>
          <w:rFonts w:ascii="微软雅黑" w:eastAsia="微软雅黑" w:hAnsi="微软雅黑" w:cs="微软雅黑" w:hint="eastAsia"/>
          <w:kern w:val="0"/>
          <w:sz w:val="18"/>
          <w:szCs w:val="18"/>
        </w:rPr>
        <w:t>釉</w:t>
      </w:r>
      <w:proofErr w:type="gramEnd"/>
      <w:r w:rsidRPr="00BA1CA8">
        <w:rPr>
          <w:rFonts w:ascii="微软雅黑" w:eastAsia="微软雅黑" w:hAnsi="微软雅黑" w:cs="微软雅黑" w:hint="eastAsia"/>
          <w:kern w:val="0"/>
          <w:sz w:val="18"/>
          <w:szCs w:val="18"/>
        </w:rPr>
        <w:t>牙骨质界处的结构比较薄弱，易被磨去，有利于缺损的发生。</w:t>
      </w:r>
    </w:p>
    <w:p w:rsidR="00BA1CA8" w:rsidRPr="00BA1CA8"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BA1CA8"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3.酸的作用</w:t>
      </w:r>
    </w:p>
    <w:p w:rsidR="00185294" w:rsidRDefault="00185294" w:rsidP="00BA1CA8">
      <w:pPr>
        <w:widowControl/>
        <w:shd w:val="clear" w:color="auto" w:fill="FFFFFF"/>
        <w:spacing w:line="360" w:lineRule="atLeast"/>
        <w:jc w:val="left"/>
        <w:rPr>
          <w:rFonts w:ascii="微软雅黑" w:eastAsia="微软雅黑" w:hAnsi="微软雅黑" w:cs="微软雅黑" w:hint="eastAsia"/>
          <w:kern w:val="0"/>
          <w:sz w:val="18"/>
          <w:szCs w:val="18"/>
        </w:rPr>
      </w:pPr>
      <w:r w:rsidRPr="00BA1CA8">
        <w:rPr>
          <w:rFonts w:ascii="微软雅黑" w:eastAsia="微软雅黑" w:hAnsi="微软雅黑" w:cs="微软雅黑" w:hint="eastAsia"/>
          <w:kern w:val="0"/>
          <w:sz w:val="18"/>
          <w:szCs w:val="18"/>
        </w:rPr>
        <w:t>龈沟内的酸性渗出物与缺损有关。临床上有时见到龈缘下硬组织的缺损。</w:t>
      </w:r>
    </w:p>
    <w:p w:rsidR="00BA1CA8" w:rsidRPr="00BA1CA8"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BA1CA8"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BA1CA8">
        <w:rPr>
          <w:rFonts w:ascii="微软雅黑" w:eastAsia="微软雅黑" w:hAnsi="微软雅黑" w:cs="微软雅黑" w:hint="eastAsia"/>
          <w:kern w:val="0"/>
          <w:sz w:val="18"/>
          <w:szCs w:val="18"/>
        </w:rPr>
        <w:t>4.牙齿唇颊侧颈部</w:t>
      </w:r>
    </w:p>
    <w:p w:rsidR="00185294" w:rsidRDefault="00185294" w:rsidP="00BA1CA8">
      <w:pPr>
        <w:widowControl/>
        <w:shd w:val="clear" w:color="auto" w:fill="FFFFFF"/>
        <w:spacing w:line="360" w:lineRule="atLeast"/>
        <w:jc w:val="left"/>
        <w:rPr>
          <w:rFonts w:ascii="微软雅黑" w:eastAsia="微软雅黑" w:hAnsi="微软雅黑" w:cs="微软雅黑" w:hint="eastAsia"/>
          <w:kern w:val="0"/>
          <w:sz w:val="18"/>
          <w:szCs w:val="18"/>
        </w:rPr>
      </w:pPr>
      <w:r w:rsidRPr="00BA1CA8">
        <w:rPr>
          <w:rFonts w:ascii="微软雅黑" w:eastAsia="微软雅黑" w:hAnsi="微软雅黑" w:cs="微软雅黑" w:hint="eastAsia"/>
          <w:kern w:val="0"/>
          <w:sz w:val="18"/>
          <w:szCs w:val="18"/>
        </w:rPr>
        <w:t>是咬合力应力集中区。长期的咀嚼力，使牙体组织疲劳，于应力集中区出现破坏。</w:t>
      </w:r>
    </w:p>
    <w:p w:rsidR="00BA1CA8" w:rsidRDefault="00BA1CA8" w:rsidP="00BA1CA8">
      <w:pPr>
        <w:widowControl/>
        <w:shd w:val="clear" w:color="auto" w:fill="FFFFFF"/>
        <w:spacing w:line="360" w:lineRule="atLeast"/>
        <w:jc w:val="left"/>
        <w:rPr>
          <w:rFonts w:ascii="微软雅黑" w:eastAsia="微软雅黑" w:hAnsi="微软雅黑" w:cs="微软雅黑" w:hint="eastAsia"/>
          <w:kern w:val="0"/>
          <w:sz w:val="18"/>
          <w:szCs w:val="18"/>
        </w:rPr>
      </w:pPr>
    </w:p>
    <w:p w:rsidR="00BA1CA8" w:rsidRDefault="00BA1CA8" w:rsidP="00BA1CA8">
      <w:pPr>
        <w:widowControl/>
        <w:shd w:val="clear" w:color="auto" w:fill="FFFFFF"/>
        <w:spacing w:line="360" w:lineRule="atLeast"/>
        <w:jc w:val="left"/>
        <w:rPr>
          <w:rFonts w:ascii="微软雅黑" w:eastAsia="微软雅黑" w:hAnsi="微软雅黑" w:cs="微软雅黑" w:hint="eastAsia"/>
          <w:kern w:val="0"/>
          <w:sz w:val="18"/>
          <w:szCs w:val="18"/>
        </w:rPr>
      </w:pPr>
    </w:p>
    <w:p w:rsidR="00BA1CA8" w:rsidRPr="00BA1CA8"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BA1CA8" w:rsidRDefault="00185294" w:rsidP="00BA1CA8">
      <w:pPr>
        <w:widowControl/>
        <w:shd w:val="clear" w:color="auto" w:fill="FFFFFF"/>
        <w:spacing w:line="360" w:lineRule="atLeast"/>
        <w:jc w:val="left"/>
        <w:rPr>
          <w:rFonts w:ascii="微软雅黑" w:eastAsia="微软雅黑" w:hAnsi="微软雅黑" w:cs="微软雅黑"/>
          <w:b/>
          <w:kern w:val="0"/>
          <w:sz w:val="18"/>
          <w:szCs w:val="18"/>
        </w:rPr>
      </w:pPr>
      <w:r w:rsidRPr="00BA1CA8">
        <w:rPr>
          <w:rFonts w:ascii="微软雅黑" w:eastAsia="微软雅黑" w:hAnsi="微软雅黑" w:cs="微软雅黑" w:hint="eastAsia"/>
          <w:b/>
          <w:kern w:val="0"/>
          <w:sz w:val="18"/>
          <w:szCs w:val="18"/>
        </w:rPr>
        <w:t>临床表现</w:t>
      </w:r>
    </w:p>
    <w:p w:rsidR="00185294" w:rsidRPr="00BA1CA8" w:rsidRDefault="00185294" w:rsidP="00BA1CA8">
      <w:pPr>
        <w:pStyle w:val="a9"/>
        <w:widowControl/>
        <w:numPr>
          <w:ilvl w:val="0"/>
          <w:numId w:val="38"/>
        </w:numPr>
        <w:shd w:val="clear" w:color="auto" w:fill="FFFFFF"/>
        <w:spacing w:line="360" w:lineRule="atLeast"/>
        <w:ind w:firstLineChars="0"/>
        <w:jc w:val="left"/>
        <w:rPr>
          <w:rFonts w:ascii="微软雅黑" w:eastAsia="微软雅黑" w:hAnsi="微软雅黑" w:cs="微软雅黑" w:hint="eastAsia"/>
          <w:kern w:val="0"/>
          <w:sz w:val="18"/>
          <w:szCs w:val="18"/>
        </w:rPr>
      </w:pPr>
      <w:r w:rsidRPr="00BA1CA8">
        <w:rPr>
          <w:rFonts w:ascii="微软雅黑" w:eastAsia="微软雅黑" w:hAnsi="微软雅黑" w:cs="微软雅黑" w:hint="eastAsia"/>
          <w:kern w:val="0"/>
          <w:sz w:val="18"/>
          <w:szCs w:val="18"/>
        </w:rPr>
        <w:t>典型楔状缺损由两个平面相交而成，有的由三个平面组成,少数的缺损则呈卵圆形。缺损边缘整齐，表面坚硬而光滑，一般均为牙组织本色，有时可有程度不等的着色。</w:t>
      </w:r>
    </w:p>
    <w:p w:rsidR="00BA1CA8" w:rsidRPr="00BA1CA8" w:rsidRDefault="00BA1CA8" w:rsidP="00BA1CA8">
      <w:pPr>
        <w:pStyle w:val="a9"/>
        <w:widowControl/>
        <w:shd w:val="clear" w:color="auto" w:fill="FFFFFF"/>
        <w:spacing w:line="360" w:lineRule="atLeast"/>
        <w:ind w:left="360" w:firstLineChars="0" w:firstLine="0"/>
        <w:jc w:val="left"/>
        <w:rPr>
          <w:rFonts w:ascii="微软雅黑" w:eastAsia="微软雅黑" w:hAnsi="微软雅黑" w:cs="微软雅黑" w:hint="eastAsia"/>
          <w:kern w:val="0"/>
          <w:sz w:val="18"/>
          <w:szCs w:val="18"/>
        </w:rPr>
      </w:pPr>
    </w:p>
    <w:p w:rsidR="00185294" w:rsidRPr="00BA1CA8" w:rsidRDefault="00BA1CA8" w:rsidP="00BA1CA8">
      <w:pPr>
        <w:widowControl/>
        <w:shd w:val="clear" w:color="auto" w:fill="FFFFFF"/>
        <w:spacing w:line="360" w:lineRule="atLeast"/>
        <w:jc w:val="left"/>
        <w:rPr>
          <w:rFonts w:ascii="微软雅黑" w:eastAsia="微软雅黑" w:hAnsi="微软雅黑" w:cs="微软雅黑" w:hint="eastAsia"/>
          <w:kern w:val="0"/>
          <w:sz w:val="18"/>
          <w:szCs w:val="18"/>
        </w:rPr>
      </w:pPr>
      <w:r>
        <w:rPr>
          <w:rFonts w:ascii="微软雅黑" w:eastAsia="微软雅黑" w:hAnsi="微软雅黑" w:cs="微软雅黑" w:hint="eastAsia"/>
          <w:kern w:val="0"/>
          <w:sz w:val="18"/>
          <w:szCs w:val="18"/>
        </w:rPr>
        <w:t>2、</w:t>
      </w:r>
      <w:r w:rsidR="00185294" w:rsidRPr="00BA1CA8">
        <w:rPr>
          <w:rFonts w:ascii="微软雅黑" w:eastAsia="微软雅黑" w:hAnsi="微软雅黑" w:cs="微软雅黑" w:hint="eastAsia"/>
          <w:kern w:val="0"/>
          <w:sz w:val="18"/>
          <w:szCs w:val="18"/>
        </w:rPr>
        <w:t>根据缺损程度，可分浅形、</w:t>
      </w:r>
      <w:proofErr w:type="gramStart"/>
      <w:r w:rsidR="00185294" w:rsidRPr="00BA1CA8">
        <w:rPr>
          <w:rFonts w:ascii="微软雅黑" w:eastAsia="微软雅黑" w:hAnsi="微软雅黑" w:cs="微软雅黑" w:hint="eastAsia"/>
          <w:kern w:val="0"/>
          <w:sz w:val="18"/>
          <w:szCs w:val="18"/>
        </w:rPr>
        <w:t>深形和穿髓形三型</w:t>
      </w:r>
      <w:proofErr w:type="gramEnd"/>
      <w:r w:rsidR="00185294" w:rsidRPr="00BA1CA8">
        <w:rPr>
          <w:rFonts w:ascii="微软雅黑" w:eastAsia="微软雅黑" w:hAnsi="微软雅黑" w:cs="微软雅黑" w:hint="eastAsia"/>
          <w:kern w:val="0"/>
          <w:sz w:val="18"/>
          <w:szCs w:val="18"/>
        </w:rPr>
        <w:t>。</w:t>
      </w:r>
      <w:proofErr w:type="gramStart"/>
      <w:r w:rsidR="00185294" w:rsidRPr="00BA1CA8">
        <w:rPr>
          <w:rFonts w:ascii="微软雅黑" w:eastAsia="微软雅黑" w:hAnsi="微软雅黑" w:cs="微软雅黑" w:hint="eastAsia"/>
          <w:kern w:val="0"/>
          <w:sz w:val="18"/>
          <w:szCs w:val="18"/>
        </w:rPr>
        <w:t>浅形和深形</w:t>
      </w:r>
      <w:proofErr w:type="gramEnd"/>
      <w:r w:rsidR="00185294" w:rsidRPr="00BA1CA8">
        <w:rPr>
          <w:rFonts w:ascii="微软雅黑" w:eastAsia="微软雅黑" w:hAnsi="微软雅黑" w:cs="微软雅黑" w:hint="eastAsia"/>
          <w:kern w:val="0"/>
          <w:sz w:val="18"/>
          <w:szCs w:val="18"/>
        </w:rPr>
        <w:t>可无症状，也可发生</w:t>
      </w:r>
      <w:hyperlink r:id="rId83" w:tgtFrame="_blank" w:history="1">
        <w:r w:rsidR="00185294" w:rsidRPr="00BA1CA8">
          <w:rPr>
            <w:rFonts w:ascii="微软雅黑" w:eastAsia="微软雅黑" w:hAnsi="微软雅黑" w:cs="微软雅黑" w:hint="eastAsia"/>
            <w:kern w:val="0"/>
            <w:sz w:val="18"/>
            <w:szCs w:val="18"/>
          </w:rPr>
          <w:t>牙本质过敏症</w:t>
        </w:r>
      </w:hyperlink>
      <w:r w:rsidR="00185294" w:rsidRPr="00BA1CA8">
        <w:rPr>
          <w:rFonts w:ascii="微软雅黑" w:eastAsia="微软雅黑" w:hAnsi="微软雅黑" w:cs="微软雅黑" w:hint="eastAsia"/>
          <w:kern w:val="0"/>
          <w:sz w:val="18"/>
          <w:szCs w:val="18"/>
        </w:rPr>
        <w:t>。深度和症状不一定成正比关系。</w:t>
      </w:r>
      <w:proofErr w:type="gramStart"/>
      <w:r w:rsidR="00185294" w:rsidRPr="00BA1CA8">
        <w:rPr>
          <w:rFonts w:ascii="微软雅黑" w:eastAsia="微软雅黑" w:hAnsi="微软雅黑" w:cs="微软雅黑" w:hint="eastAsia"/>
          <w:kern w:val="0"/>
          <w:sz w:val="18"/>
          <w:szCs w:val="18"/>
        </w:rPr>
        <w:t>穿髓形有</w:t>
      </w:r>
      <w:proofErr w:type="gramEnd"/>
      <w:r w:rsidR="00185294" w:rsidRPr="00BA1CA8">
        <w:rPr>
          <w:rFonts w:ascii="微软雅黑" w:eastAsia="微软雅黑" w:hAnsi="微软雅黑" w:cs="微软雅黑"/>
          <w:kern w:val="0"/>
          <w:sz w:val="18"/>
          <w:szCs w:val="18"/>
        </w:rPr>
        <w:fldChar w:fldCharType="begin"/>
      </w:r>
      <w:r w:rsidR="00185294" w:rsidRPr="00BA1CA8">
        <w:rPr>
          <w:rFonts w:ascii="微软雅黑" w:eastAsia="微软雅黑" w:hAnsi="微软雅黑" w:cs="微软雅黑"/>
          <w:kern w:val="0"/>
          <w:sz w:val="18"/>
          <w:szCs w:val="18"/>
        </w:rPr>
        <w:instrText xml:space="preserve"> HYPERLINK "http://baike.baidu.com/subview/71097/71097.htm" \t "_blank" </w:instrText>
      </w:r>
      <w:r w:rsidR="00185294" w:rsidRPr="00BA1CA8">
        <w:rPr>
          <w:rFonts w:ascii="微软雅黑" w:eastAsia="微软雅黑" w:hAnsi="微软雅黑" w:cs="微软雅黑"/>
          <w:kern w:val="0"/>
          <w:sz w:val="18"/>
          <w:szCs w:val="18"/>
        </w:rPr>
        <w:fldChar w:fldCharType="separate"/>
      </w:r>
      <w:r w:rsidR="00185294" w:rsidRPr="00BA1CA8">
        <w:rPr>
          <w:rFonts w:ascii="微软雅黑" w:eastAsia="微软雅黑" w:hAnsi="微软雅黑" w:cs="微软雅黑" w:hint="eastAsia"/>
          <w:kern w:val="0"/>
          <w:sz w:val="18"/>
          <w:szCs w:val="18"/>
        </w:rPr>
        <w:t>牙髓病</w:t>
      </w:r>
      <w:r w:rsidR="00185294" w:rsidRPr="00BA1CA8">
        <w:rPr>
          <w:rFonts w:ascii="微软雅黑" w:eastAsia="微软雅黑" w:hAnsi="微软雅黑" w:cs="微软雅黑"/>
          <w:kern w:val="0"/>
          <w:sz w:val="18"/>
          <w:szCs w:val="18"/>
        </w:rPr>
        <w:fldChar w:fldCharType="end"/>
      </w:r>
      <w:r w:rsidR="00185294" w:rsidRPr="00BA1CA8">
        <w:rPr>
          <w:rFonts w:ascii="微软雅黑" w:eastAsia="微软雅黑" w:hAnsi="微软雅黑" w:cs="微软雅黑" w:hint="eastAsia"/>
          <w:kern w:val="0"/>
          <w:sz w:val="18"/>
          <w:szCs w:val="18"/>
        </w:rPr>
        <w:t>、</w:t>
      </w:r>
      <w:proofErr w:type="gramStart"/>
      <w:r w:rsidR="00185294" w:rsidRPr="00BA1CA8">
        <w:rPr>
          <w:rFonts w:ascii="微软雅黑" w:eastAsia="微软雅黑" w:hAnsi="微软雅黑" w:cs="微软雅黑" w:hint="eastAsia"/>
          <w:kern w:val="0"/>
          <w:sz w:val="18"/>
          <w:szCs w:val="18"/>
        </w:rPr>
        <w:t>尖周病症</w:t>
      </w:r>
      <w:proofErr w:type="gramEnd"/>
      <w:r w:rsidR="00185294" w:rsidRPr="00BA1CA8">
        <w:rPr>
          <w:rFonts w:ascii="微软雅黑" w:eastAsia="微软雅黑" w:hAnsi="微软雅黑" w:cs="微软雅黑" w:hint="eastAsia"/>
          <w:kern w:val="0"/>
          <w:sz w:val="18"/>
          <w:szCs w:val="18"/>
        </w:rPr>
        <w:t>状，甚至发生牙齿横折。</w:t>
      </w:r>
    </w:p>
    <w:p w:rsidR="00BA1CA8" w:rsidRPr="00BA1CA8" w:rsidRDefault="00BA1CA8" w:rsidP="00BA1CA8">
      <w:pPr>
        <w:widowControl/>
        <w:shd w:val="clear" w:color="auto" w:fill="FFFFFF"/>
        <w:spacing w:line="360" w:lineRule="atLeast"/>
        <w:jc w:val="left"/>
        <w:rPr>
          <w:rFonts w:ascii="微软雅黑" w:eastAsia="微软雅黑" w:hAnsi="微软雅黑" w:cs="微软雅黑" w:hint="eastAsia"/>
          <w:kern w:val="0"/>
          <w:sz w:val="18"/>
          <w:szCs w:val="18"/>
        </w:rPr>
      </w:pPr>
    </w:p>
    <w:p w:rsidR="00BA1CA8" w:rsidRPr="00BA1CA8"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BA1CA8" w:rsidRDefault="00BA1CA8" w:rsidP="00BA1CA8">
      <w:pPr>
        <w:widowControl/>
        <w:shd w:val="clear" w:color="auto" w:fill="FFFFFF"/>
        <w:spacing w:line="360" w:lineRule="atLeast"/>
        <w:jc w:val="left"/>
        <w:rPr>
          <w:rFonts w:ascii="微软雅黑" w:eastAsia="微软雅黑" w:hAnsi="微软雅黑" w:cs="微软雅黑" w:hint="eastAsia"/>
          <w:kern w:val="0"/>
          <w:sz w:val="18"/>
          <w:szCs w:val="18"/>
        </w:rPr>
      </w:pPr>
      <w:r>
        <w:rPr>
          <w:rFonts w:ascii="微软雅黑" w:eastAsia="微软雅黑" w:hAnsi="微软雅黑" w:cs="微软雅黑" w:hint="eastAsia"/>
          <w:kern w:val="0"/>
          <w:sz w:val="18"/>
          <w:szCs w:val="18"/>
        </w:rPr>
        <w:t>3、</w:t>
      </w:r>
      <w:r w:rsidR="00185294" w:rsidRPr="00BA1CA8">
        <w:rPr>
          <w:rFonts w:ascii="微软雅黑" w:eastAsia="微软雅黑" w:hAnsi="微软雅黑" w:cs="微软雅黑" w:hint="eastAsia"/>
          <w:kern w:val="0"/>
          <w:sz w:val="18"/>
          <w:szCs w:val="18"/>
        </w:rPr>
        <w:t>好发于第一前磨牙，位于牙弓弧度最突出处，刷牙时受力大，次数多，一般有</w:t>
      </w:r>
      <w:hyperlink r:id="rId84" w:tgtFrame="_blank" w:history="1">
        <w:r w:rsidR="00185294" w:rsidRPr="00BA1CA8">
          <w:rPr>
            <w:rFonts w:ascii="微软雅黑" w:eastAsia="微软雅黑" w:hAnsi="微软雅黑" w:cs="微软雅黑" w:hint="eastAsia"/>
            <w:kern w:val="0"/>
            <w:sz w:val="18"/>
            <w:szCs w:val="18"/>
          </w:rPr>
          <w:t>牙龈退缩</w:t>
        </w:r>
      </w:hyperlink>
      <w:r w:rsidR="00185294" w:rsidRPr="00BA1CA8">
        <w:rPr>
          <w:rFonts w:ascii="微软雅黑" w:eastAsia="微软雅黑" w:hAnsi="微软雅黑" w:cs="微软雅黑" w:hint="eastAsia"/>
          <w:kern w:val="0"/>
          <w:sz w:val="18"/>
          <w:szCs w:val="18"/>
        </w:rPr>
        <w:t>。</w:t>
      </w:r>
    </w:p>
    <w:p w:rsidR="00BA1CA8" w:rsidRPr="00BA1CA8"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BA1CA8" w:rsidRDefault="00BA1CA8" w:rsidP="00BA1CA8">
      <w:pPr>
        <w:widowControl/>
        <w:shd w:val="clear" w:color="auto" w:fill="FFFFFF"/>
        <w:spacing w:line="360" w:lineRule="atLeast"/>
        <w:jc w:val="left"/>
        <w:rPr>
          <w:rFonts w:ascii="微软雅黑" w:eastAsia="微软雅黑" w:hAnsi="微软雅黑" w:cs="微软雅黑" w:hint="eastAsia"/>
          <w:kern w:val="0"/>
          <w:sz w:val="18"/>
          <w:szCs w:val="18"/>
        </w:rPr>
      </w:pPr>
      <w:r>
        <w:rPr>
          <w:rFonts w:ascii="微软雅黑" w:eastAsia="微软雅黑" w:hAnsi="微软雅黑" w:cs="微软雅黑" w:hint="eastAsia"/>
          <w:kern w:val="0"/>
          <w:sz w:val="18"/>
          <w:szCs w:val="18"/>
        </w:rPr>
        <w:t>4、</w:t>
      </w:r>
      <w:r w:rsidR="00185294" w:rsidRPr="00BA1CA8">
        <w:rPr>
          <w:rFonts w:ascii="微软雅黑" w:eastAsia="微软雅黑" w:hAnsi="微软雅黑" w:cs="微软雅黑" w:hint="eastAsia"/>
          <w:kern w:val="0"/>
          <w:sz w:val="18"/>
          <w:szCs w:val="18"/>
        </w:rPr>
        <w:t>随年龄增长，楔状缺损有增加的趋势，年龄愈大，楔状缺损愈严重。</w:t>
      </w:r>
    </w:p>
    <w:p w:rsidR="00BA1CA8" w:rsidRPr="00CE422F" w:rsidRDefault="00BA1CA8"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822C4D" w:rsidRDefault="00185294" w:rsidP="00185294">
      <w:pPr>
        <w:widowControl/>
        <w:shd w:val="clear" w:color="auto" w:fill="FFFFFF"/>
        <w:spacing w:line="360" w:lineRule="atLeast"/>
        <w:jc w:val="left"/>
        <w:rPr>
          <w:rFonts w:ascii="微软雅黑" w:eastAsia="微软雅黑" w:hAnsi="微软雅黑" w:cs="微软雅黑"/>
          <w:b/>
          <w:kern w:val="0"/>
          <w:sz w:val="18"/>
          <w:szCs w:val="18"/>
        </w:rPr>
      </w:pPr>
      <w:r w:rsidRPr="00822C4D">
        <w:rPr>
          <w:rFonts w:ascii="微软雅黑" w:eastAsia="微软雅黑" w:hAnsi="微软雅黑" w:cs="微软雅黑" w:hint="eastAsia"/>
          <w:b/>
          <w:kern w:val="0"/>
          <w:sz w:val="18"/>
          <w:szCs w:val="18"/>
        </w:rPr>
        <w:t>治疗：</w:t>
      </w:r>
    </w:p>
    <w:p w:rsidR="00185294" w:rsidRPr="00822C4D" w:rsidRDefault="00822C4D" w:rsidP="00822C4D">
      <w:pPr>
        <w:widowControl/>
        <w:shd w:val="clear" w:color="auto" w:fill="FFFFFF"/>
        <w:spacing w:line="360" w:lineRule="atLeast"/>
        <w:jc w:val="left"/>
        <w:rPr>
          <w:rFonts w:ascii="微软雅黑" w:eastAsia="微软雅黑" w:hAnsi="微软雅黑" w:cs="微软雅黑" w:hint="eastAsia"/>
          <w:b/>
          <w:kern w:val="0"/>
          <w:sz w:val="18"/>
          <w:szCs w:val="18"/>
        </w:rPr>
      </w:pPr>
      <w:r>
        <w:rPr>
          <w:rFonts w:ascii="微软雅黑" w:eastAsia="微软雅黑" w:hAnsi="微软雅黑" w:cs="微软雅黑" w:hint="eastAsia"/>
          <w:b/>
          <w:kern w:val="0"/>
          <w:sz w:val="18"/>
          <w:szCs w:val="18"/>
        </w:rPr>
        <w:t>1.</w:t>
      </w:r>
      <w:r w:rsidR="00185294" w:rsidRPr="00822C4D">
        <w:rPr>
          <w:rFonts w:ascii="微软雅黑" w:eastAsia="微软雅黑" w:hAnsi="微软雅黑" w:cs="微软雅黑" w:hint="eastAsia"/>
          <w:b/>
          <w:kern w:val="0"/>
          <w:sz w:val="18"/>
          <w:szCs w:val="18"/>
        </w:rPr>
        <w:t>治疗原则</w:t>
      </w:r>
    </w:p>
    <w:p w:rsidR="00822C4D" w:rsidRPr="00822C4D" w:rsidRDefault="00822C4D" w:rsidP="00822C4D">
      <w:pPr>
        <w:pStyle w:val="a9"/>
        <w:widowControl/>
        <w:shd w:val="clear" w:color="auto" w:fill="FFFFFF"/>
        <w:spacing w:line="360" w:lineRule="atLeast"/>
        <w:ind w:left="360" w:firstLineChars="0" w:firstLine="0"/>
        <w:jc w:val="left"/>
        <w:rPr>
          <w:rFonts w:ascii="微软雅黑" w:eastAsia="微软雅黑" w:hAnsi="微软雅黑" w:cs="微软雅黑"/>
          <w:b/>
          <w:kern w:val="0"/>
          <w:sz w:val="18"/>
          <w:szCs w:val="18"/>
        </w:rPr>
      </w:pP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（1）组织缺损少，且无</w:t>
      </w:r>
      <w:hyperlink r:id="rId85" w:tgtFrame="_blank" w:history="1">
        <w:r w:rsidRPr="00CE422F">
          <w:rPr>
            <w:rFonts w:ascii="微软雅黑" w:eastAsia="微软雅黑" w:hAnsi="微软雅黑" w:cs="微软雅黑" w:hint="eastAsia"/>
            <w:kern w:val="0"/>
            <w:sz w:val="18"/>
            <w:szCs w:val="18"/>
          </w:rPr>
          <w:t>牙本质过敏症</w:t>
        </w:r>
      </w:hyperlink>
      <w:r w:rsidRPr="00CE422F">
        <w:rPr>
          <w:rFonts w:ascii="微软雅黑" w:eastAsia="微软雅黑" w:hAnsi="微软雅黑" w:cs="微软雅黑" w:hint="eastAsia"/>
          <w:kern w:val="0"/>
          <w:sz w:val="18"/>
          <w:szCs w:val="18"/>
        </w:rPr>
        <w:t>者，不需作特别处理。</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（2）有</w:t>
      </w:r>
      <w:hyperlink r:id="rId86" w:tgtFrame="_blank" w:history="1">
        <w:r w:rsidRPr="00CE422F">
          <w:rPr>
            <w:rFonts w:ascii="微软雅黑" w:eastAsia="微软雅黑" w:hAnsi="微软雅黑" w:cs="微软雅黑" w:hint="eastAsia"/>
            <w:kern w:val="0"/>
            <w:sz w:val="18"/>
            <w:szCs w:val="18"/>
          </w:rPr>
          <w:t>牙本质过敏症</w:t>
        </w:r>
      </w:hyperlink>
      <w:r w:rsidRPr="00CE422F">
        <w:rPr>
          <w:rFonts w:ascii="微软雅黑" w:eastAsia="微软雅黑" w:hAnsi="微软雅黑" w:cs="微软雅黑" w:hint="eastAsia"/>
          <w:kern w:val="0"/>
          <w:sz w:val="18"/>
          <w:szCs w:val="18"/>
        </w:rPr>
        <w:t>者，应用脱敏疗法。</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（3）缺损较大者可用充填修复治疗，用玻璃离子体粘固粉或复合树脂充填；洞深或有敏感症状者，充填前应先垫底。</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（4）有牙髓感染或</w:t>
      </w:r>
      <w:hyperlink r:id="rId87" w:tgtFrame="_blank" w:history="1">
        <w:r w:rsidRPr="00CE422F">
          <w:rPr>
            <w:rFonts w:ascii="微软雅黑" w:eastAsia="微软雅黑" w:hAnsi="微软雅黑" w:cs="微软雅黑" w:hint="eastAsia"/>
            <w:kern w:val="0"/>
            <w:sz w:val="18"/>
            <w:szCs w:val="18"/>
          </w:rPr>
          <w:t>根尖周病</w:t>
        </w:r>
      </w:hyperlink>
      <w:r w:rsidRPr="00CE422F">
        <w:rPr>
          <w:rFonts w:ascii="微软雅黑" w:eastAsia="微软雅黑" w:hAnsi="微软雅黑" w:cs="微软雅黑" w:hint="eastAsia"/>
          <w:kern w:val="0"/>
          <w:sz w:val="18"/>
          <w:szCs w:val="18"/>
        </w:rPr>
        <w:t>时，可行</w:t>
      </w:r>
      <w:hyperlink r:id="rId88" w:tgtFrame="_blank" w:history="1">
        <w:r w:rsidRPr="00CE422F">
          <w:rPr>
            <w:rFonts w:ascii="微软雅黑" w:eastAsia="微软雅黑" w:hAnsi="微软雅黑" w:cs="微软雅黑" w:hint="eastAsia"/>
            <w:kern w:val="0"/>
            <w:sz w:val="18"/>
            <w:szCs w:val="18"/>
          </w:rPr>
          <w:t>牙髓病</w:t>
        </w:r>
      </w:hyperlink>
      <w:r w:rsidRPr="00CE422F">
        <w:rPr>
          <w:rFonts w:ascii="微软雅黑" w:eastAsia="微软雅黑" w:hAnsi="微软雅黑" w:cs="微软雅黑" w:hint="eastAsia"/>
          <w:kern w:val="0"/>
          <w:sz w:val="18"/>
          <w:szCs w:val="18"/>
        </w:rPr>
        <w:t>治疗或</w:t>
      </w:r>
      <w:hyperlink r:id="rId89" w:tgtFrame="_blank" w:history="1">
        <w:r w:rsidRPr="00CE422F">
          <w:rPr>
            <w:rFonts w:ascii="微软雅黑" w:eastAsia="微软雅黑" w:hAnsi="微软雅黑" w:cs="微软雅黑" w:hint="eastAsia"/>
            <w:kern w:val="0"/>
            <w:sz w:val="18"/>
            <w:szCs w:val="18"/>
          </w:rPr>
          <w:t>根管治疗</w:t>
        </w:r>
      </w:hyperlink>
      <w:r w:rsidRPr="00CE422F">
        <w:rPr>
          <w:rFonts w:ascii="微软雅黑" w:eastAsia="微软雅黑" w:hAnsi="微软雅黑" w:cs="微软雅黑" w:hint="eastAsia"/>
          <w:kern w:val="0"/>
          <w:sz w:val="18"/>
          <w:szCs w:val="18"/>
        </w:rPr>
        <w:t>术。</w:t>
      </w:r>
    </w:p>
    <w:p w:rsidR="00185294" w:rsidRDefault="00185294" w:rsidP="00BA1CA8">
      <w:pPr>
        <w:widowControl/>
        <w:shd w:val="clear" w:color="auto" w:fill="FFFFFF"/>
        <w:spacing w:line="360" w:lineRule="atLeast"/>
        <w:jc w:val="left"/>
        <w:rPr>
          <w:rFonts w:ascii="微软雅黑" w:eastAsia="微软雅黑" w:hAnsi="微软雅黑" w:cs="微软雅黑" w:hint="eastAsia"/>
          <w:kern w:val="0"/>
          <w:sz w:val="18"/>
          <w:szCs w:val="18"/>
        </w:rPr>
      </w:pPr>
      <w:r w:rsidRPr="00CE422F">
        <w:rPr>
          <w:rFonts w:ascii="微软雅黑" w:eastAsia="微软雅黑" w:hAnsi="微软雅黑" w:cs="微软雅黑" w:hint="eastAsia"/>
          <w:kern w:val="0"/>
          <w:sz w:val="18"/>
          <w:szCs w:val="18"/>
        </w:rPr>
        <w:t>（5）若缺损已导致</w:t>
      </w:r>
      <w:proofErr w:type="gramStart"/>
      <w:r w:rsidRPr="00CE422F">
        <w:rPr>
          <w:rFonts w:ascii="微软雅黑" w:eastAsia="微软雅黑" w:hAnsi="微软雅黑" w:cs="微软雅黑" w:hint="eastAsia"/>
          <w:kern w:val="0"/>
          <w:sz w:val="18"/>
          <w:szCs w:val="18"/>
        </w:rPr>
        <w:t>睡齿横折</w:t>
      </w:r>
      <w:proofErr w:type="gramEnd"/>
      <w:r w:rsidRPr="00CE422F">
        <w:rPr>
          <w:rFonts w:ascii="微软雅黑" w:eastAsia="微软雅黑" w:hAnsi="微软雅黑" w:cs="微软雅黑" w:hint="eastAsia"/>
          <w:kern w:val="0"/>
          <w:sz w:val="18"/>
          <w:szCs w:val="18"/>
        </w:rPr>
        <w:t>，可根据病情和条件，进行</w:t>
      </w:r>
      <w:hyperlink r:id="rId90" w:tgtFrame="_blank" w:history="1">
        <w:r w:rsidRPr="00CE422F">
          <w:rPr>
            <w:rFonts w:ascii="微软雅黑" w:eastAsia="微软雅黑" w:hAnsi="微软雅黑" w:cs="微软雅黑" w:hint="eastAsia"/>
            <w:kern w:val="0"/>
            <w:sz w:val="18"/>
            <w:szCs w:val="18"/>
          </w:rPr>
          <w:t>根管治疗</w:t>
        </w:r>
      </w:hyperlink>
      <w:r w:rsidRPr="00CE422F">
        <w:rPr>
          <w:rFonts w:ascii="微软雅黑" w:eastAsia="微软雅黑" w:hAnsi="微软雅黑" w:cs="微软雅黑" w:hint="eastAsia"/>
          <w:kern w:val="0"/>
          <w:sz w:val="18"/>
          <w:szCs w:val="18"/>
        </w:rPr>
        <w:t>术后，作</w:t>
      </w:r>
      <w:hyperlink r:id="rId91" w:tgtFrame="_blank" w:history="1">
        <w:r w:rsidRPr="00CE422F">
          <w:rPr>
            <w:rFonts w:ascii="微软雅黑" w:eastAsia="微软雅黑" w:hAnsi="微软雅黑" w:cs="微软雅黑" w:hint="eastAsia"/>
            <w:kern w:val="0"/>
            <w:sz w:val="18"/>
            <w:szCs w:val="18"/>
          </w:rPr>
          <w:t>覆盖义齿</w:t>
        </w:r>
      </w:hyperlink>
      <w:r w:rsidRPr="00CE422F">
        <w:rPr>
          <w:rFonts w:ascii="微软雅黑" w:eastAsia="微软雅黑" w:hAnsi="微软雅黑" w:cs="微软雅黑" w:hint="eastAsia"/>
          <w:kern w:val="0"/>
          <w:sz w:val="18"/>
          <w:szCs w:val="18"/>
        </w:rPr>
        <w:t>或拔除。</w:t>
      </w:r>
    </w:p>
    <w:p w:rsidR="00822C4D" w:rsidRPr="00CE422F" w:rsidRDefault="00822C4D" w:rsidP="00BA1CA8">
      <w:pPr>
        <w:widowControl/>
        <w:shd w:val="clear" w:color="auto" w:fill="FFFFFF"/>
        <w:spacing w:line="360" w:lineRule="atLeast"/>
        <w:jc w:val="left"/>
        <w:rPr>
          <w:rFonts w:ascii="微软雅黑" w:eastAsia="微软雅黑" w:hAnsi="微软雅黑" w:cs="微软雅黑"/>
          <w:kern w:val="0"/>
          <w:sz w:val="18"/>
          <w:szCs w:val="18"/>
        </w:rPr>
      </w:pPr>
    </w:p>
    <w:p w:rsidR="00185294" w:rsidRPr="00822C4D" w:rsidRDefault="00185294" w:rsidP="00BA1CA8">
      <w:pPr>
        <w:widowControl/>
        <w:shd w:val="clear" w:color="auto" w:fill="FFFFFF"/>
        <w:spacing w:line="360" w:lineRule="atLeast"/>
        <w:jc w:val="left"/>
        <w:rPr>
          <w:rFonts w:ascii="微软雅黑" w:eastAsia="微软雅黑" w:hAnsi="微软雅黑" w:cs="微软雅黑"/>
          <w:b/>
          <w:kern w:val="0"/>
          <w:sz w:val="18"/>
          <w:szCs w:val="18"/>
        </w:rPr>
      </w:pPr>
      <w:r w:rsidRPr="00822C4D">
        <w:rPr>
          <w:rFonts w:ascii="微软雅黑" w:eastAsia="微软雅黑" w:hAnsi="微软雅黑" w:cs="微软雅黑" w:hint="eastAsia"/>
          <w:b/>
          <w:kern w:val="0"/>
          <w:sz w:val="18"/>
          <w:szCs w:val="18"/>
        </w:rPr>
        <w:t>2.治疗措施</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（1）损耗甚小（浅）的楔状缺损，无症状，可不必治疗。</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（2）有牙本质过敏者，可用药物脱敏。</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（3）过大、过深的缺损，可用充填法修复。已穿髓者可行牙髓治疗，后做缺损修复。对于</w:t>
      </w:r>
      <w:hyperlink r:id="rId92" w:tgtFrame="_blank" w:history="1">
        <w:r w:rsidRPr="00CE422F">
          <w:rPr>
            <w:rFonts w:ascii="微软雅黑" w:eastAsia="微软雅黑" w:hAnsi="微软雅黑" w:cs="微软雅黑" w:hint="eastAsia"/>
            <w:kern w:val="0"/>
            <w:sz w:val="18"/>
            <w:szCs w:val="18"/>
          </w:rPr>
          <w:t>牙折</w:t>
        </w:r>
      </w:hyperlink>
      <w:r w:rsidRPr="00CE422F">
        <w:rPr>
          <w:rFonts w:ascii="微软雅黑" w:eastAsia="微软雅黑" w:hAnsi="微软雅黑" w:cs="微软雅黑" w:hint="eastAsia"/>
          <w:kern w:val="0"/>
          <w:sz w:val="18"/>
          <w:szCs w:val="18"/>
        </w:rPr>
        <w:t>者，根面好的行</w:t>
      </w:r>
      <w:hyperlink r:id="rId93" w:tgtFrame="_blank" w:history="1">
        <w:r w:rsidRPr="00CE422F">
          <w:rPr>
            <w:rFonts w:ascii="微软雅黑" w:eastAsia="微软雅黑" w:hAnsi="微软雅黑" w:cs="微软雅黑" w:hint="eastAsia"/>
            <w:kern w:val="0"/>
            <w:sz w:val="18"/>
            <w:szCs w:val="18"/>
          </w:rPr>
          <w:t>根管治疗</w:t>
        </w:r>
      </w:hyperlink>
      <w:r w:rsidRPr="00CE422F">
        <w:rPr>
          <w:rFonts w:ascii="微软雅黑" w:eastAsia="微软雅黑" w:hAnsi="微软雅黑" w:cs="微软雅黑" w:hint="eastAsia"/>
          <w:kern w:val="0"/>
          <w:sz w:val="18"/>
          <w:szCs w:val="18"/>
        </w:rPr>
        <w:t>后，</w:t>
      </w:r>
      <w:proofErr w:type="gramStart"/>
      <w:r w:rsidRPr="00CE422F">
        <w:rPr>
          <w:rFonts w:ascii="微软雅黑" w:eastAsia="微软雅黑" w:hAnsi="微软雅黑" w:cs="微软雅黑" w:hint="eastAsia"/>
          <w:kern w:val="0"/>
          <w:sz w:val="18"/>
          <w:szCs w:val="18"/>
        </w:rPr>
        <w:t>作接冠术</w:t>
      </w:r>
      <w:proofErr w:type="gramEnd"/>
      <w:r w:rsidRPr="00CE422F">
        <w:rPr>
          <w:rFonts w:ascii="微软雅黑" w:eastAsia="微软雅黑" w:hAnsi="微软雅黑" w:cs="微软雅黑" w:hint="eastAsia"/>
          <w:kern w:val="0"/>
          <w:sz w:val="18"/>
          <w:szCs w:val="18"/>
        </w:rPr>
        <w:t>、桩冠或拔牙。</w:t>
      </w:r>
    </w:p>
    <w:p w:rsidR="00185294" w:rsidRPr="00CE422F" w:rsidRDefault="00185294" w:rsidP="00BA1CA8">
      <w:pPr>
        <w:widowControl/>
        <w:shd w:val="clear" w:color="auto" w:fill="FFFFFF"/>
        <w:spacing w:line="360" w:lineRule="atLeast"/>
        <w:jc w:val="left"/>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（4）使用正确刷牙法（竖刷法），刷牙时不要过分用力，以免损伤牙龈。</w:t>
      </w:r>
    </w:p>
    <w:p w:rsidR="00185294" w:rsidRDefault="00185294" w:rsidP="00BA1CA8">
      <w:pPr>
        <w:widowControl/>
        <w:shd w:val="clear" w:color="auto" w:fill="FFFFFF"/>
        <w:spacing w:line="360" w:lineRule="atLeast"/>
        <w:jc w:val="left"/>
        <w:rPr>
          <w:rFonts w:ascii="微软雅黑" w:eastAsia="微软雅黑" w:hAnsi="微软雅黑" w:cs="微软雅黑" w:hint="eastAsia"/>
          <w:kern w:val="0"/>
          <w:sz w:val="18"/>
          <w:szCs w:val="18"/>
        </w:rPr>
      </w:pPr>
      <w:r w:rsidRPr="00BA1CA8">
        <w:rPr>
          <w:rFonts w:ascii="微软雅黑" w:eastAsia="微软雅黑" w:hAnsi="微软雅黑" w:cs="微软雅黑" w:hint="eastAsia"/>
          <w:kern w:val="0"/>
          <w:sz w:val="18"/>
          <w:szCs w:val="18"/>
        </w:rPr>
        <w:t>治疗方法：脱敏、补牙、根管治疗→修复、拔牙（视情况而定）</w:t>
      </w:r>
    </w:p>
    <w:p w:rsidR="00822C4D" w:rsidRDefault="00822C4D" w:rsidP="00BA1CA8">
      <w:pPr>
        <w:widowControl/>
        <w:shd w:val="clear" w:color="auto" w:fill="FFFFFF"/>
        <w:spacing w:line="360" w:lineRule="atLeast"/>
        <w:jc w:val="left"/>
        <w:rPr>
          <w:rFonts w:ascii="微软雅黑" w:eastAsia="微软雅黑" w:hAnsi="微软雅黑" w:cs="微软雅黑" w:hint="eastAsia"/>
          <w:kern w:val="0"/>
          <w:sz w:val="18"/>
          <w:szCs w:val="18"/>
        </w:rPr>
      </w:pPr>
    </w:p>
    <w:p w:rsidR="00185294" w:rsidRPr="00CE422F" w:rsidRDefault="00185294" w:rsidP="00185294">
      <w:pPr>
        <w:rPr>
          <w:rFonts w:ascii="微软雅黑" w:eastAsia="微软雅黑" w:hAnsi="微软雅黑"/>
          <w:b/>
        </w:rPr>
      </w:pPr>
      <w:r w:rsidRPr="00CE422F">
        <w:rPr>
          <w:rFonts w:ascii="微软雅黑" w:eastAsia="微软雅黑" w:hAnsi="微软雅黑" w:hint="eastAsia"/>
          <w:b/>
        </w:rPr>
        <w:t>2.10常见口腔疾病治疗方法、适应症及术后反应</w:t>
      </w:r>
    </w:p>
    <w:p w:rsidR="00185294" w:rsidRPr="00CE422F" w:rsidRDefault="00185294" w:rsidP="00185294">
      <w:pPr>
        <w:shd w:val="clear" w:color="auto" w:fill="FFFFFF"/>
        <w:spacing w:after="75" w:line="360" w:lineRule="atLeast"/>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2.10.1.补牙（RF）：</w:t>
      </w:r>
    </w:p>
    <w:p w:rsidR="00185294" w:rsidRPr="00CE422F"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b w:val="0"/>
          <w:bCs w:val="0"/>
          <w:kern w:val="2"/>
          <w:sz w:val="18"/>
          <w:szCs w:val="18"/>
        </w:rPr>
      </w:pPr>
      <w:r w:rsidRPr="00CE422F">
        <w:rPr>
          <w:rFonts w:ascii="微软雅黑" w:eastAsia="微软雅黑" w:hAnsi="微软雅黑" w:cs="微软雅黑" w:hint="eastAsia"/>
          <w:b w:val="0"/>
          <w:bCs w:val="0"/>
          <w:kern w:val="2"/>
          <w:sz w:val="18"/>
          <w:szCs w:val="18"/>
        </w:rPr>
        <w:t xml:space="preserve">  治疗过程：</w:t>
      </w:r>
      <w:r w:rsidRPr="00CE422F">
        <w:rPr>
          <w:rFonts w:ascii="微软雅黑" w:eastAsia="微软雅黑" w:hAnsi="微软雅黑" w:cs="微软雅黑" w:hint="eastAsia"/>
          <w:b w:val="0"/>
          <w:sz w:val="18"/>
          <w:szCs w:val="18"/>
        </w:rPr>
        <w:t>全程30分钟-1小时左右，根据牙齿数量、难易程度来定。</w:t>
      </w:r>
    </w:p>
    <w:p w:rsidR="00185294" w:rsidRDefault="00185294" w:rsidP="00185294">
      <w:pPr>
        <w:ind w:firstLineChars="150" w:firstLine="27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去</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--&gt;消毒--&gt;垫底（视情况而定）--&gt;酸蚀剂、处理剂、粘结剂处理窝洞--&gt;树脂充填--&gt;光固化--&gt;调颌</w:t>
      </w:r>
    </w:p>
    <w:p w:rsidR="00822C4D" w:rsidRDefault="00822C4D" w:rsidP="00185294">
      <w:pPr>
        <w:ind w:firstLineChars="150" w:firstLine="270"/>
        <w:rPr>
          <w:rFonts w:ascii="微软雅黑" w:eastAsia="微软雅黑" w:hAnsi="微软雅黑" w:cs="微软雅黑" w:hint="eastAsia"/>
          <w:sz w:val="18"/>
          <w:szCs w:val="18"/>
        </w:rPr>
      </w:pPr>
    </w:p>
    <w:p w:rsidR="00822C4D" w:rsidRDefault="00822C4D" w:rsidP="00185294">
      <w:pPr>
        <w:ind w:firstLineChars="150" w:firstLine="270"/>
        <w:rPr>
          <w:rFonts w:ascii="微软雅黑" w:eastAsia="微软雅黑" w:hAnsi="微软雅黑" w:cs="微软雅黑" w:hint="eastAsia"/>
          <w:sz w:val="18"/>
          <w:szCs w:val="18"/>
        </w:rPr>
      </w:pPr>
    </w:p>
    <w:p w:rsidR="00822C4D" w:rsidRPr="00CE422F" w:rsidRDefault="00822C4D" w:rsidP="00185294">
      <w:pPr>
        <w:ind w:firstLineChars="150" w:firstLine="270"/>
        <w:rPr>
          <w:rFonts w:ascii="微软雅黑" w:eastAsia="微软雅黑" w:hAnsi="微软雅黑" w:cs="微软雅黑"/>
          <w:sz w:val="18"/>
          <w:szCs w:val="18"/>
        </w:rPr>
      </w:pPr>
    </w:p>
    <w:p w:rsidR="00185294" w:rsidRDefault="00185294" w:rsidP="00185294">
      <w:pPr>
        <w:ind w:left="567"/>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垫底</w:t>
      </w:r>
      <w:r w:rsidRPr="00CE422F">
        <w:rPr>
          <w:rFonts w:ascii="微软雅黑" w:eastAsia="微软雅黑" w:hAnsi="微软雅黑" w:cs="微软雅黑" w:hint="eastAsia"/>
          <w:sz w:val="18"/>
          <w:szCs w:val="18"/>
        </w:rPr>
        <w:cr/>
        <w:t>1） 医生根据</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洞深度，决定是否需要进行垫底</w:t>
      </w:r>
      <w:r w:rsidRPr="00CE422F">
        <w:rPr>
          <w:rFonts w:ascii="微软雅黑" w:eastAsia="微软雅黑" w:hAnsi="微软雅黑" w:cs="微软雅黑" w:hint="eastAsia"/>
          <w:sz w:val="18"/>
          <w:szCs w:val="18"/>
        </w:rPr>
        <w:cr/>
        <w:t xml:space="preserve">2）垫底材料一般常用氢氧化钙和玻璃离子 </w:t>
      </w:r>
      <w:r w:rsidRPr="00CE422F">
        <w:rPr>
          <w:rFonts w:ascii="微软雅黑" w:eastAsia="微软雅黑" w:hAnsi="微软雅黑" w:cs="微软雅黑" w:hint="eastAsia"/>
          <w:sz w:val="18"/>
          <w:szCs w:val="18"/>
        </w:rPr>
        <w:cr/>
        <w:t>3）垫底分双层垫底和单层垫底.如果</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坏较深时会双层垫底.双层垫底时,必须先用氢氧化钙再用玻璃离子</w:t>
      </w:r>
      <w:r w:rsidR="00822C4D">
        <w:rPr>
          <w:rFonts w:ascii="微软雅黑" w:eastAsia="微软雅黑" w:hAnsi="微软雅黑" w:cs="微软雅黑" w:hint="eastAsia"/>
          <w:sz w:val="18"/>
          <w:szCs w:val="18"/>
        </w:rPr>
        <w:t>、</w:t>
      </w:r>
    </w:p>
    <w:p w:rsidR="00822C4D" w:rsidRPr="00822C4D" w:rsidRDefault="00822C4D" w:rsidP="00185294">
      <w:pPr>
        <w:ind w:left="567"/>
        <w:rPr>
          <w:rFonts w:ascii="微软雅黑" w:eastAsia="微软雅黑" w:hAnsi="微软雅黑" w:cs="微软雅黑"/>
          <w:sz w:val="18"/>
          <w:szCs w:val="18"/>
        </w:rPr>
      </w:pPr>
    </w:p>
    <w:p w:rsidR="00185294"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hint="eastAsia"/>
          <w:b w:val="0"/>
          <w:bCs w:val="0"/>
          <w:kern w:val="2"/>
          <w:sz w:val="18"/>
          <w:szCs w:val="18"/>
        </w:rPr>
      </w:pPr>
      <w:r w:rsidRPr="00CE422F">
        <w:rPr>
          <w:rFonts w:ascii="微软雅黑" w:eastAsia="微软雅黑" w:hAnsi="微软雅黑" w:cs="微软雅黑" w:hint="eastAsia"/>
          <w:b w:val="0"/>
          <w:bCs w:val="0"/>
          <w:kern w:val="2"/>
          <w:sz w:val="18"/>
          <w:szCs w:val="18"/>
        </w:rPr>
        <w:t>治疗周期：材料掉了就要重补，若</w:t>
      </w:r>
      <w:proofErr w:type="gramStart"/>
      <w:r w:rsidRPr="00CE422F">
        <w:rPr>
          <w:rFonts w:ascii="微软雅黑" w:eastAsia="微软雅黑" w:hAnsi="微软雅黑" w:cs="微软雅黑" w:hint="eastAsia"/>
          <w:b w:val="0"/>
          <w:bCs w:val="0"/>
          <w:kern w:val="2"/>
          <w:sz w:val="18"/>
          <w:szCs w:val="18"/>
        </w:rPr>
        <w:t>又蛀深了</w:t>
      </w:r>
      <w:proofErr w:type="gramEnd"/>
      <w:r w:rsidRPr="00CE422F">
        <w:rPr>
          <w:rFonts w:ascii="微软雅黑" w:eastAsia="微软雅黑" w:hAnsi="微软雅黑" w:cs="微软雅黑" w:hint="eastAsia"/>
          <w:b w:val="0"/>
          <w:bCs w:val="0"/>
          <w:kern w:val="2"/>
          <w:sz w:val="18"/>
          <w:szCs w:val="18"/>
        </w:rPr>
        <w:t>就要做根管治疗。</w:t>
      </w:r>
    </w:p>
    <w:p w:rsidR="00822C4D" w:rsidRPr="00822C4D" w:rsidRDefault="00822C4D" w:rsidP="00822C4D"/>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术后反应：</w:t>
      </w:r>
    </w:p>
    <w:p w:rsidR="00822C4D" w:rsidRPr="00CE422F" w:rsidRDefault="00822C4D" w:rsidP="00185294">
      <w:pPr>
        <w:rPr>
          <w:rFonts w:ascii="微软雅黑" w:eastAsia="微软雅黑" w:hAnsi="微软雅黑" w:cs="微软雅黑"/>
          <w:sz w:val="18"/>
          <w:szCs w:val="18"/>
        </w:rPr>
      </w:pPr>
    </w:p>
    <w:p w:rsidR="00185294" w:rsidRPr="00822C4D" w:rsidRDefault="00822C4D" w:rsidP="00822C4D">
      <w:pPr>
        <w:widowControl/>
        <w:shd w:val="clear" w:color="auto" w:fill="FFFFFF"/>
        <w:spacing w:line="360" w:lineRule="atLeast"/>
        <w:jc w:val="left"/>
        <w:rPr>
          <w:rFonts w:ascii="微软雅黑" w:eastAsia="微软雅黑" w:hAnsi="微软雅黑" w:cs="微软雅黑" w:hint="eastAsia"/>
          <w:kern w:val="0"/>
          <w:sz w:val="18"/>
          <w:szCs w:val="18"/>
        </w:rPr>
      </w:pPr>
      <w:r>
        <w:rPr>
          <w:rFonts w:ascii="微软雅黑" w:eastAsia="微软雅黑" w:hAnsi="微软雅黑" w:cs="微软雅黑" w:hint="eastAsia"/>
          <w:kern w:val="0"/>
          <w:sz w:val="18"/>
          <w:szCs w:val="18"/>
        </w:rPr>
        <w:t>1．</w:t>
      </w:r>
      <w:r w:rsidR="00185294" w:rsidRPr="00822C4D">
        <w:rPr>
          <w:rFonts w:ascii="微软雅黑" w:eastAsia="微软雅黑" w:hAnsi="微软雅黑" w:cs="微软雅黑" w:hint="eastAsia"/>
          <w:kern w:val="0"/>
          <w:sz w:val="18"/>
          <w:szCs w:val="18"/>
        </w:rPr>
        <w:t>听从医嘱，补牙的当天，不要咀嚼过硬食物，一般应在第2天或第3天再用患侧咀嚼食物为宜，以防牙折及补料脱落</w:t>
      </w:r>
    </w:p>
    <w:p w:rsidR="00822C4D" w:rsidRPr="00822C4D" w:rsidRDefault="00822C4D" w:rsidP="00822C4D">
      <w:pPr>
        <w:widowControl/>
        <w:shd w:val="clear" w:color="auto" w:fill="FFFFFF"/>
        <w:spacing w:line="360" w:lineRule="atLeast"/>
        <w:jc w:val="left"/>
        <w:rPr>
          <w:rFonts w:ascii="微软雅黑" w:eastAsia="微软雅黑" w:hAnsi="微软雅黑" w:cs="微软雅黑"/>
          <w:kern w:val="0"/>
          <w:sz w:val="18"/>
          <w:szCs w:val="18"/>
        </w:rPr>
      </w:pPr>
    </w:p>
    <w:p w:rsidR="00185294" w:rsidRPr="00822C4D" w:rsidRDefault="00822C4D" w:rsidP="00822C4D">
      <w:pPr>
        <w:widowControl/>
        <w:shd w:val="clear" w:color="auto" w:fill="FFFFFF"/>
        <w:spacing w:line="360" w:lineRule="atLeast"/>
        <w:jc w:val="left"/>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2.</w:t>
      </w:r>
      <w:r w:rsidR="00185294" w:rsidRPr="00822C4D">
        <w:rPr>
          <w:rFonts w:ascii="微软雅黑" w:eastAsia="微软雅黑" w:hAnsi="微软雅黑" w:cs="微软雅黑" w:hint="eastAsia"/>
          <w:kern w:val="0"/>
          <w:sz w:val="18"/>
          <w:szCs w:val="18"/>
        </w:rPr>
        <w:t>补牙后如出现轻微的疼痛，可先行自我观察，有的请问不适及疼痛可自行消失。如疼痛非但不减轻，反而进一步加重或出现咬合痛、跳痛、冷热刺激痛、夜间自发性疼痛时，应及时去医院复查，以查明病因，消除疼痛。</w:t>
      </w:r>
    </w:p>
    <w:p w:rsidR="00185294" w:rsidRDefault="00822C4D" w:rsidP="00822C4D">
      <w:pPr>
        <w:widowControl/>
        <w:shd w:val="clear" w:color="auto" w:fill="FFFFFF"/>
        <w:spacing w:line="360" w:lineRule="atLeast"/>
        <w:jc w:val="left"/>
        <w:rPr>
          <w:rFonts w:ascii="微软雅黑" w:eastAsia="微软雅黑" w:hAnsi="微软雅黑" w:cs="微软雅黑" w:hint="eastAsia"/>
          <w:kern w:val="0"/>
          <w:sz w:val="18"/>
          <w:szCs w:val="18"/>
        </w:rPr>
      </w:pPr>
      <w:r>
        <w:rPr>
          <w:rFonts w:ascii="微软雅黑" w:eastAsia="微软雅黑" w:hAnsi="微软雅黑" w:cs="微软雅黑" w:hint="eastAsia"/>
          <w:kern w:val="0"/>
          <w:sz w:val="18"/>
          <w:szCs w:val="18"/>
        </w:rPr>
        <w:t>3.</w:t>
      </w:r>
      <w:r w:rsidR="00185294" w:rsidRPr="00822C4D">
        <w:rPr>
          <w:rFonts w:ascii="微软雅黑" w:eastAsia="微软雅黑" w:hAnsi="微软雅黑" w:cs="微软雅黑" w:hint="eastAsia"/>
          <w:kern w:val="0"/>
          <w:sz w:val="18"/>
          <w:szCs w:val="18"/>
        </w:rPr>
        <w:t>对于</w:t>
      </w:r>
      <w:proofErr w:type="gramStart"/>
      <w:r w:rsidR="00185294" w:rsidRPr="00822C4D">
        <w:rPr>
          <w:rFonts w:ascii="微软雅黑" w:eastAsia="微软雅黑" w:hAnsi="微软雅黑" w:cs="微软雅黑" w:hint="eastAsia"/>
          <w:kern w:val="0"/>
          <w:sz w:val="18"/>
          <w:szCs w:val="18"/>
        </w:rPr>
        <w:t>龋坏较为</w:t>
      </w:r>
      <w:proofErr w:type="gramEnd"/>
      <w:r w:rsidR="00185294" w:rsidRPr="00822C4D">
        <w:rPr>
          <w:rFonts w:ascii="微软雅黑" w:eastAsia="微软雅黑" w:hAnsi="微软雅黑" w:cs="微软雅黑" w:hint="eastAsia"/>
          <w:kern w:val="0"/>
          <w:sz w:val="18"/>
          <w:szCs w:val="18"/>
        </w:rPr>
        <w:t>严重的大面积缺损的牙，补牙后往往由于牙体本身抗力不足，在咀嚼时易发生牙折，为此，这类牙齿补牙后应根据医师的建议及时做烤瓷牙，保护补牙后的牙体。</w:t>
      </w:r>
    </w:p>
    <w:p w:rsidR="00822C4D" w:rsidRPr="00822C4D" w:rsidRDefault="00822C4D" w:rsidP="00822C4D">
      <w:pPr>
        <w:widowControl/>
        <w:shd w:val="clear" w:color="auto" w:fill="FFFFFF"/>
        <w:spacing w:line="360" w:lineRule="atLeast"/>
        <w:jc w:val="left"/>
        <w:rPr>
          <w:rFonts w:ascii="微软雅黑" w:eastAsia="微软雅黑" w:hAnsi="微软雅黑" w:cs="微软雅黑"/>
          <w:kern w:val="0"/>
          <w:sz w:val="18"/>
          <w:szCs w:val="18"/>
        </w:rPr>
      </w:pPr>
    </w:p>
    <w:p w:rsidR="00185294" w:rsidRPr="00822C4D" w:rsidRDefault="00185294" w:rsidP="00822C4D">
      <w:pPr>
        <w:ind w:left="426"/>
        <w:jc w:val="center"/>
        <w:rPr>
          <w:rFonts w:ascii="微软雅黑" w:eastAsia="微软雅黑" w:hAnsi="微软雅黑" w:cs="微软雅黑"/>
          <w:b/>
          <w:sz w:val="18"/>
          <w:szCs w:val="18"/>
        </w:rPr>
      </w:pPr>
      <w:r w:rsidRPr="00822C4D">
        <w:rPr>
          <w:rFonts w:ascii="微软雅黑" w:eastAsia="微软雅黑" w:hAnsi="微软雅黑" w:cs="微软雅黑" w:hint="eastAsia"/>
          <w:b/>
          <w:sz w:val="18"/>
          <w:szCs w:val="18"/>
        </w:rPr>
        <w:t>图11</w:t>
      </w:r>
    </w:p>
    <w:p w:rsidR="00185294" w:rsidRPr="00CE422F" w:rsidRDefault="00185294" w:rsidP="00822C4D">
      <w:pPr>
        <w:pStyle w:val="2"/>
        <w:shd w:val="clear" w:color="auto" w:fill="FFFFFF"/>
        <w:spacing w:before="0" w:beforeAutospacing="0" w:after="0" w:afterAutospacing="0" w:line="540" w:lineRule="atLeast"/>
        <w:ind w:left="420" w:right="150"/>
        <w:jc w:val="center"/>
        <w:rPr>
          <w:rFonts w:ascii="微软雅黑" w:eastAsia="微软雅黑" w:hAnsi="微软雅黑" w:cs="微软雅黑"/>
          <w:b w:val="0"/>
          <w:bCs w:val="0"/>
          <w:kern w:val="2"/>
          <w:sz w:val="18"/>
          <w:szCs w:val="18"/>
        </w:rPr>
      </w:pPr>
      <w:r w:rsidRPr="00CE422F">
        <w:rPr>
          <w:rFonts w:ascii="微软雅黑" w:eastAsia="微软雅黑" w:hAnsi="微软雅黑" w:cs="微软雅黑" w:hint="eastAsia"/>
          <w:noProof/>
          <w:sz w:val="18"/>
          <w:szCs w:val="18"/>
        </w:rPr>
        <w:drawing>
          <wp:inline distT="0" distB="0" distL="0" distR="0" wp14:anchorId="7E5C48FF" wp14:editId="35696A4E">
            <wp:extent cx="3371850" cy="2047875"/>
            <wp:effectExtent l="19050" t="0" r="0" b="0"/>
            <wp:docPr id="6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94" cstate="print"/>
                    <a:srcRect/>
                    <a:stretch>
                      <a:fillRect/>
                    </a:stretch>
                  </pic:blipFill>
                  <pic:spPr bwMode="auto">
                    <a:xfrm>
                      <a:off x="0" y="0"/>
                      <a:ext cx="3371850" cy="2047875"/>
                    </a:xfrm>
                    <a:prstGeom prst="rect">
                      <a:avLst/>
                    </a:prstGeom>
                    <a:noFill/>
                    <a:ln w="9525">
                      <a:noFill/>
                      <a:miter lim="800000"/>
                      <a:headEnd/>
                      <a:tailEnd/>
                    </a:ln>
                  </pic:spPr>
                </pic:pic>
              </a:graphicData>
            </a:graphic>
          </wp:inline>
        </w:drawing>
      </w:r>
    </w:p>
    <w:p w:rsidR="00185294"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hint="eastAsia"/>
          <w:b w:val="0"/>
          <w:bCs w:val="0"/>
          <w:kern w:val="2"/>
          <w:sz w:val="18"/>
          <w:szCs w:val="18"/>
        </w:rPr>
      </w:pPr>
      <w:r w:rsidRPr="00CE422F">
        <w:rPr>
          <w:rFonts w:ascii="微软雅黑" w:eastAsia="微软雅黑" w:hAnsi="微软雅黑" w:cs="微软雅黑" w:hint="eastAsia"/>
          <w:b w:val="0"/>
          <w:bCs w:val="0"/>
          <w:kern w:val="2"/>
          <w:sz w:val="18"/>
          <w:szCs w:val="18"/>
        </w:rPr>
        <w:t>2.10.2.脱敏（HYS）：</w:t>
      </w:r>
    </w:p>
    <w:p w:rsidR="00822C4D" w:rsidRPr="00822C4D" w:rsidRDefault="00822C4D" w:rsidP="00822C4D"/>
    <w:p w:rsidR="00185294" w:rsidRPr="00CE422F" w:rsidRDefault="00185294" w:rsidP="00185294">
      <w:pPr>
        <w:pStyle w:val="2"/>
        <w:shd w:val="clear" w:color="auto" w:fill="FFFFFF"/>
        <w:spacing w:before="0" w:beforeAutospacing="0" w:after="0" w:afterAutospacing="0" w:line="0" w:lineRule="atLeast"/>
        <w:ind w:right="147" w:firstLineChars="100" w:firstLine="180"/>
        <w:rPr>
          <w:rFonts w:ascii="微软雅黑" w:eastAsia="微软雅黑" w:hAnsi="微软雅黑" w:cs="微软雅黑"/>
          <w:b w:val="0"/>
          <w:bCs w:val="0"/>
          <w:kern w:val="2"/>
          <w:sz w:val="18"/>
          <w:szCs w:val="18"/>
        </w:rPr>
      </w:pPr>
      <w:r w:rsidRPr="00CE422F">
        <w:rPr>
          <w:rFonts w:ascii="微软雅黑" w:eastAsia="微软雅黑" w:hAnsi="微软雅黑" w:cs="微软雅黑" w:hint="eastAsia"/>
          <w:b w:val="0"/>
          <w:bCs w:val="0"/>
          <w:kern w:val="2"/>
          <w:sz w:val="18"/>
          <w:szCs w:val="18"/>
        </w:rPr>
        <w:t>牙齿敏感，一般是由于各种原因导致牙本质暴露，而牙本质内有许多和</w:t>
      </w:r>
      <w:proofErr w:type="gramStart"/>
      <w:r w:rsidRPr="00CE422F">
        <w:rPr>
          <w:rFonts w:ascii="微软雅黑" w:eastAsia="微软雅黑" w:hAnsi="微软雅黑" w:cs="微软雅黑" w:hint="eastAsia"/>
          <w:b w:val="0"/>
          <w:bCs w:val="0"/>
          <w:kern w:val="2"/>
          <w:sz w:val="18"/>
          <w:szCs w:val="18"/>
        </w:rPr>
        <w:t>牙髓腔相连接</w:t>
      </w:r>
      <w:proofErr w:type="gramEnd"/>
      <w:r w:rsidRPr="00CE422F">
        <w:rPr>
          <w:rFonts w:ascii="微软雅黑" w:eastAsia="微软雅黑" w:hAnsi="微软雅黑" w:cs="微软雅黑" w:hint="eastAsia"/>
          <w:b w:val="0"/>
          <w:bCs w:val="0"/>
          <w:kern w:val="2"/>
          <w:sz w:val="18"/>
          <w:szCs w:val="18"/>
        </w:rPr>
        <w:t>的牙本质小管，牙本质小管中也分布了许多神经纤维末梢，外面的各种刺激，通过牙本质小管刺激牙神经引起疼痛。</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脱敏目的：降低牙齿对冷热等各种刺激的敏感性，去除或减轻疼痛</w:t>
      </w:r>
    </w:p>
    <w:p w:rsidR="00CF6A97" w:rsidRDefault="00CF6A97" w:rsidP="00185294">
      <w:pPr>
        <w:rPr>
          <w:rFonts w:ascii="微软雅黑" w:eastAsia="微软雅黑" w:hAnsi="微软雅黑" w:cs="微软雅黑" w:hint="eastAsia"/>
          <w:sz w:val="18"/>
          <w:szCs w:val="18"/>
        </w:rPr>
      </w:pPr>
    </w:p>
    <w:p w:rsidR="00CF6A97" w:rsidRDefault="00CF6A97" w:rsidP="00185294">
      <w:pPr>
        <w:rPr>
          <w:rFonts w:ascii="微软雅黑" w:eastAsia="微软雅黑" w:hAnsi="微软雅黑" w:cs="微软雅黑" w:hint="eastAsia"/>
          <w:sz w:val="18"/>
          <w:szCs w:val="18"/>
        </w:rPr>
      </w:pPr>
    </w:p>
    <w:p w:rsidR="00CF6A97" w:rsidRDefault="00CF6A97" w:rsidP="00185294">
      <w:pPr>
        <w:rPr>
          <w:rFonts w:ascii="微软雅黑" w:eastAsia="微软雅黑" w:hAnsi="微软雅黑" w:cs="微软雅黑" w:hint="eastAsia"/>
          <w:sz w:val="18"/>
          <w:szCs w:val="18"/>
        </w:rPr>
      </w:pPr>
    </w:p>
    <w:p w:rsidR="00CF6A97" w:rsidRDefault="00CF6A97" w:rsidP="00185294">
      <w:pPr>
        <w:rPr>
          <w:rFonts w:ascii="微软雅黑" w:eastAsia="微软雅黑" w:hAnsi="微软雅黑" w:cs="微软雅黑" w:hint="eastAsia"/>
          <w:sz w:val="18"/>
          <w:szCs w:val="18"/>
        </w:rPr>
      </w:pPr>
    </w:p>
    <w:p w:rsidR="00CF6A97" w:rsidRDefault="00CF6A97" w:rsidP="00185294">
      <w:pPr>
        <w:rPr>
          <w:rFonts w:ascii="微软雅黑" w:eastAsia="微软雅黑" w:hAnsi="微软雅黑" w:cs="微软雅黑" w:hint="eastAsia"/>
          <w:sz w:val="18"/>
          <w:szCs w:val="18"/>
        </w:rPr>
      </w:pPr>
    </w:p>
    <w:p w:rsidR="00CF6A97" w:rsidRDefault="00CF6A97" w:rsidP="00185294">
      <w:pPr>
        <w:rPr>
          <w:rFonts w:ascii="微软雅黑" w:eastAsia="微软雅黑" w:hAnsi="微软雅黑" w:cs="微软雅黑" w:hint="eastAsia"/>
          <w:sz w:val="18"/>
          <w:szCs w:val="18"/>
        </w:rPr>
      </w:pPr>
    </w:p>
    <w:p w:rsidR="00822C4D" w:rsidRPr="00CE422F" w:rsidRDefault="00822C4D"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b/>
          <w:sz w:val="18"/>
          <w:szCs w:val="18"/>
        </w:rPr>
      </w:pPr>
      <w:r w:rsidRPr="00822C4D">
        <w:rPr>
          <w:rFonts w:ascii="微软雅黑" w:eastAsia="微软雅黑" w:hAnsi="微软雅黑" w:cs="微软雅黑" w:hint="eastAsia"/>
          <w:b/>
          <w:sz w:val="18"/>
          <w:szCs w:val="18"/>
        </w:rPr>
        <w:t>脱敏治疗的原理：</w:t>
      </w:r>
    </w:p>
    <w:p w:rsidR="00822C4D" w:rsidRDefault="00822C4D" w:rsidP="00185294">
      <w:pPr>
        <w:rPr>
          <w:rFonts w:ascii="微软雅黑" w:eastAsia="微软雅黑" w:hAnsi="微软雅黑" w:cs="微软雅黑" w:hint="eastAsia"/>
          <w:b/>
          <w:sz w:val="18"/>
          <w:szCs w:val="18"/>
        </w:rPr>
      </w:pPr>
    </w:p>
    <w:p w:rsidR="00822C4D" w:rsidRDefault="00185294" w:rsidP="00822C4D">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脱敏药物通过化学反应产生不溶性物质，使牙本质小管内物质凝聚，或促进磷灰石再矿化，阻断牙本质小管，以减少或避免牙本质小管内的液体流动，达到抗过敏的目的。</w:t>
      </w:r>
      <w:r w:rsidRPr="00CE422F">
        <w:rPr>
          <w:rFonts w:ascii="微软雅黑" w:eastAsia="微软雅黑" w:hAnsi="微软雅黑" w:cs="微软雅黑" w:hint="eastAsia"/>
          <w:sz w:val="18"/>
          <w:szCs w:val="18"/>
        </w:rPr>
        <w:cr/>
      </w:r>
    </w:p>
    <w:p w:rsidR="00822C4D" w:rsidRDefault="00185294" w:rsidP="00822C4D">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脱敏药物可降低牙髓神经的敏感性</w:t>
      </w:r>
      <w:r w:rsidRPr="00CE422F">
        <w:rPr>
          <w:rFonts w:ascii="微软雅黑" w:eastAsia="微软雅黑" w:hAnsi="微软雅黑" w:cs="微软雅黑" w:hint="eastAsia"/>
          <w:sz w:val="18"/>
          <w:szCs w:val="18"/>
        </w:rPr>
        <w:cr/>
      </w:r>
    </w:p>
    <w:p w:rsidR="00185294" w:rsidRPr="00CE422F" w:rsidRDefault="00185294" w:rsidP="00822C4D">
      <w:pPr>
        <w:jc w:val="cente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图12</w:t>
      </w:r>
    </w:p>
    <w:p w:rsidR="00822C4D" w:rsidRDefault="00185294" w:rsidP="00822C4D">
      <w:pPr>
        <w:ind w:firstLineChars="200" w:firstLine="360"/>
        <w:jc w:val="center"/>
        <w:rPr>
          <w:rFonts w:ascii="微软雅黑" w:eastAsia="微软雅黑" w:hAnsi="微软雅黑" w:cs="微软雅黑" w:hint="eastAsia"/>
          <w:sz w:val="18"/>
          <w:szCs w:val="18"/>
        </w:rPr>
      </w:pPr>
      <w:r w:rsidRPr="00CE422F">
        <w:rPr>
          <w:rFonts w:ascii="微软雅黑" w:eastAsia="微软雅黑" w:hAnsi="微软雅黑" w:cs="微软雅黑" w:hint="eastAsia"/>
          <w:noProof/>
          <w:sz w:val="18"/>
          <w:szCs w:val="18"/>
        </w:rPr>
        <w:drawing>
          <wp:inline distT="0" distB="0" distL="0" distR="0" wp14:anchorId="281FFBFE" wp14:editId="6E1307F4">
            <wp:extent cx="1285875" cy="990600"/>
            <wp:effectExtent l="19050" t="0" r="9525" b="0"/>
            <wp:docPr id="67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95" cstate="print"/>
                    <a:srcRect/>
                    <a:stretch>
                      <a:fillRect/>
                    </a:stretch>
                  </pic:blipFill>
                  <pic:spPr bwMode="auto">
                    <a:xfrm>
                      <a:off x="0" y="0"/>
                      <a:ext cx="1285875" cy="990600"/>
                    </a:xfrm>
                    <a:prstGeom prst="rect">
                      <a:avLst/>
                    </a:prstGeom>
                    <a:noFill/>
                    <a:ln w="9525">
                      <a:noFill/>
                      <a:miter lim="800000"/>
                      <a:headEnd/>
                      <a:tailEnd/>
                    </a:ln>
                  </pic:spPr>
                </pic:pic>
              </a:graphicData>
            </a:graphic>
          </wp:inline>
        </w:drawing>
      </w:r>
    </w:p>
    <w:p w:rsidR="00185294" w:rsidRDefault="00185294" w:rsidP="00822C4D">
      <w:pPr>
        <w:ind w:firstLineChars="200" w:firstLine="360"/>
        <w:jc w:val="cente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脱敏剂</w:t>
      </w:r>
    </w:p>
    <w:p w:rsidR="00822C4D" w:rsidRPr="00CE422F" w:rsidRDefault="00822C4D" w:rsidP="00822C4D">
      <w:pPr>
        <w:ind w:firstLineChars="200" w:firstLine="360"/>
        <w:jc w:val="center"/>
        <w:rPr>
          <w:rFonts w:ascii="微软雅黑" w:eastAsia="微软雅黑" w:hAnsi="微软雅黑" w:cs="微软雅黑"/>
          <w:sz w:val="18"/>
          <w:szCs w:val="18"/>
        </w:rPr>
      </w:pPr>
    </w:p>
    <w:p w:rsidR="00185294" w:rsidRPr="00822C4D" w:rsidRDefault="00185294" w:rsidP="00185294">
      <w:pPr>
        <w:rPr>
          <w:rFonts w:ascii="微软雅黑" w:eastAsia="微软雅黑" w:hAnsi="微软雅黑" w:cs="微软雅黑" w:hint="eastAsia"/>
          <w:b/>
          <w:sz w:val="18"/>
          <w:szCs w:val="18"/>
        </w:rPr>
      </w:pPr>
      <w:r w:rsidRPr="00822C4D">
        <w:rPr>
          <w:rFonts w:ascii="微软雅黑" w:eastAsia="微软雅黑" w:hAnsi="微软雅黑" w:cs="微软雅黑" w:hint="eastAsia"/>
          <w:b/>
          <w:sz w:val="18"/>
          <w:szCs w:val="18"/>
        </w:rPr>
        <w:t>注意事项：</w:t>
      </w:r>
    </w:p>
    <w:p w:rsidR="00822C4D" w:rsidRPr="00CE422F" w:rsidRDefault="00822C4D" w:rsidP="00185294">
      <w:pPr>
        <w:rPr>
          <w:rFonts w:ascii="微软雅黑" w:eastAsia="微软雅黑" w:hAnsi="微软雅黑" w:cs="微软雅黑"/>
          <w:sz w:val="18"/>
          <w:szCs w:val="18"/>
        </w:rPr>
      </w:pPr>
    </w:p>
    <w:p w:rsidR="00822C4D"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清洁牙面：医生可能用洁牙机，也可能用到慢弯和小毛刷，也可能只用小酒精棉球擦拭牙面。</w:t>
      </w:r>
    </w:p>
    <w:p w:rsidR="00822C4D"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cr/>
        <w:t>脱敏剂使用前一定要摇匀</w:t>
      </w:r>
      <w:r w:rsidRPr="00CE422F">
        <w:rPr>
          <w:rFonts w:ascii="微软雅黑" w:eastAsia="微软雅黑" w:hAnsi="微软雅黑" w:cs="微软雅黑" w:hint="eastAsia"/>
          <w:sz w:val="18"/>
          <w:szCs w:val="18"/>
        </w:rPr>
        <w:cr/>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涂上脱敏剂：将脱敏剂在过敏的</w:t>
      </w:r>
      <w:proofErr w:type="gramStart"/>
      <w:r w:rsidRPr="00CE422F">
        <w:rPr>
          <w:rFonts w:ascii="微软雅黑" w:eastAsia="微软雅黑" w:hAnsi="微软雅黑" w:cs="微软雅黑" w:hint="eastAsia"/>
          <w:sz w:val="18"/>
          <w:szCs w:val="18"/>
        </w:rPr>
        <w:t>的</w:t>
      </w:r>
      <w:proofErr w:type="gramEnd"/>
      <w:r w:rsidRPr="00CE422F">
        <w:rPr>
          <w:rFonts w:ascii="微软雅黑" w:eastAsia="微软雅黑" w:hAnsi="微软雅黑" w:cs="微软雅黑" w:hint="eastAsia"/>
          <w:sz w:val="18"/>
          <w:szCs w:val="18"/>
        </w:rPr>
        <w:t>牙面上涂擦30-60秒，用气枪轻轻吹干牙面。</w:t>
      </w:r>
      <w:r w:rsidRPr="00CE422F">
        <w:rPr>
          <w:rFonts w:ascii="微软雅黑" w:eastAsia="微软雅黑" w:hAnsi="微软雅黑" w:cs="微软雅黑" w:hint="eastAsia"/>
          <w:sz w:val="18"/>
          <w:szCs w:val="18"/>
        </w:rPr>
        <w:cr/>
        <w:t>根据脱敏剂的产品说明，在涂脱敏剂后用水冲洗或是保持脱敏剂持续作用在牙面上。</w:t>
      </w:r>
      <w:r w:rsidRPr="00CE422F">
        <w:rPr>
          <w:rFonts w:ascii="微软雅黑" w:eastAsia="微软雅黑" w:hAnsi="微软雅黑" w:cs="微软雅黑" w:hint="eastAsia"/>
          <w:sz w:val="18"/>
          <w:szCs w:val="18"/>
        </w:rPr>
        <w:cr/>
        <w:t>脱敏剂可反复多次涂擦，直至患者敏感度消失或减少</w:t>
      </w:r>
      <w:r w:rsidRPr="00CE422F">
        <w:rPr>
          <w:rFonts w:ascii="微软雅黑" w:eastAsia="微软雅黑" w:hAnsi="微软雅黑" w:cs="微软雅黑" w:hint="eastAsia"/>
          <w:sz w:val="18"/>
          <w:szCs w:val="18"/>
        </w:rPr>
        <w:cr/>
      </w:r>
    </w:p>
    <w:p w:rsidR="00185294" w:rsidRDefault="00185294" w:rsidP="00185294">
      <w:pPr>
        <w:pStyle w:val="2"/>
        <w:shd w:val="clear" w:color="auto" w:fill="FFFFFF"/>
        <w:spacing w:before="0" w:beforeAutospacing="0" w:after="0" w:afterAutospacing="0" w:line="540" w:lineRule="atLeast"/>
        <w:ind w:right="150"/>
        <w:rPr>
          <w:rFonts w:ascii="微软雅黑" w:eastAsia="微软雅黑" w:hAnsi="微软雅黑" w:cs="微软雅黑" w:hint="eastAsia"/>
          <w:b w:val="0"/>
          <w:bCs w:val="0"/>
          <w:kern w:val="2"/>
          <w:sz w:val="18"/>
          <w:szCs w:val="18"/>
        </w:rPr>
      </w:pPr>
      <w:r w:rsidRPr="00CE422F">
        <w:rPr>
          <w:rFonts w:ascii="微软雅黑" w:eastAsia="微软雅黑" w:hAnsi="微软雅黑" w:cs="微软雅黑" w:hint="eastAsia"/>
          <w:b w:val="0"/>
          <w:bCs w:val="0"/>
          <w:kern w:val="2"/>
          <w:sz w:val="18"/>
          <w:szCs w:val="18"/>
        </w:rPr>
        <w:t>2.10.3.根管治疗（RCT）：</w:t>
      </w:r>
    </w:p>
    <w:p w:rsidR="00CF6A97" w:rsidRPr="00CF6A97" w:rsidRDefault="00CF6A97" w:rsidP="00CF6A97"/>
    <w:p w:rsidR="00185294" w:rsidRDefault="00185294" w:rsidP="00822C4D">
      <w:pPr>
        <w:pStyle w:val="Style6"/>
        <w:ind w:firstLineChars="0"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根</w:t>
      </w:r>
      <w:r w:rsidRPr="00822C4D">
        <w:rPr>
          <w:rFonts w:ascii="微软雅黑" w:eastAsia="微软雅黑" w:hAnsi="微软雅黑" w:cs="微软雅黑" w:hint="eastAsia"/>
          <w:sz w:val="18"/>
          <w:szCs w:val="18"/>
        </w:rPr>
        <w:t>管治疗：根管治疗(root canal therapy)是</w:t>
      </w:r>
      <w:hyperlink r:id="rId96" w:tgtFrame="_blank" w:history="1">
        <w:r w:rsidRPr="00822C4D">
          <w:rPr>
            <w:rStyle w:val="a6"/>
            <w:rFonts w:ascii="微软雅黑" w:eastAsia="微软雅黑" w:hAnsi="微软雅黑" w:cs="微软雅黑" w:hint="eastAsia"/>
            <w:sz w:val="18"/>
            <w:szCs w:val="18"/>
          </w:rPr>
          <w:t>牙髓病</w:t>
        </w:r>
      </w:hyperlink>
      <w:r w:rsidRPr="00822C4D">
        <w:rPr>
          <w:rFonts w:ascii="微软雅黑" w:eastAsia="微软雅黑" w:hAnsi="微软雅黑" w:cs="微软雅黑" w:hint="eastAsia"/>
          <w:sz w:val="18"/>
          <w:szCs w:val="18"/>
        </w:rPr>
        <w:t>和</w:t>
      </w:r>
      <w:hyperlink r:id="rId97" w:tgtFrame="_blank" w:history="1">
        <w:r w:rsidRPr="00822C4D">
          <w:rPr>
            <w:rStyle w:val="a6"/>
            <w:rFonts w:ascii="微软雅黑" w:eastAsia="微软雅黑" w:hAnsi="微软雅黑" w:cs="微软雅黑" w:hint="eastAsia"/>
            <w:sz w:val="18"/>
            <w:szCs w:val="18"/>
          </w:rPr>
          <w:t>根尖周病</w:t>
        </w:r>
      </w:hyperlink>
      <w:r w:rsidRPr="00822C4D">
        <w:rPr>
          <w:rFonts w:ascii="微软雅黑" w:eastAsia="微软雅黑" w:hAnsi="微软雅黑" w:cs="微软雅黑" w:hint="eastAsia"/>
          <w:sz w:val="18"/>
          <w:szCs w:val="18"/>
        </w:rPr>
        <w:t>的国际</w:t>
      </w:r>
      <w:r w:rsidRPr="00CE422F">
        <w:rPr>
          <w:rFonts w:ascii="微软雅黑" w:eastAsia="微软雅黑" w:hAnsi="微软雅黑" w:cs="微软雅黑" w:hint="eastAsia"/>
          <w:sz w:val="18"/>
          <w:szCs w:val="18"/>
        </w:rPr>
        <w:t>上最常用的有效治疗方法。根管治疗术的原理是通过机械和化学方法去除根管内的大部分感染物，并通过充填根管、封闭冠部，防止发生根尖周病变或促进已经发生的根尖周病变的愈合。</w:t>
      </w:r>
    </w:p>
    <w:p w:rsidR="00822C4D" w:rsidRPr="00CE422F" w:rsidRDefault="00822C4D" w:rsidP="00822C4D">
      <w:pPr>
        <w:pStyle w:val="Style6"/>
        <w:ind w:firstLineChars="0" w:firstLine="360"/>
        <w:rPr>
          <w:rFonts w:ascii="微软雅黑" w:eastAsia="微软雅黑" w:hAnsi="微软雅黑" w:cs="微软雅黑"/>
          <w:sz w:val="18"/>
          <w:szCs w:val="18"/>
        </w:rPr>
      </w:pPr>
    </w:p>
    <w:p w:rsidR="00185294" w:rsidRDefault="00185294" w:rsidP="00CF6A97">
      <w:pPr>
        <w:ind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治疗过程：</w:t>
      </w:r>
    </w:p>
    <w:p w:rsidR="00CF6A97" w:rsidRPr="00CE422F" w:rsidRDefault="00CF6A97" w:rsidP="00CF6A97">
      <w:pPr>
        <w:ind w:firstLine="360"/>
        <w:rPr>
          <w:rFonts w:ascii="微软雅黑" w:eastAsia="微软雅黑" w:hAnsi="微软雅黑" w:cs="微软雅黑"/>
          <w:sz w:val="18"/>
          <w:szCs w:val="18"/>
        </w:rPr>
      </w:pPr>
    </w:p>
    <w:p w:rsidR="00185294" w:rsidRDefault="00185294" w:rsidP="00185294">
      <w:pPr>
        <w:ind w:left="42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拍片→打麻药（视情况而定）→开髓→清理坏死牙髓→消毒液冲洗根管</w:t>
      </w:r>
      <w:proofErr w:type="gramStart"/>
      <w:r w:rsidRPr="00CE422F">
        <w:rPr>
          <w:rFonts w:ascii="微软雅黑" w:eastAsia="微软雅黑" w:hAnsi="微软雅黑" w:cs="微软雅黑" w:hint="eastAsia"/>
          <w:sz w:val="18"/>
          <w:szCs w:val="18"/>
        </w:rPr>
        <w:t>内部→</w:t>
      </w:r>
      <w:proofErr w:type="gramEnd"/>
      <w:r w:rsidRPr="00CE422F">
        <w:rPr>
          <w:rFonts w:ascii="微软雅黑" w:eastAsia="微软雅黑" w:hAnsi="微软雅黑" w:cs="微软雅黑" w:hint="eastAsia"/>
          <w:sz w:val="18"/>
          <w:szCs w:val="18"/>
        </w:rPr>
        <w:t>用专科材料暂时填充根管，和根管口，使其处于无菌状态→根管治疗结束后根管充填治疗周期：送至加工厂制作牙冠，1周左右送回门诊部</w:t>
      </w:r>
    </w:p>
    <w:p w:rsidR="00CF6A97" w:rsidRDefault="00CF6A97" w:rsidP="00185294">
      <w:pPr>
        <w:ind w:left="420"/>
        <w:rPr>
          <w:rFonts w:ascii="微软雅黑" w:eastAsia="微软雅黑" w:hAnsi="微软雅黑" w:cs="微软雅黑" w:hint="eastAsia"/>
          <w:sz w:val="18"/>
          <w:szCs w:val="18"/>
        </w:rPr>
      </w:pPr>
    </w:p>
    <w:p w:rsidR="00CF6A97" w:rsidRDefault="00CF6A97" w:rsidP="00185294">
      <w:pPr>
        <w:ind w:left="420"/>
        <w:rPr>
          <w:rFonts w:ascii="微软雅黑" w:eastAsia="微软雅黑" w:hAnsi="微软雅黑" w:cs="微软雅黑" w:hint="eastAsia"/>
          <w:sz w:val="18"/>
          <w:szCs w:val="18"/>
        </w:rPr>
      </w:pPr>
    </w:p>
    <w:p w:rsidR="00CF6A97" w:rsidRDefault="00CF6A97" w:rsidP="00185294">
      <w:pPr>
        <w:ind w:left="420"/>
        <w:rPr>
          <w:rFonts w:ascii="微软雅黑" w:eastAsia="微软雅黑" w:hAnsi="微软雅黑" w:cs="微软雅黑" w:hint="eastAsia"/>
          <w:sz w:val="18"/>
          <w:szCs w:val="18"/>
        </w:rPr>
      </w:pPr>
    </w:p>
    <w:p w:rsidR="00CF6A97" w:rsidRDefault="00CF6A97" w:rsidP="00185294">
      <w:pPr>
        <w:ind w:left="420"/>
        <w:rPr>
          <w:rFonts w:ascii="微软雅黑" w:eastAsia="微软雅黑" w:hAnsi="微软雅黑" w:cs="微软雅黑" w:hint="eastAsia"/>
          <w:sz w:val="18"/>
          <w:szCs w:val="18"/>
        </w:rPr>
      </w:pPr>
    </w:p>
    <w:p w:rsidR="00CF6A97" w:rsidRPr="00CE422F" w:rsidRDefault="00CF6A97" w:rsidP="00185294">
      <w:pPr>
        <w:ind w:left="420"/>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p>
    <w:p w:rsidR="00185294" w:rsidRPr="00CF6A97" w:rsidRDefault="00185294" w:rsidP="00CF6A97">
      <w:pPr>
        <w:jc w:val="center"/>
        <w:rPr>
          <w:rFonts w:ascii="微软雅黑" w:eastAsia="微软雅黑" w:hAnsi="微软雅黑" w:cs="微软雅黑"/>
          <w:b/>
          <w:sz w:val="18"/>
          <w:szCs w:val="18"/>
        </w:rPr>
      </w:pPr>
      <w:r w:rsidRPr="00CF6A97">
        <w:rPr>
          <w:rFonts w:ascii="微软雅黑" w:eastAsia="微软雅黑" w:hAnsi="微软雅黑" w:cs="微软雅黑" w:hint="eastAsia"/>
          <w:b/>
          <w:sz w:val="18"/>
          <w:szCs w:val="18"/>
        </w:rPr>
        <w:t>图13</w:t>
      </w:r>
    </w:p>
    <w:p w:rsidR="00CF6A97" w:rsidRDefault="00185294" w:rsidP="00CF6A97">
      <w:pPr>
        <w:jc w:val="center"/>
        <w:rPr>
          <w:rFonts w:ascii="微软雅黑" w:eastAsia="微软雅黑" w:hAnsi="微软雅黑" w:cs="微软雅黑" w:hint="eastAsia"/>
          <w:sz w:val="18"/>
          <w:szCs w:val="18"/>
        </w:rPr>
      </w:pPr>
      <w:r w:rsidRPr="00CE422F">
        <w:rPr>
          <w:rFonts w:ascii="微软雅黑" w:eastAsia="微软雅黑" w:hAnsi="微软雅黑" w:cs="微软雅黑" w:hint="eastAsia"/>
          <w:noProof/>
          <w:sz w:val="18"/>
          <w:szCs w:val="18"/>
        </w:rPr>
        <w:drawing>
          <wp:inline distT="0" distB="0" distL="0" distR="0" wp14:anchorId="6B24FCD2" wp14:editId="0503F4C3">
            <wp:extent cx="3752850" cy="2000250"/>
            <wp:effectExtent l="19050" t="0" r="0" b="0"/>
            <wp:docPr id="6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98" cstate="print"/>
                    <a:srcRect/>
                    <a:stretch>
                      <a:fillRect/>
                    </a:stretch>
                  </pic:blipFill>
                  <pic:spPr bwMode="auto">
                    <a:xfrm>
                      <a:off x="0" y="0"/>
                      <a:ext cx="3752850" cy="2000250"/>
                    </a:xfrm>
                    <a:prstGeom prst="rect">
                      <a:avLst/>
                    </a:prstGeom>
                    <a:noFill/>
                    <a:ln w="9525">
                      <a:noFill/>
                      <a:miter lim="800000"/>
                      <a:headEnd/>
                      <a:tailEnd/>
                    </a:ln>
                  </pic:spPr>
                </pic:pic>
              </a:graphicData>
            </a:graphic>
          </wp:inline>
        </w:drawing>
      </w:r>
    </w:p>
    <w:p w:rsidR="00185294" w:rsidRDefault="00185294" w:rsidP="00CF6A97">
      <w:pPr>
        <w:jc w:val="center"/>
        <w:rPr>
          <w:rFonts w:ascii="微软雅黑" w:eastAsia="微软雅黑" w:hAnsi="微软雅黑" w:cs="微软雅黑" w:hint="eastAsia"/>
          <w:b/>
          <w:sz w:val="18"/>
          <w:szCs w:val="18"/>
        </w:rPr>
      </w:pPr>
      <w:r w:rsidRPr="00CF6A97">
        <w:rPr>
          <w:rFonts w:ascii="微软雅黑" w:eastAsia="微软雅黑" w:hAnsi="微软雅黑" w:cs="微软雅黑" w:hint="eastAsia"/>
          <w:b/>
          <w:sz w:val="18"/>
          <w:szCs w:val="18"/>
        </w:rPr>
        <w:t>（过程）</w:t>
      </w:r>
    </w:p>
    <w:p w:rsidR="00CF6A97" w:rsidRPr="00CF6A97" w:rsidRDefault="00CF6A97" w:rsidP="00CF6A97">
      <w:pPr>
        <w:jc w:val="center"/>
        <w:rPr>
          <w:rFonts w:ascii="微软雅黑" w:eastAsia="微软雅黑" w:hAnsi="微软雅黑" w:cs="微软雅黑"/>
          <w:b/>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治疗周期：</w:t>
      </w:r>
    </w:p>
    <w:p w:rsidR="00CF6A97" w:rsidRPr="00CE422F" w:rsidRDefault="00CF6A97"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正常情况：是需要一个月3-4次，以7天为一个周期。</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也可根据医生自己的方案改变治疗周期。</w:t>
      </w:r>
    </w:p>
    <w:p w:rsidR="00185294" w:rsidRPr="00CE422F" w:rsidRDefault="00185294"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术后反应：</w:t>
      </w:r>
    </w:p>
    <w:p w:rsidR="00CF6A97" w:rsidRPr="00CE422F" w:rsidRDefault="00CF6A97" w:rsidP="00185294">
      <w:pPr>
        <w:rPr>
          <w:rFonts w:ascii="微软雅黑" w:eastAsia="微软雅黑" w:hAnsi="微软雅黑" w:cs="微软雅黑"/>
          <w:sz w:val="18"/>
          <w:szCs w:val="18"/>
        </w:rPr>
      </w:pPr>
    </w:p>
    <w:p w:rsidR="00185294" w:rsidRDefault="00185294" w:rsidP="00185294">
      <w:pPr>
        <w:numPr>
          <w:ilvl w:val="0"/>
          <w:numId w:val="4"/>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根管治疗充填完毕，一周内可能会出现胀、闷或轻微疼痛，属正常状况，通常三天以后不适状况会逐渐消退，恢复正常感觉。</w:t>
      </w:r>
    </w:p>
    <w:p w:rsidR="00CF6A97" w:rsidRPr="00CE422F" w:rsidRDefault="00CF6A97" w:rsidP="00CF6A97">
      <w:pPr>
        <w:ind w:left="840"/>
        <w:rPr>
          <w:rFonts w:ascii="微软雅黑" w:eastAsia="微软雅黑" w:hAnsi="微软雅黑" w:cs="微软雅黑"/>
          <w:sz w:val="18"/>
          <w:szCs w:val="18"/>
        </w:rPr>
      </w:pPr>
    </w:p>
    <w:p w:rsidR="00185294" w:rsidRDefault="00185294" w:rsidP="00185294">
      <w:pPr>
        <w:numPr>
          <w:ilvl w:val="0"/>
          <w:numId w:val="4"/>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在进行根管治疗后，牙科医师一般会叮嘱患者在一定的日期内进行复检工作，患者应严格按照医师的规定进行定期的检查。</w:t>
      </w:r>
    </w:p>
    <w:p w:rsidR="00CF6A97" w:rsidRPr="00CE422F" w:rsidRDefault="00CF6A97" w:rsidP="00CF6A97">
      <w:pPr>
        <w:rPr>
          <w:rFonts w:ascii="微软雅黑" w:eastAsia="微软雅黑" w:hAnsi="微软雅黑" w:cs="微软雅黑"/>
          <w:sz w:val="18"/>
          <w:szCs w:val="18"/>
        </w:rPr>
      </w:pPr>
    </w:p>
    <w:p w:rsidR="00185294" w:rsidRDefault="00185294" w:rsidP="00185294">
      <w:pPr>
        <w:numPr>
          <w:ilvl w:val="0"/>
          <w:numId w:val="4"/>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若根管治疗后，三天后，及有不适，或出现异常疼痛等问题，应及时与主治医师联系，进行进一步的治疗调整。</w:t>
      </w:r>
    </w:p>
    <w:p w:rsidR="00CF6A97" w:rsidRPr="00CE422F" w:rsidRDefault="00CF6A97" w:rsidP="00CF6A97">
      <w:pPr>
        <w:rPr>
          <w:rFonts w:ascii="微软雅黑" w:eastAsia="微软雅黑" w:hAnsi="微软雅黑" w:cs="微软雅黑"/>
          <w:sz w:val="18"/>
          <w:szCs w:val="18"/>
        </w:rPr>
      </w:pPr>
    </w:p>
    <w:p w:rsidR="00185294" w:rsidRDefault="00185294" w:rsidP="00185294">
      <w:pPr>
        <w:numPr>
          <w:ilvl w:val="0"/>
          <w:numId w:val="4"/>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根管治疗一周内禁食硬食，尽量不用根管治疗的一侧进行咀嚼。</w:t>
      </w:r>
    </w:p>
    <w:p w:rsidR="00CF6A97" w:rsidRPr="00CE422F" w:rsidRDefault="00CF6A97" w:rsidP="00CF6A97">
      <w:pPr>
        <w:rPr>
          <w:rFonts w:ascii="微软雅黑" w:eastAsia="微软雅黑" w:hAnsi="微软雅黑" w:cs="微软雅黑"/>
          <w:sz w:val="18"/>
          <w:szCs w:val="18"/>
        </w:rPr>
      </w:pPr>
    </w:p>
    <w:p w:rsidR="00185294" w:rsidRDefault="00185294" w:rsidP="00185294">
      <w:pPr>
        <w:numPr>
          <w:ilvl w:val="0"/>
          <w:numId w:val="4"/>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在进行根管治疗后，牙科医师一般会开些止痛消炎药，患者应按时按量服用</w:t>
      </w:r>
    </w:p>
    <w:p w:rsidR="00CF6A97" w:rsidRPr="00CE422F" w:rsidRDefault="00CF6A97" w:rsidP="00CF6A97">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 xml:space="preserve">  适应症：</w:t>
      </w:r>
    </w:p>
    <w:p w:rsidR="00CF6A97" w:rsidRPr="00CE422F" w:rsidRDefault="00CF6A97" w:rsidP="00185294">
      <w:pPr>
        <w:rPr>
          <w:rFonts w:ascii="微软雅黑" w:eastAsia="微软雅黑" w:hAnsi="微软雅黑" w:cs="微软雅黑"/>
          <w:bCs/>
          <w:sz w:val="18"/>
          <w:szCs w:val="18"/>
        </w:rPr>
      </w:pPr>
    </w:p>
    <w:p w:rsidR="00185294" w:rsidRDefault="00185294" w:rsidP="00185294">
      <w:pPr>
        <w:numPr>
          <w:ilvl w:val="0"/>
          <w:numId w:val="5"/>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任何原因（包括龋齿、 隐裂、冠折、畸形中央尖、过度磨耗、牙周病逆行性感染、意外穿髓）引起的牙髓炎及牙髓坏死不能保留惑髓的情况。</w:t>
      </w:r>
    </w:p>
    <w:p w:rsidR="00CF6A97" w:rsidRPr="00CE422F" w:rsidRDefault="00CF6A97" w:rsidP="00CF6A97">
      <w:pPr>
        <w:ind w:left="930"/>
        <w:rPr>
          <w:rFonts w:ascii="微软雅黑" w:eastAsia="微软雅黑" w:hAnsi="微软雅黑" w:cs="微软雅黑"/>
          <w:sz w:val="18"/>
          <w:szCs w:val="18"/>
        </w:rPr>
      </w:pPr>
    </w:p>
    <w:p w:rsidR="00185294" w:rsidRDefault="00185294" w:rsidP="00185294">
      <w:pPr>
        <w:numPr>
          <w:ilvl w:val="0"/>
          <w:numId w:val="5"/>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任何原因（包括牙髓炎继续发展、干尸塑化治疗失败、牙周炎逆行感染）引起的根尖病变。</w:t>
      </w:r>
    </w:p>
    <w:p w:rsidR="00CF6A97" w:rsidRDefault="00CF6A97" w:rsidP="00CF6A97">
      <w:pPr>
        <w:rPr>
          <w:rFonts w:ascii="微软雅黑" w:eastAsia="微软雅黑" w:hAnsi="微软雅黑" w:cs="微软雅黑" w:hint="eastAsia"/>
          <w:sz w:val="18"/>
          <w:szCs w:val="18"/>
        </w:rPr>
      </w:pPr>
    </w:p>
    <w:p w:rsidR="00CF6A97" w:rsidRPr="00CE422F" w:rsidRDefault="00CF6A97" w:rsidP="00CF6A97">
      <w:pPr>
        <w:rPr>
          <w:rFonts w:ascii="微软雅黑" w:eastAsia="微软雅黑" w:hAnsi="微软雅黑" w:cs="微软雅黑"/>
          <w:sz w:val="18"/>
          <w:szCs w:val="18"/>
        </w:rPr>
      </w:pPr>
    </w:p>
    <w:p w:rsidR="00185294" w:rsidRDefault="00185294" w:rsidP="00185294">
      <w:pPr>
        <w:numPr>
          <w:ilvl w:val="0"/>
          <w:numId w:val="5"/>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物理的化学的原因引起的牙髓的根尖的感染，如：充填后垫底不佳温度引起的牙髓刺激、不同金属的电流刺激、牙髓治疗过程中药物引起的根尖炎。</w:t>
      </w:r>
    </w:p>
    <w:p w:rsidR="00CF6A97" w:rsidRPr="00CE422F" w:rsidRDefault="00CF6A97" w:rsidP="00CF6A97">
      <w:pPr>
        <w:ind w:left="510"/>
        <w:rPr>
          <w:rFonts w:ascii="微软雅黑" w:eastAsia="微软雅黑" w:hAnsi="微软雅黑" w:cs="微软雅黑"/>
          <w:sz w:val="18"/>
          <w:szCs w:val="18"/>
        </w:rPr>
      </w:pPr>
    </w:p>
    <w:p w:rsidR="00185294" w:rsidRPr="00CF6A97" w:rsidRDefault="00185294" w:rsidP="00185294">
      <w:pPr>
        <w:pStyle w:val="Style6"/>
        <w:numPr>
          <w:ilvl w:val="0"/>
          <w:numId w:val="5"/>
        </w:numPr>
        <w:ind w:firstLineChars="0"/>
        <w:rPr>
          <w:rFonts w:ascii="微软雅黑" w:eastAsia="微软雅黑" w:hAnsi="微软雅黑" w:cs="微软雅黑" w:hint="eastAsia"/>
          <w:bCs/>
          <w:sz w:val="18"/>
          <w:szCs w:val="18"/>
        </w:rPr>
      </w:pPr>
      <w:r w:rsidRPr="00CE422F">
        <w:rPr>
          <w:rFonts w:ascii="微软雅黑" w:eastAsia="微软雅黑" w:hAnsi="微软雅黑" w:cs="微软雅黑" w:hint="eastAsia"/>
          <w:sz w:val="18"/>
          <w:szCs w:val="18"/>
        </w:rPr>
        <w:t>不明原因引起的牙髓的退行性改变，如根管内吸收、髓石引起的牙髓的病例变化。根管治疗术的过程是医生用根管治疗专用器械通过彻底去除感染的牙髓以及感染的牙本质和毒性分解产物，经过根管冲洗、消毒和严密填塞根管，隔绝细菌进入根管再感染，防止根尖周病变的发生或促进根尖周病的愈合</w:t>
      </w:r>
    </w:p>
    <w:p w:rsidR="00CF6A97" w:rsidRPr="00CE422F" w:rsidRDefault="00CF6A97" w:rsidP="00CF6A97">
      <w:pPr>
        <w:pStyle w:val="Style6"/>
        <w:ind w:firstLineChars="0" w:firstLine="0"/>
        <w:rPr>
          <w:rFonts w:ascii="微软雅黑" w:eastAsia="微软雅黑" w:hAnsi="微软雅黑" w:cs="微软雅黑"/>
          <w:bCs/>
          <w:sz w:val="18"/>
          <w:szCs w:val="18"/>
        </w:rPr>
      </w:pPr>
    </w:p>
    <w:p w:rsidR="00185294" w:rsidRPr="00CE422F" w:rsidRDefault="00185294" w:rsidP="00185294">
      <w:pPr>
        <w:pStyle w:val="Style6"/>
        <w:ind w:firstLineChars="0" w:firstLine="0"/>
        <w:rPr>
          <w:rFonts w:ascii="微软雅黑" w:eastAsia="微软雅黑" w:hAnsi="微软雅黑" w:cs="微软雅黑"/>
          <w:bCs/>
          <w:sz w:val="18"/>
          <w:szCs w:val="18"/>
        </w:rPr>
      </w:pP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Cs/>
          <w:sz w:val="18"/>
          <w:szCs w:val="18"/>
        </w:rPr>
        <w:t>禁忌症：</w:t>
      </w:r>
    </w:p>
    <w:p w:rsidR="00185294" w:rsidRPr="00CE422F" w:rsidRDefault="00185294" w:rsidP="00185294">
      <w:pPr>
        <w:pStyle w:val="Style6"/>
        <w:numPr>
          <w:ilvl w:val="0"/>
          <w:numId w:val="6"/>
        </w:numPr>
        <w:ind w:firstLineChars="0"/>
        <w:rPr>
          <w:rFonts w:ascii="微软雅黑" w:eastAsia="微软雅黑" w:hAnsi="微软雅黑" w:cs="微软雅黑"/>
          <w:sz w:val="18"/>
          <w:szCs w:val="18"/>
        </w:rPr>
      </w:pPr>
      <w:r w:rsidRPr="00CE422F">
        <w:rPr>
          <w:rFonts w:ascii="微软雅黑" w:eastAsia="微软雅黑" w:hAnsi="微软雅黑" w:cs="微软雅黑" w:hint="eastAsia"/>
          <w:sz w:val="18"/>
          <w:szCs w:val="18"/>
        </w:rPr>
        <w:t>无功能或无修复价值的牙</w:t>
      </w:r>
    </w:p>
    <w:p w:rsidR="00185294" w:rsidRPr="00CE422F" w:rsidRDefault="00185294" w:rsidP="00185294">
      <w:pPr>
        <w:pStyle w:val="Style6"/>
        <w:numPr>
          <w:ilvl w:val="0"/>
          <w:numId w:val="6"/>
        </w:numPr>
        <w:ind w:firstLineChars="0"/>
        <w:rPr>
          <w:rFonts w:ascii="微软雅黑" w:eastAsia="微软雅黑" w:hAnsi="微软雅黑" w:cs="微软雅黑"/>
          <w:sz w:val="18"/>
          <w:szCs w:val="18"/>
        </w:rPr>
      </w:pPr>
      <w:r w:rsidRPr="00CE422F">
        <w:rPr>
          <w:rFonts w:ascii="微软雅黑" w:eastAsia="微软雅黑" w:hAnsi="微软雅黑" w:cs="微软雅黑" w:hint="eastAsia"/>
          <w:sz w:val="18"/>
          <w:szCs w:val="18"/>
        </w:rPr>
        <w:t>无足够牙周支持的患牙。</w:t>
      </w:r>
    </w:p>
    <w:p w:rsidR="00CF6A97" w:rsidRDefault="00185294" w:rsidP="00CF6A97">
      <w:pPr>
        <w:numPr>
          <w:ilvl w:val="0"/>
          <w:numId w:val="6"/>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患牙预后不良或患者不能合作或患者有严重的全体系统性疾病不能耐受治疗。</w:t>
      </w:r>
    </w:p>
    <w:p w:rsidR="00CF6A97" w:rsidRPr="00CF6A97" w:rsidRDefault="00CF6A97" w:rsidP="00CF6A97">
      <w:pPr>
        <w:ind w:left="780"/>
        <w:rPr>
          <w:rFonts w:ascii="微软雅黑" w:eastAsia="微软雅黑" w:hAnsi="微软雅黑" w:cs="微软雅黑"/>
          <w:sz w:val="18"/>
          <w:szCs w:val="18"/>
        </w:rPr>
      </w:pPr>
    </w:p>
    <w:p w:rsidR="00185294" w:rsidRDefault="00185294" w:rsidP="00185294">
      <w:pPr>
        <w:ind w:firstLine="405"/>
        <w:rPr>
          <w:rFonts w:ascii="微软雅黑" w:eastAsia="微软雅黑" w:hAnsi="微软雅黑" w:hint="eastAsia"/>
          <w:b/>
          <w:sz w:val="18"/>
          <w:szCs w:val="18"/>
        </w:rPr>
      </w:pPr>
      <w:r w:rsidRPr="00CE422F">
        <w:rPr>
          <w:rFonts w:ascii="微软雅黑" w:eastAsia="微软雅黑" w:hAnsi="微软雅黑" w:hint="eastAsia"/>
          <w:b/>
          <w:sz w:val="18"/>
          <w:szCs w:val="18"/>
        </w:rPr>
        <w:t>根管治疗质控标准：</w:t>
      </w:r>
    </w:p>
    <w:p w:rsidR="00CF6A97" w:rsidRPr="00CE422F" w:rsidRDefault="00CF6A97" w:rsidP="00185294">
      <w:pPr>
        <w:ind w:firstLine="405"/>
        <w:rPr>
          <w:rFonts w:ascii="微软雅黑" w:eastAsia="微软雅黑" w:hAnsi="微软雅黑"/>
          <w:b/>
          <w:sz w:val="18"/>
          <w:szCs w:val="18"/>
        </w:rPr>
      </w:pPr>
    </w:p>
    <w:p w:rsidR="00185294" w:rsidRPr="00CE422F" w:rsidRDefault="00185294" w:rsidP="00E656EC">
      <w:pPr>
        <w:pStyle w:val="a9"/>
        <w:numPr>
          <w:ilvl w:val="0"/>
          <w:numId w:val="20"/>
        </w:numPr>
        <w:ind w:firstLineChars="0"/>
        <w:rPr>
          <w:rFonts w:ascii="微软雅黑" w:eastAsia="微软雅黑" w:hAnsi="微软雅黑"/>
          <w:sz w:val="18"/>
          <w:szCs w:val="18"/>
        </w:rPr>
      </w:pPr>
      <w:r w:rsidRPr="00CE422F">
        <w:rPr>
          <w:rFonts w:ascii="微软雅黑" w:eastAsia="微软雅黑" w:hAnsi="微软雅黑" w:hint="eastAsia"/>
          <w:sz w:val="18"/>
          <w:szCs w:val="18"/>
        </w:rPr>
        <w:t>3张X片：术前  术中和根充术后</w:t>
      </w:r>
    </w:p>
    <w:p w:rsidR="00CF6A97" w:rsidRPr="00CF6A97" w:rsidRDefault="00185294" w:rsidP="00CF6A97">
      <w:pPr>
        <w:pStyle w:val="a9"/>
        <w:numPr>
          <w:ilvl w:val="0"/>
          <w:numId w:val="20"/>
        </w:numPr>
        <w:ind w:firstLineChars="0"/>
        <w:rPr>
          <w:rFonts w:ascii="微软雅黑" w:eastAsia="微软雅黑" w:hAnsi="微软雅黑"/>
          <w:sz w:val="18"/>
          <w:szCs w:val="18"/>
        </w:rPr>
      </w:pPr>
      <w:r w:rsidRPr="00CE422F">
        <w:rPr>
          <w:rFonts w:ascii="微软雅黑" w:eastAsia="微软雅黑" w:hAnsi="微软雅黑" w:hint="eastAsia"/>
          <w:sz w:val="18"/>
          <w:szCs w:val="18"/>
        </w:rPr>
        <w:t>是否有遗漏根管，根管欠填，超填，</w:t>
      </w:r>
      <w:proofErr w:type="gramStart"/>
      <w:r w:rsidRPr="00CE422F">
        <w:rPr>
          <w:rFonts w:ascii="微软雅黑" w:eastAsia="微软雅黑" w:hAnsi="微软雅黑" w:hint="eastAsia"/>
          <w:sz w:val="18"/>
          <w:szCs w:val="18"/>
        </w:rPr>
        <w:t>隐裂牙未</w:t>
      </w:r>
      <w:proofErr w:type="gramEnd"/>
      <w:r w:rsidRPr="00CE422F">
        <w:rPr>
          <w:rFonts w:ascii="微软雅黑" w:eastAsia="微软雅黑" w:hAnsi="微软雅黑" w:hint="eastAsia"/>
          <w:sz w:val="18"/>
          <w:szCs w:val="18"/>
        </w:rPr>
        <w:t>作彻底</w:t>
      </w:r>
      <w:proofErr w:type="gramStart"/>
      <w:r w:rsidRPr="00CE422F">
        <w:rPr>
          <w:rFonts w:ascii="微软雅黑" w:eastAsia="微软雅黑" w:hAnsi="微软雅黑" w:hint="eastAsia"/>
          <w:sz w:val="18"/>
          <w:szCs w:val="18"/>
        </w:rPr>
        <w:t>调合</w:t>
      </w:r>
      <w:proofErr w:type="gramEnd"/>
      <w:r w:rsidRPr="00CE422F">
        <w:rPr>
          <w:rFonts w:ascii="微软雅黑" w:eastAsia="微软雅黑" w:hAnsi="微软雅黑" w:hint="eastAsia"/>
          <w:sz w:val="18"/>
          <w:szCs w:val="18"/>
        </w:rPr>
        <w:t>，器械分离未取出（根管内断针），</w:t>
      </w:r>
      <w:proofErr w:type="gramStart"/>
      <w:r w:rsidRPr="00CE422F">
        <w:rPr>
          <w:rFonts w:ascii="微软雅黑" w:eastAsia="微软雅黑" w:hAnsi="微软雅黑" w:hint="eastAsia"/>
          <w:sz w:val="18"/>
          <w:szCs w:val="18"/>
        </w:rPr>
        <w:t>侧穿底穿</w:t>
      </w:r>
      <w:proofErr w:type="gramEnd"/>
      <w:r w:rsidRPr="00CE422F">
        <w:rPr>
          <w:rFonts w:ascii="微软雅黑" w:eastAsia="微软雅黑" w:hAnsi="微软雅黑" w:hint="eastAsia"/>
          <w:sz w:val="18"/>
          <w:szCs w:val="18"/>
        </w:rPr>
        <w:t>等造成根管治疗失败</w:t>
      </w:r>
    </w:p>
    <w:p w:rsidR="00185294" w:rsidRPr="00CE422F" w:rsidRDefault="00185294" w:rsidP="00185294">
      <w:pPr>
        <w:pStyle w:val="a9"/>
        <w:ind w:firstLineChars="0"/>
        <w:rPr>
          <w:rFonts w:ascii="微软雅黑" w:eastAsia="微软雅黑" w:hAnsi="微软雅黑"/>
          <w:sz w:val="18"/>
          <w:szCs w:val="18"/>
        </w:rPr>
      </w:pPr>
      <w:r w:rsidRPr="00CE422F">
        <w:rPr>
          <w:rFonts w:ascii="微软雅黑" w:eastAsia="微软雅黑" w:hAnsi="微软雅黑" w:cs="微软雅黑" w:hint="eastAsia"/>
          <w:sz w:val="18"/>
          <w:szCs w:val="18"/>
        </w:rPr>
        <w:t>2.10.4.拔牙（EXT）：</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什么是拔牙：</w:t>
      </w:r>
      <w:r w:rsidRPr="00CE422F">
        <w:rPr>
          <w:rFonts w:ascii="微软雅黑" w:eastAsia="微软雅黑" w:hAnsi="微软雅黑" w:cs="微软雅黑" w:hint="eastAsia"/>
          <w:sz w:val="18"/>
          <w:szCs w:val="18"/>
          <w:shd w:val="clear" w:color="auto" w:fill="FFFFFF"/>
        </w:rPr>
        <w:t>拔牙是</w:t>
      </w:r>
      <w:hyperlink r:id="rId99" w:tgtFrame="_blank" w:history="1">
        <w:r w:rsidRPr="00CE422F">
          <w:rPr>
            <w:rStyle w:val="a6"/>
            <w:rFonts w:ascii="微软雅黑" w:eastAsia="微软雅黑" w:hAnsi="微软雅黑" w:cs="微软雅黑" w:hint="eastAsia"/>
            <w:shd w:val="clear" w:color="auto" w:fill="FFFFFF"/>
          </w:rPr>
          <w:t>口腔科</w:t>
        </w:r>
      </w:hyperlink>
      <w:r w:rsidRPr="00CE422F">
        <w:rPr>
          <w:rFonts w:ascii="微软雅黑" w:eastAsia="微软雅黑" w:hAnsi="微软雅黑" w:cs="微软雅黑" w:hint="eastAsia"/>
          <w:sz w:val="18"/>
          <w:szCs w:val="18"/>
          <w:shd w:val="clear" w:color="auto" w:fill="FFFFFF"/>
        </w:rPr>
        <w:t>最常用的治疗技术。因拔牙可造成局部组织的损伤，引起出血、肿胀、疼痛等反应，也可导致血压、体温、脉搏的波动，所以必须慎重对待。</w:t>
      </w:r>
      <w:r w:rsidRPr="00CE422F">
        <w:rPr>
          <w:rFonts w:ascii="微软雅黑" w:eastAsia="微软雅黑" w:hAnsi="微软雅黑" w:cs="微软雅黑" w:hint="eastAsia"/>
          <w:sz w:val="18"/>
          <w:szCs w:val="18"/>
        </w:rPr>
        <w:t>。</w:t>
      </w:r>
    </w:p>
    <w:p w:rsidR="00CF6A97" w:rsidRPr="00CE422F" w:rsidRDefault="00CF6A97" w:rsidP="00185294">
      <w:pPr>
        <w:rPr>
          <w:rFonts w:ascii="微软雅黑" w:eastAsia="微软雅黑" w:hAnsi="微软雅黑" w:cs="微软雅黑"/>
          <w:sz w:val="18"/>
          <w:szCs w:val="18"/>
        </w:rPr>
      </w:pPr>
    </w:p>
    <w:p w:rsidR="00185294" w:rsidRDefault="00185294" w:rsidP="00CF6A97">
      <w:pPr>
        <w:ind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治疗过程：不同的牙位，不同的治疗时间。智齿时间最好说1-2小时。</w:t>
      </w:r>
    </w:p>
    <w:p w:rsidR="00CF6A97" w:rsidRDefault="00CF6A97" w:rsidP="00CF6A97">
      <w:pPr>
        <w:ind w:firstLine="360"/>
        <w:rPr>
          <w:rFonts w:ascii="微软雅黑" w:eastAsia="微软雅黑" w:hAnsi="微软雅黑" w:cs="微软雅黑" w:hint="eastAsia"/>
          <w:sz w:val="18"/>
          <w:szCs w:val="18"/>
        </w:rPr>
      </w:pPr>
    </w:p>
    <w:p w:rsidR="00185294" w:rsidRDefault="00185294" w:rsidP="00CF6A97">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拍片→打麻药→牙龈分离→牙</w:t>
      </w:r>
      <w:proofErr w:type="gramStart"/>
      <w:r w:rsidRPr="00CE422F">
        <w:rPr>
          <w:rFonts w:ascii="微软雅黑" w:eastAsia="微软雅黑" w:hAnsi="微软雅黑" w:cs="微软雅黑" w:hint="eastAsia"/>
          <w:sz w:val="18"/>
          <w:szCs w:val="18"/>
        </w:rPr>
        <w:t>铤翘松</w:t>
      </w:r>
      <w:proofErr w:type="gramEnd"/>
      <w:r w:rsidRPr="00CE422F">
        <w:rPr>
          <w:rFonts w:ascii="微软雅黑" w:eastAsia="微软雅黑" w:hAnsi="微软雅黑" w:cs="微软雅黑" w:hint="eastAsia"/>
          <w:sz w:val="18"/>
          <w:szCs w:val="18"/>
        </w:rPr>
        <w:t>牙龈→牙钳将牙齿拔除→挖</w:t>
      </w:r>
      <w:proofErr w:type="gramStart"/>
      <w:r w:rsidRPr="00CE422F">
        <w:rPr>
          <w:rFonts w:ascii="微软雅黑" w:eastAsia="微软雅黑" w:hAnsi="微软雅黑" w:cs="微软雅黑" w:hint="eastAsia"/>
          <w:sz w:val="18"/>
          <w:szCs w:val="18"/>
        </w:rPr>
        <w:t>勺清理</w:t>
      </w:r>
      <w:proofErr w:type="gramEnd"/>
      <w:r w:rsidRPr="00CE422F">
        <w:rPr>
          <w:rFonts w:ascii="微软雅黑" w:eastAsia="微软雅黑" w:hAnsi="微软雅黑" w:cs="微软雅黑" w:hint="eastAsia"/>
          <w:sz w:val="18"/>
          <w:szCs w:val="18"/>
        </w:rPr>
        <w:t>牙槽窝处→咬住1-2个棉卷（最好不用</w:t>
      </w:r>
      <w:proofErr w:type="gramStart"/>
      <w:r w:rsidRPr="00CE422F">
        <w:rPr>
          <w:rFonts w:ascii="微软雅黑" w:eastAsia="微软雅黑" w:hAnsi="微软雅黑" w:cs="微软雅黑" w:hint="eastAsia"/>
          <w:sz w:val="18"/>
          <w:szCs w:val="18"/>
        </w:rPr>
        <w:t>用</w:t>
      </w:r>
      <w:proofErr w:type="gramEnd"/>
      <w:r w:rsidRPr="00CE422F">
        <w:rPr>
          <w:rFonts w:ascii="微软雅黑" w:eastAsia="微软雅黑" w:hAnsi="微软雅黑" w:cs="微软雅黑" w:hint="eastAsia"/>
          <w:sz w:val="18"/>
          <w:szCs w:val="18"/>
        </w:rPr>
        <w:t>棉球，因为有棉絮）→缝合（视情况而定）</w:t>
      </w:r>
    </w:p>
    <w:p w:rsidR="00CF6A97" w:rsidRPr="00CE422F" w:rsidRDefault="00CF6A97" w:rsidP="00CF6A97">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治疗周期：正常拔牙恢复期——3个月左右</w:t>
      </w:r>
    </w:p>
    <w:p w:rsidR="00CF6A97" w:rsidRPr="00CE422F" w:rsidRDefault="00CF6A97" w:rsidP="00185294">
      <w:pPr>
        <w:rPr>
          <w:rFonts w:ascii="微软雅黑" w:eastAsia="微软雅黑" w:hAnsi="微软雅黑" w:cs="微软雅黑"/>
          <w:sz w:val="18"/>
          <w:szCs w:val="18"/>
        </w:rPr>
      </w:pPr>
    </w:p>
    <w:p w:rsidR="00185294" w:rsidRPr="00CF6A97" w:rsidRDefault="00185294" w:rsidP="00CF6A97">
      <w:pPr>
        <w:ind w:left="420"/>
        <w:jc w:val="center"/>
        <w:rPr>
          <w:rFonts w:ascii="微软雅黑" w:eastAsia="微软雅黑" w:hAnsi="微软雅黑" w:cs="微软雅黑"/>
          <w:b/>
          <w:sz w:val="18"/>
          <w:szCs w:val="18"/>
        </w:rPr>
      </w:pPr>
      <w:r w:rsidRPr="00CF6A97">
        <w:rPr>
          <w:rFonts w:ascii="微软雅黑" w:eastAsia="微软雅黑" w:hAnsi="微软雅黑" w:cs="微软雅黑" w:hint="eastAsia"/>
          <w:b/>
          <w:sz w:val="18"/>
          <w:szCs w:val="18"/>
        </w:rPr>
        <w:t>图14</w:t>
      </w:r>
    </w:p>
    <w:p w:rsidR="00185294" w:rsidRDefault="00185294" w:rsidP="00CF6A97">
      <w:pPr>
        <w:ind w:left="420"/>
        <w:jc w:val="center"/>
        <w:rPr>
          <w:rFonts w:ascii="微软雅黑" w:eastAsia="微软雅黑" w:hAnsi="微软雅黑" w:cs="微软雅黑" w:hint="eastAsia"/>
          <w:sz w:val="18"/>
          <w:szCs w:val="18"/>
        </w:rPr>
      </w:pPr>
      <w:r w:rsidRPr="00CE422F">
        <w:rPr>
          <w:rFonts w:ascii="微软雅黑" w:eastAsia="微软雅黑" w:hAnsi="微软雅黑" w:cs="微软雅黑" w:hint="eastAsia"/>
          <w:noProof/>
          <w:sz w:val="18"/>
          <w:szCs w:val="18"/>
        </w:rPr>
        <w:drawing>
          <wp:inline distT="0" distB="0" distL="0" distR="0" wp14:anchorId="03D182AF" wp14:editId="178F1CA3">
            <wp:extent cx="4562475" cy="1704975"/>
            <wp:effectExtent l="19050" t="0" r="9525" b="0"/>
            <wp:docPr id="681" name="图片 28" descr="7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7B63"/>
                    <pic:cNvPicPr>
                      <a:picLocks noChangeAspect="1" noChangeArrowheads="1"/>
                    </pic:cNvPicPr>
                  </pic:nvPicPr>
                  <pic:blipFill>
                    <a:blip r:embed="rId100" cstate="print"/>
                    <a:srcRect/>
                    <a:stretch>
                      <a:fillRect/>
                    </a:stretch>
                  </pic:blipFill>
                  <pic:spPr bwMode="auto">
                    <a:xfrm>
                      <a:off x="0" y="0"/>
                      <a:ext cx="4562475" cy="1704975"/>
                    </a:xfrm>
                    <a:prstGeom prst="rect">
                      <a:avLst/>
                    </a:prstGeom>
                    <a:noFill/>
                    <a:ln w="9525">
                      <a:noFill/>
                      <a:miter lim="800000"/>
                      <a:headEnd/>
                      <a:tailEnd/>
                    </a:ln>
                  </pic:spPr>
                </pic:pic>
              </a:graphicData>
            </a:graphic>
          </wp:inline>
        </w:drawing>
      </w:r>
    </w:p>
    <w:p w:rsidR="00CF6A97" w:rsidRDefault="00CF6A97" w:rsidP="00CF6A97">
      <w:pPr>
        <w:ind w:left="420"/>
        <w:jc w:val="center"/>
        <w:rPr>
          <w:rFonts w:ascii="微软雅黑" w:eastAsia="微软雅黑" w:hAnsi="微软雅黑" w:cs="微软雅黑" w:hint="eastAsia"/>
          <w:sz w:val="18"/>
          <w:szCs w:val="18"/>
        </w:rPr>
      </w:pPr>
    </w:p>
    <w:p w:rsidR="00CF6A97" w:rsidRDefault="00CF6A97" w:rsidP="00CF6A97">
      <w:pPr>
        <w:ind w:left="420"/>
        <w:jc w:val="center"/>
        <w:rPr>
          <w:rFonts w:ascii="微软雅黑" w:eastAsia="微软雅黑" w:hAnsi="微软雅黑" w:cs="微软雅黑" w:hint="eastAsia"/>
          <w:sz w:val="18"/>
          <w:szCs w:val="18"/>
        </w:rPr>
      </w:pPr>
    </w:p>
    <w:p w:rsidR="00CF6A97" w:rsidRDefault="00CF6A97" w:rsidP="00CF6A97">
      <w:pPr>
        <w:ind w:left="420"/>
        <w:jc w:val="center"/>
        <w:rPr>
          <w:rFonts w:ascii="微软雅黑" w:eastAsia="微软雅黑" w:hAnsi="微软雅黑" w:cs="微软雅黑" w:hint="eastAsia"/>
          <w:sz w:val="18"/>
          <w:szCs w:val="18"/>
        </w:rPr>
      </w:pPr>
    </w:p>
    <w:p w:rsidR="00CF6A97" w:rsidRPr="00CE422F" w:rsidRDefault="00CF6A97" w:rsidP="00CF6A97">
      <w:pPr>
        <w:ind w:left="420"/>
        <w:jc w:val="center"/>
        <w:rPr>
          <w:rFonts w:ascii="微软雅黑" w:eastAsia="微软雅黑" w:hAnsi="微软雅黑" w:cs="微软雅黑"/>
          <w:sz w:val="18"/>
          <w:szCs w:val="18"/>
        </w:rPr>
      </w:pPr>
    </w:p>
    <w:p w:rsidR="00185294" w:rsidRPr="00CF6A97" w:rsidRDefault="00185294" w:rsidP="00185294">
      <w:pPr>
        <w:rPr>
          <w:rFonts w:ascii="微软雅黑" w:eastAsia="微软雅黑" w:hAnsi="微软雅黑" w:cs="微软雅黑" w:hint="eastAsia"/>
          <w:b/>
          <w:sz w:val="18"/>
          <w:szCs w:val="18"/>
        </w:rPr>
      </w:pPr>
      <w:r w:rsidRPr="00CF6A97">
        <w:rPr>
          <w:rFonts w:ascii="微软雅黑" w:eastAsia="微软雅黑" w:hAnsi="微软雅黑" w:cs="微软雅黑" w:hint="eastAsia"/>
          <w:b/>
          <w:sz w:val="18"/>
          <w:szCs w:val="18"/>
        </w:rPr>
        <w:t xml:space="preserve">  术后反应：</w:t>
      </w:r>
    </w:p>
    <w:p w:rsidR="00CF6A97" w:rsidRPr="00CE422F" w:rsidRDefault="00CF6A97" w:rsidP="00185294">
      <w:pPr>
        <w:rPr>
          <w:rFonts w:ascii="微软雅黑" w:eastAsia="微软雅黑" w:hAnsi="微软雅黑" w:cs="微软雅黑"/>
          <w:sz w:val="18"/>
          <w:szCs w:val="18"/>
        </w:rPr>
      </w:pP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如果凝血障碍、高血压、心脏病等病史。应主动向医生说明以引起重视并作好应急准备。</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拔牙前用温盐水充分漱洗口腔。</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拔牙后当天不可漱口，防止拔牙创口内血块脱出。</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拔牙当天或次日出血较多，可在创面上</w:t>
      </w:r>
      <w:proofErr w:type="gramStart"/>
      <w:r w:rsidRPr="00CE422F">
        <w:rPr>
          <w:rFonts w:ascii="微软雅黑" w:eastAsia="微软雅黑" w:hAnsi="微软雅黑" w:cs="微软雅黑" w:hint="eastAsia"/>
          <w:sz w:val="18"/>
          <w:szCs w:val="18"/>
        </w:rPr>
        <w:t>置相应</w:t>
      </w:r>
      <w:proofErr w:type="gramEnd"/>
      <w:r w:rsidRPr="00CE422F">
        <w:rPr>
          <w:rFonts w:ascii="微软雅黑" w:eastAsia="微软雅黑" w:hAnsi="微软雅黑" w:cs="微软雅黑" w:hint="eastAsia"/>
          <w:sz w:val="18"/>
          <w:szCs w:val="18"/>
        </w:rPr>
        <w:t>大小的敷料。</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拔牙第2天，创口仍有剧痛，请及时就诊。</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拔牙后出血不止，应迅速将口内血水清晰干净，并清除拔牙创面高出的游离血块，然后于创面上置敷料，如仍有较多出血，应进医院治疗。</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于餐后及睡前必须使用漱口水，轻轻含三十秒后，慢慢吐掉，以防止细菌感染。</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按医师处方服药，不可以自行减剂，否则后果不堪想象。</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多喝果汁，补充维他命C及B群，以增进伤口愈合。</w:t>
      </w:r>
    </w:p>
    <w:p w:rsidR="00185294" w:rsidRPr="00CE422F" w:rsidRDefault="00185294" w:rsidP="00185294">
      <w:pPr>
        <w:numPr>
          <w:ilvl w:val="0"/>
          <w:numId w:val="7"/>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推辞应酬，不可酗酒，充分休息及睡眠是必要条件。</w:t>
      </w:r>
    </w:p>
    <w:p w:rsidR="00185294" w:rsidRDefault="00185294" w:rsidP="00185294">
      <w:pPr>
        <w:numPr>
          <w:ilvl w:val="0"/>
          <w:numId w:val="7"/>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拔牙2小时后方可以饮水和吃半流食如稀饭、细面条等，不要吃太烫或太硬的食物，也不要饮烈性酒，不要吸烟，不要吃辛辣食物。</w:t>
      </w:r>
    </w:p>
    <w:p w:rsidR="00CF6A97" w:rsidRPr="00CE422F" w:rsidRDefault="00CF6A97" w:rsidP="00CF6A97">
      <w:pPr>
        <w:ind w:left="840"/>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适应症：</w:t>
      </w:r>
    </w:p>
    <w:p w:rsidR="00CF6A97" w:rsidRPr="00CE422F" w:rsidRDefault="00CF6A97" w:rsidP="00185294">
      <w:pPr>
        <w:rPr>
          <w:rFonts w:ascii="微软雅黑" w:eastAsia="微软雅黑" w:hAnsi="微软雅黑" w:cs="微软雅黑"/>
          <w:sz w:val="18"/>
          <w:szCs w:val="18"/>
        </w:rPr>
      </w:pP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牙周病：因条件所限不能治疗的晚期牙周病牙。</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牙体缺损：牙体有严重</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坏、不能修复的患牙。但如牙根及根</w:t>
      </w:r>
      <w:proofErr w:type="gramStart"/>
      <w:r w:rsidRPr="00CE422F">
        <w:rPr>
          <w:rFonts w:ascii="微软雅黑" w:eastAsia="微软雅黑" w:hAnsi="微软雅黑" w:cs="微软雅黑" w:hint="eastAsia"/>
          <w:sz w:val="18"/>
          <w:szCs w:val="18"/>
        </w:rPr>
        <w:t>周情况</w:t>
      </w:r>
      <w:proofErr w:type="gramEnd"/>
      <w:r w:rsidRPr="00CE422F">
        <w:rPr>
          <w:rFonts w:ascii="微软雅黑" w:eastAsia="微软雅黑" w:hAnsi="微软雅黑" w:cs="微软雅黑" w:hint="eastAsia"/>
          <w:sz w:val="18"/>
          <w:szCs w:val="18"/>
        </w:rPr>
        <w:t>良好，可经治疗后做桩冠或覆盖义齿，不必拔除。</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根尖周炎：不能用根管治疗等方法保留的根周炎病变牙齿医学教育网搜集整理。</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牙外伤：</w:t>
      </w:r>
      <w:proofErr w:type="gramStart"/>
      <w:r w:rsidRPr="00CE422F">
        <w:rPr>
          <w:rFonts w:ascii="微软雅黑" w:eastAsia="微软雅黑" w:hAnsi="微软雅黑" w:cs="微软雅黑" w:hint="eastAsia"/>
          <w:sz w:val="18"/>
          <w:szCs w:val="18"/>
        </w:rPr>
        <w:t>创伤牙因外伤</w:t>
      </w:r>
      <w:proofErr w:type="gramEnd"/>
      <w:r w:rsidRPr="00CE422F">
        <w:rPr>
          <w:rFonts w:ascii="微软雅黑" w:eastAsia="微软雅黑" w:hAnsi="微软雅黑" w:cs="微软雅黑" w:hint="eastAsia"/>
          <w:sz w:val="18"/>
          <w:szCs w:val="18"/>
        </w:rPr>
        <w:t>折裂至</w:t>
      </w:r>
      <w:proofErr w:type="gramStart"/>
      <w:r w:rsidRPr="00CE422F">
        <w:rPr>
          <w:rFonts w:ascii="微软雅黑" w:eastAsia="微软雅黑" w:hAnsi="微软雅黑" w:cs="微软雅黑" w:hint="eastAsia"/>
          <w:sz w:val="18"/>
          <w:szCs w:val="18"/>
        </w:rPr>
        <w:t>龈</w:t>
      </w:r>
      <w:proofErr w:type="gramEnd"/>
      <w:r w:rsidRPr="00CE422F">
        <w:rPr>
          <w:rFonts w:ascii="微软雅黑" w:eastAsia="微软雅黑" w:hAnsi="微软雅黑" w:cs="微软雅黑" w:hint="eastAsia"/>
          <w:sz w:val="18"/>
          <w:szCs w:val="18"/>
        </w:rPr>
        <w:t>下，或同事有根折，不能用其他治疗方法保存着，骨线上的牙，应根据具体情况决定，一般应尽量保留。</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错位牙：移位或</w:t>
      </w:r>
      <w:proofErr w:type="gramStart"/>
      <w:r w:rsidRPr="00CE422F">
        <w:rPr>
          <w:rFonts w:ascii="微软雅黑" w:eastAsia="微软雅黑" w:hAnsi="微软雅黑" w:cs="微软雅黑" w:hint="eastAsia"/>
          <w:sz w:val="18"/>
          <w:szCs w:val="18"/>
        </w:rPr>
        <w:t>错位牙如影响</w:t>
      </w:r>
      <w:proofErr w:type="gramEnd"/>
      <w:r w:rsidRPr="00CE422F">
        <w:rPr>
          <w:rFonts w:ascii="微软雅黑" w:eastAsia="微软雅黑" w:hAnsi="微软雅黑" w:cs="微软雅黑" w:hint="eastAsia"/>
          <w:sz w:val="18"/>
          <w:szCs w:val="18"/>
        </w:rPr>
        <w:t>功能及美观，引起疾病或创伤等，均应拔除。</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阻生牙：引起邻牙</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坏或反复</w:t>
      </w:r>
      <w:proofErr w:type="gramStart"/>
      <w:r w:rsidRPr="00CE422F">
        <w:rPr>
          <w:rFonts w:ascii="微软雅黑" w:eastAsia="微软雅黑" w:hAnsi="微软雅黑" w:cs="微软雅黑" w:hint="eastAsia"/>
          <w:sz w:val="18"/>
          <w:szCs w:val="18"/>
        </w:rPr>
        <w:t>引起引起</w:t>
      </w:r>
      <w:proofErr w:type="gramEnd"/>
      <w:r w:rsidRPr="00CE422F">
        <w:rPr>
          <w:rFonts w:ascii="微软雅黑" w:eastAsia="微软雅黑" w:hAnsi="微软雅黑" w:cs="微软雅黑" w:hint="eastAsia"/>
          <w:sz w:val="18"/>
          <w:szCs w:val="18"/>
        </w:rPr>
        <w:t>冠周炎的阻生牙。</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额外牙：位置不正或妨碍美观的功能的多生牙也应拔除。</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治疗需要：因正畸需要进行减数的牙，因义齿修复的需要应拔除的牙，放疗前为预防严重并发症而需拔除的牙，良性肿瘤或囊肿波及的牙，因不能保留或因治疗需要而应拔除者。</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滞留乳牙：影响</w:t>
      </w:r>
      <w:proofErr w:type="gramStart"/>
      <w:r w:rsidRPr="00CE422F">
        <w:rPr>
          <w:rFonts w:ascii="微软雅黑" w:eastAsia="微软雅黑" w:hAnsi="微软雅黑" w:cs="微软雅黑" w:hint="eastAsia"/>
          <w:sz w:val="18"/>
          <w:szCs w:val="18"/>
        </w:rPr>
        <w:t>恒</w:t>
      </w:r>
      <w:proofErr w:type="gramEnd"/>
      <w:r w:rsidRPr="00CE422F">
        <w:rPr>
          <w:rFonts w:ascii="微软雅黑" w:eastAsia="微软雅黑" w:hAnsi="微软雅黑" w:cs="微软雅黑" w:hint="eastAsia"/>
          <w:sz w:val="18"/>
          <w:szCs w:val="18"/>
        </w:rPr>
        <w:t>牙萌出者应当拔除。但在成人牙列中的乳牙，下方无恒牙或恒牙阻生时，如乳牙无松动且有功能，则不必拔除。</w:t>
      </w:r>
    </w:p>
    <w:p w:rsidR="00185294" w:rsidRPr="00CE422F" w:rsidRDefault="00185294" w:rsidP="00185294">
      <w:pPr>
        <w:numPr>
          <w:ilvl w:val="0"/>
          <w:numId w:val="8"/>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病灶牙：对疑为引起某些疾病的病灶牙也应拔除。引起某些局部疾病如颌骨骨髓炎、上颌窦炎等的病灶牙，应在急性炎症得到控制后拔除。</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禁忌症：</w:t>
      </w: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心脏病</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 有近期心肌梗死病史者。主张在经治疗好转后6个月，临床症状及心电图变化皆已稳定后方可考虑拔牙。疼痛、恐惧、紧张等可诱使再次发生心梗，极为危险。如必须拔牙，需经专科医师全面检查并密切合作。</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 近期心绞痛频繁发作。</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 心功能3-4极或有端坐呼吸、紫钳、颈动脉怒张、下肢浮肿等症状。</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 心脏病合并高血压，血压≥180/110mmHg,应先治疗其高血压后拔牙。</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5 有3度或4度型房室传导阻滞、</w:t>
      </w:r>
      <w:proofErr w:type="gramStart"/>
      <w:r w:rsidRPr="00CE422F">
        <w:rPr>
          <w:rFonts w:ascii="微软雅黑" w:eastAsia="微软雅黑" w:hAnsi="微软雅黑" w:cs="微软雅黑" w:hint="eastAsia"/>
          <w:sz w:val="18"/>
          <w:szCs w:val="18"/>
        </w:rPr>
        <w:t>双束支</w:t>
      </w:r>
      <w:proofErr w:type="gramEnd"/>
      <w:r w:rsidRPr="00CE422F">
        <w:rPr>
          <w:rFonts w:ascii="微软雅黑" w:eastAsia="微软雅黑" w:hAnsi="微软雅黑" w:cs="微软雅黑" w:hint="eastAsia"/>
          <w:sz w:val="18"/>
          <w:szCs w:val="18"/>
        </w:rPr>
        <w:t>阻滞、阿斯综合症（突然神志丧失合并心传导阻滞）史者。</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高血压</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收缩压高于160-180mmHg,或舒张压高于100-110mmHg时，应先行治疗高血压，待血压降至180/100mmHg后再行牙拔除术。</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造血系统疾病</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 贫血 血红蛋白在80g/L(8g/dl)以上一般可拔牙。</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 白细胞减少症和粒细胞缺乏症如中性粒细胞在2000~2500/L，或白细胞总数在4000/L以上，患者可耐受拔牙及手术。</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 白血病 急性白血病为拔牙的禁忌症。多数慢</w:t>
      </w:r>
      <w:proofErr w:type="gramStart"/>
      <w:r w:rsidRPr="00CE422F">
        <w:rPr>
          <w:rFonts w:ascii="微软雅黑" w:eastAsia="微软雅黑" w:hAnsi="微软雅黑" w:cs="微软雅黑" w:hint="eastAsia"/>
          <w:sz w:val="18"/>
          <w:szCs w:val="18"/>
        </w:rPr>
        <w:t>粒患者</w:t>
      </w:r>
      <w:proofErr w:type="gramEnd"/>
      <w:r w:rsidRPr="00CE422F">
        <w:rPr>
          <w:rFonts w:ascii="微软雅黑" w:eastAsia="微软雅黑" w:hAnsi="微软雅黑" w:cs="微软雅黑" w:hint="eastAsia"/>
          <w:sz w:val="18"/>
          <w:szCs w:val="18"/>
        </w:rPr>
        <w:t>经治疗而处于稳定期者，如必须拔牙，应与专科医师合作，并预防感染及出血。</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w:t>
      </w:r>
      <w:proofErr w:type="gramStart"/>
      <w:r w:rsidRPr="00CE422F">
        <w:rPr>
          <w:rFonts w:ascii="微软雅黑" w:eastAsia="微软雅黑" w:hAnsi="微软雅黑" w:cs="微软雅黑" w:hint="eastAsia"/>
          <w:sz w:val="18"/>
          <w:szCs w:val="18"/>
        </w:rPr>
        <w:t xml:space="preserve"> 恶性淋巴瘤 恶性淋巴瘤</w:t>
      </w:r>
      <w:proofErr w:type="gramEnd"/>
      <w:r w:rsidRPr="00CE422F">
        <w:rPr>
          <w:rFonts w:ascii="微软雅黑" w:eastAsia="微软雅黑" w:hAnsi="微软雅黑" w:cs="微软雅黑" w:hint="eastAsia"/>
          <w:sz w:val="18"/>
          <w:szCs w:val="18"/>
        </w:rPr>
        <w:t>必须拔牙时应与有关专家配合，在治疗有效，病情稳定后方可进行。</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5 出血性疾病</w:t>
      </w:r>
    </w:p>
    <w:p w:rsidR="00185294" w:rsidRPr="00CE422F" w:rsidRDefault="00185294" w:rsidP="00185294">
      <w:pPr>
        <w:ind w:left="8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a 原发性血小板减少性紫癜 故拔牙应选择在（5万/ul）以上进行，并应注意预防出血，手术时注意止血。拔牙或手术最好在血小板记数高于（10万/ul）时进行。必要时行专科会诊检查，与专科医师合作拔牙。</w:t>
      </w:r>
    </w:p>
    <w:p w:rsidR="00185294" w:rsidRDefault="00185294" w:rsidP="00185294">
      <w:pPr>
        <w:ind w:left="840"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b</w:t>
      </w:r>
      <w:proofErr w:type="gramStart"/>
      <w:r w:rsidRPr="00CE422F">
        <w:rPr>
          <w:rFonts w:ascii="微软雅黑" w:eastAsia="微软雅黑" w:hAnsi="微软雅黑" w:cs="微软雅黑" w:hint="eastAsia"/>
          <w:sz w:val="18"/>
          <w:szCs w:val="18"/>
        </w:rPr>
        <w:t xml:space="preserve"> 血友病 血友病</w:t>
      </w:r>
      <w:proofErr w:type="gramEnd"/>
      <w:r w:rsidRPr="00CE422F">
        <w:rPr>
          <w:rFonts w:ascii="微软雅黑" w:eastAsia="微软雅黑" w:hAnsi="微软雅黑" w:cs="微软雅黑" w:hint="eastAsia"/>
          <w:sz w:val="18"/>
          <w:szCs w:val="18"/>
        </w:rPr>
        <w:t>如必须拔牙时，应补充凝血因子VIII。当血浆因子VIII的浓度提高到正常的30%时，可进行拔牙或小手术。拔牙时应力</w:t>
      </w:r>
      <w:proofErr w:type="gramStart"/>
      <w:r w:rsidRPr="00CE422F">
        <w:rPr>
          <w:rFonts w:ascii="微软雅黑" w:eastAsia="微软雅黑" w:hAnsi="微软雅黑" w:cs="微软雅黑" w:hint="eastAsia"/>
          <w:sz w:val="18"/>
          <w:szCs w:val="18"/>
        </w:rPr>
        <w:t>求减少</w:t>
      </w:r>
      <w:proofErr w:type="gramEnd"/>
      <w:r w:rsidRPr="00CE422F">
        <w:rPr>
          <w:rFonts w:ascii="微软雅黑" w:eastAsia="微软雅黑" w:hAnsi="微软雅黑" w:cs="微软雅黑" w:hint="eastAsia"/>
          <w:sz w:val="18"/>
          <w:szCs w:val="18"/>
        </w:rPr>
        <w:t>创伤，拔牙后拉拢缝合牙龈，缩小创口，拔牙创内填塞止血药物。</w:t>
      </w:r>
    </w:p>
    <w:p w:rsidR="00CF6A97" w:rsidRPr="00CE422F" w:rsidRDefault="00CF6A97" w:rsidP="00185294">
      <w:pPr>
        <w:ind w:left="840" w:firstLineChars="100" w:firstLine="18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糖尿病</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拔牙时，血糖以控制在8.88mmol/L(160mg/dl)以下为宜。</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甲状腺功能亢进</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拔牙应在本病控制后，静息脉搏在100次/分以下，基础代谢率+20%以下方可进行。</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肾疾病</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各类急性身边均应暂缓拔牙。如处于肾功能代偿期，即内生肌酐清除率&gt;50%，血肌</w:t>
      </w:r>
      <w:proofErr w:type="gramStart"/>
      <w:r w:rsidRPr="00CE422F">
        <w:rPr>
          <w:rFonts w:ascii="微软雅黑" w:eastAsia="微软雅黑" w:hAnsi="微软雅黑" w:cs="微软雅黑" w:hint="eastAsia"/>
          <w:sz w:val="18"/>
          <w:szCs w:val="18"/>
        </w:rPr>
        <w:t>酐</w:t>
      </w:r>
      <w:proofErr w:type="gramEnd"/>
      <w:r w:rsidRPr="00CE422F">
        <w:rPr>
          <w:rFonts w:ascii="微软雅黑" w:eastAsia="微软雅黑" w:hAnsi="微软雅黑" w:cs="微软雅黑" w:hint="eastAsia"/>
          <w:sz w:val="18"/>
          <w:szCs w:val="18"/>
        </w:rPr>
        <w:t>&lt;133umm/L(1.5mg/dl),临床无症状，则拔牙无问题。</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肝炎</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急性肝炎期间应暂缓拔牙。肝硬化病员如处于肝功能代偿期，肝功能检查在正常范围内或仅有轻度异常，拔牙为非禁忌症，但应注意出血的可能性。</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妊娠</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在怀孕的4.5.6月期间，进行拔牙或手术较为安全。</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月经期</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月经期拔牙，有可能发生代偿性出血，一般认为应暂缓拔牙。但必要时，简单的</w:t>
      </w:r>
      <w:proofErr w:type="gramStart"/>
      <w:r w:rsidRPr="00CE422F">
        <w:rPr>
          <w:rFonts w:ascii="微软雅黑" w:eastAsia="微软雅黑" w:hAnsi="微软雅黑" w:cs="微软雅黑" w:hint="eastAsia"/>
          <w:sz w:val="18"/>
          <w:szCs w:val="18"/>
        </w:rPr>
        <w:t>拔牙扔可进行</w:t>
      </w:r>
      <w:proofErr w:type="gramEnd"/>
      <w:r w:rsidRPr="00CE422F">
        <w:rPr>
          <w:rFonts w:ascii="微软雅黑" w:eastAsia="微软雅黑" w:hAnsi="微软雅黑" w:cs="微软雅黑" w:hint="eastAsia"/>
          <w:sz w:val="18"/>
          <w:szCs w:val="18"/>
        </w:rPr>
        <w:t>，但要防止注意出血。</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急性炎症期</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应根据炎症的性质、炎症发展阶段、细菌毒性、手术难易程度（创伤大小）、全身健康情况等决定。</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恶性肿瘤</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一般认为，在放疗后3~5年内不应拔牙，否则可引起放射性骨坏死。</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长期抗凝药物治疗</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如停药待凝血酶原时间恢复至接近正常时可拔牙。</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长期肾上腺皮质激素治疗</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在拔牙前应与专科医生合作，术前迅速加大皮质激素用量，并需注意减少创伤、消除病员顾虑及恐惧、保证无痛及预防感染。</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numPr>
          <w:ilvl w:val="0"/>
          <w:numId w:val="9"/>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神经精神疾患</w:t>
      </w:r>
    </w:p>
    <w:p w:rsidR="00185294" w:rsidRDefault="00185294" w:rsidP="00185294">
      <w:pPr>
        <w:ind w:left="84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主要为合作问题。</w:t>
      </w:r>
    </w:p>
    <w:p w:rsidR="00CF6A97" w:rsidRPr="00CE422F" w:rsidRDefault="00CF6A97" w:rsidP="00185294">
      <w:pPr>
        <w:ind w:left="840"/>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拔牙后注意事项</w:t>
      </w:r>
    </w:p>
    <w:p w:rsidR="00185294" w:rsidRPr="00CE422F" w:rsidRDefault="00185294" w:rsidP="00185294">
      <w:pPr>
        <w:numPr>
          <w:ilvl w:val="0"/>
          <w:numId w:val="10"/>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拔牙后棉花要紧半小时至一小时（患者留观30min以上）</w:t>
      </w:r>
    </w:p>
    <w:p w:rsidR="00185294" w:rsidRPr="00CE422F" w:rsidRDefault="00185294" w:rsidP="00185294">
      <w:pPr>
        <w:numPr>
          <w:ilvl w:val="0"/>
          <w:numId w:val="10"/>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当日不要漱口，不要吐口水</w:t>
      </w:r>
    </w:p>
    <w:p w:rsidR="00185294" w:rsidRPr="00CE422F" w:rsidRDefault="00185294" w:rsidP="00185294">
      <w:pPr>
        <w:numPr>
          <w:ilvl w:val="0"/>
          <w:numId w:val="10"/>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当日不要吃过热过硬的食物，可吃较软偏凉的食物</w:t>
      </w:r>
    </w:p>
    <w:p w:rsidR="00185294" w:rsidRPr="00CE422F" w:rsidRDefault="00185294" w:rsidP="00185294">
      <w:pPr>
        <w:numPr>
          <w:ilvl w:val="0"/>
          <w:numId w:val="10"/>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伤口处，当日不要用牙刷去刷它</w:t>
      </w:r>
    </w:p>
    <w:p w:rsidR="00185294" w:rsidRPr="00CE422F" w:rsidRDefault="00185294" w:rsidP="00185294">
      <w:pPr>
        <w:numPr>
          <w:ilvl w:val="0"/>
          <w:numId w:val="10"/>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拔牙后24小时内有少许血丝不要紧张，若出血较多，当即来就诊</w:t>
      </w:r>
    </w:p>
    <w:p w:rsidR="00185294" w:rsidRDefault="00185294" w:rsidP="00185294">
      <w:pPr>
        <w:numPr>
          <w:ilvl w:val="0"/>
          <w:numId w:val="10"/>
        </w:num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拔牙后2日内禁止抽烟喝酒，年轻人注意不要深接吻</w:t>
      </w:r>
    </w:p>
    <w:p w:rsidR="00CF6A97" w:rsidRPr="00CE422F" w:rsidRDefault="00CF6A97" w:rsidP="00CF6A97">
      <w:pPr>
        <w:ind w:left="1271"/>
        <w:rPr>
          <w:rFonts w:ascii="微软雅黑" w:eastAsia="微软雅黑" w:hAnsi="微软雅黑" w:cs="微软雅黑"/>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hint="eastAsia"/>
          <w:b/>
          <w:szCs w:val="21"/>
        </w:rPr>
        <w:t>相关问答：</w:t>
      </w:r>
    </w:p>
    <w:p w:rsidR="00185294" w:rsidRPr="00CF6A97" w:rsidRDefault="00185294" w:rsidP="00185294">
      <w:pPr>
        <w:widowControl/>
        <w:ind w:firstLineChars="100" w:firstLine="180"/>
        <w:rPr>
          <w:rFonts w:ascii="微软雅黑" w:eastAsia="微软雅黑" w:hAnsi="微软雅黑"/>
          <w:b/>
          <w:sz w:val="18"/>
          <w:szCs w:val="18"/>
        </w:rPr>
      </w:pPr>
      <w:r w:rsidRPr="00CF6A97">
        <w:rPr>
          <w:rFonts w:ascii="微软雅黑" w:eastAsia="微软雅黑" w:hAnsi="微软雅黑" w:hint="eastAsia"/>
          <w:b/>
          <w:sz w:val="18"/>
          <w:szCs w:val="18"/>
        </w:rPr>
        <w:t>1</w:t>
      </w:r>
      <w:r w:rsidR="00CF6A97">
        <w:rPr>
          <w:rFonts w:ascii="微软雅黑" w:eastAsia="微软雅黑" w:hAnsi="微软雅黑" w:hint="eastAsia"/>
          <w:b/>
          <w:sz w:val="18"/>
          <w:szCs w:val="18"/>
        </w:rPr>
        <w:t>、</w:t>
      </w:r>
      <w:r w:rsidRPr="00CF6A97">
        <w:rPr>
          <w:rFonts w:ascii="微软雅黑" w:eastAsia="微软雅黑" w:hAnsi="微软雅黑"/>
          <w:b/>
          <w:sz w:val="18"/>
          <w:szCs w:val="18"/>
        </w:rPr>
        <w:t>乳牙基础知识相关</w:t>
      </w:r>
    </w:p>
    <w:p w:rsidR="00185294" w:rsidRPr="00CE422F" w:rsidRDefault="00185294" w:rsidP="00185294">
      <w:pPr>
        <w:widowControl/>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1.1</w:t>
      </w:r>
      <w:r w:rsidRPr="00CE422F">
        <w:rPr>
          <w:rFonts w:ascii="微软雅黑" w:eastAsia="微软雅黑" w:hAnsi="微软雅黑"/>
          <w:sz w:val="18"/>
          <w:szCs w:val="18"/>
        </w:rPr>
        <w:t>乳牙的定义、构造和萌出顺序</w:t>
      </w:r>
    </w:p>
    <w:p w:rsidR="00185294" w:rsidRPr="00CE422F" w:rsidRDefault="00185294" w:rsidP="00CF6A97">
      <w:pPr>
        <w:widowControl/>
        <w:ind w:firstLineChars="350" w:firstLine="630"/>
        <w:rPr>
          <w:rFonts w:ascii="微软雅黑" w:eastAsia="微软雅黑" w:hAnsi="微软雅黑"/>
          <w:sz w:val="18"/>
          <w:szCs w:val="18"/>
        </w:rPr>
      </w:pPr>
      <w:r w:rsidRPr="00CE422F">
        <w:rPr>
          <w:rFonts w:ascii="微软雅黑" w:eastAsia="微软雅黑" w:hAnsi="微软雅黑" w:hint="eastAsia"/>
          <w:sz w:val="18"/>
          <w:szCs w:val="18"/>
        </w:rPr>
        <w:t>1.1.1</w:t>
      </w:r>
      <w:r w:rsidRPr="00CE422F">
        <w:rPr>
          <w:rFonts w:ascii="微软雅黑" w:eastAsia="微软雅黑" w:hAnsi="微软雅黑"/>
          <w:sz w:val="18"/>
          <w:szCs w:val="18"/>
        </w:rPr>
        <w:t>客户：“什么是乳牙？乳牙有多少颗？”</w:t>
      </w:r>
    </w:p>
    <w:p w:rsidR="00185294" w:rsidRDefault="00185294" w:rsidP="00185294">
      <w:pPr>
        <w:widowControl/>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：“乳牙指婴儿期开始萌出的牙，一般生后6～8个月乳牙开始萌出，一岁有6～8颗乳牙，共20颗， 上下颌各10颗，通常2岁半之前出齐。</w:t>
      </w:r>
    </w:p>
    <w:p w:rsidR="00CF6A97" w:rsidRPr="00CE422F" w:rsidRDefault="00CF6A97" w:rsidP="00185294">
      <w:pPr>
        <w:widowControl/>
        <w:ind w:firstLineChars="400" w:firstLine="720"/>
        <w:rPr>
          <w:rFonts w:ascii="微软雅黑" w:eastAsia="微软雅黑" w:hAnsi="微软雅黑"/>
          <w:sz w:val="18"/>
          <w:szCs w:val="18"/>
        </w:rPr>
      </w:pPr>
    </w:p>
    <w:p w:rsidR="00185294" w:rsidRPr="00CE422F" w:rsidRDefault="00185294" w:rsidP="00CF6A97">
      <w:pPr>
        <w:widowControl/>
        <w:ind w:firstLineChars="350" w:firstLine="630"/>
        <w:rPr>
          <w:rFonts w:ascii="微软雅黑" w:eastAsia="微软雅黑" w:hAnsi="微软雅黑"/>
          <w:sz w:val="18"/>
          <w:szCs w:val="18"/>
        </w:rPr>
      </w:pPr>
      <w:r w:rsidRPr="00CE422F">
        <w:rPr>
          <w:rFonts w:ascii="微软雅黑" w:eastAsia="微软雅黑" w:hAnsi="微软雅黑" w:hint="eastAsia"/>
          <w:sz w:val="18"/>
          <w:szCs w:val="18"/>
        </w:rPr>
        <w:t>1.1.2</w:t>
      </w:r>
      <w:r w:rsidRPr="00CE422F">
        <w:rPr>
          <w:rFonts w:ascii="微软雅黑" w:eastAsia="微软雅黑" w:hAnsi="微软雅黑"/>
          <w:sz w:val="18"/>
          <w:szCs w:val="18"/>
        </w:rPr>
        <w:t>客户：“乳牙生长的顺序是怎样的？”</w:t>
      </w:r>
    </w:p>
    <w:p w:rsidR="00185294" w:rsidRDefault="00185294" w:rsidP="00185294">
      <w:pPr>
        <w:widowControl/>
        <w:ind w:firstLineChars="200" w:firstLine="360"/>
        <w:rPr>
          <w:rFonts w:ascii="微软雅黑" w:eastAsia="微软雅黑" w:hAnsi="微软雅黑" w:hint="eastAsia"/>
          <w:sz w:val="18"/>
          <w:szCs w:val="18"/>
        </w:rPr>
      </w:pPr>
      <w:r w:rsidRPr="00CE422F">
        <w:rPr>
          <w:rFonts w:ascii="微软雅黑" w:eastAsia="微软雅黑" w:hAnsi="微软雅黑"/>
          <w:sz w:val="18"/>
          <w:szCs w:val="18"/>
        </w:rPr>
        <w:t>答：“顺序是从前往后，即先长中切牙，然后是侧切牙，然后是尖牙，最后是磨牙。萌出顺序可能有个体差异。”</w:t>
      </w:r>
    </w:p>
    <w:p w:rsidR="00CF6A97" w:rsidRPr="00CE422F" w:rsidRDefault="00CF6A97" w:rsidP="00185294">
      <w:pPr>
        <w:widowControl/>
        <w:ind w:firstLineChars="200" w:firstLine="360"/>
        <w:rPr>
          <w:rFonts w:ascii="微软雅黑" w:eastAsia="微软雅黑" w:hAnsi="微软雅黑"/>
          <w:sz w:val="18"/>
          <w:szCs w:val="18"/>
        </w:rPr>
      </w:pPr>
    </w:p>
    <w:p w:rsidR="00185294" w:rsidRPr="00CF6A97" w:rsidRDefault="00185294" w:rsidP="00185294">
      <w:pPr>
        <w:widowControl/>
        <w:rPr>
          <w:rFonts w:ascii="微软雅黑" w:eastAsia="微软雅黑" w:hAnsi="微软雅黑"/>
          <w:b/>
          <w:sz w:val="18"/>
          <w:szCs w:val="18"/>
        </w:rPr>
      </w:pPr>
      <w:r w:rsidRPr="00CF6A97">
        <w:rPr>
          <w:rFonts w:ascii="微软雅黑" w:eastAsia="微软雅黑" w:hAnsi="微软雅黑" w:hint="eastAsia"/>
          <w:b/>
          <w:sz w:val="18"/>
          <w:szCs w:val="18"/>
        </w:rPr>
        <w:t>2</w:t>
      </w:r>
      <w:r w:rsidR="00CF6A97">
        <w:rPr>
          <w:rFonts w:ascii="微软雅黑" w:eastAsia="微软雅黑" w:hAnsi="微软雅黑" w:hint="eastAsia"/>
          <w:b/>
          <w:sz w:val="18"/>
          <w:szCs w:val="18"/>
        </w:rPr>
        <w:t>、</w:t>
      </w:r>
      <w:r w:rsidRPr="00CF6A97">
        <w:rPr>
          <w:rFonts w:ascii="微软雅黑" w:eastAsia="微软雅黑" w:hAnsi="微软雅黑"/>
          <w:b/>
          <w:sz w:val="18"/>
          <w:szCs w:val="18"/>
        </w:rPr>
        <w:t>乳牙的作用和影响</w:t>
      </w:r>
    </w:p>
    <w:p w:rsidR="00185294" w:rsidRPr="00CE422F" w:rsidRDefault="00185294" w:rsidP="00CF6A97">
      <w:pPr>
        <w:widowControl/>
        <w:ind w:firstLineChars="200" w:firstLine="360"/>
        <w:rPr>
          <w:rFonts w:ascii="微软雅黑" w:eastAsia="微软雅黑" w:hAnsi="微软雅黑"/>
          <w:sz w:val="18"/>
          <w:szCs w:val="18"/>
        </w:rPr>
      </w:pPr>
      <w:r w:rsidRPr="00CE422F">
        <w:rPr>
          <w:rFonts w:ascii="微软雅黑" w:eastAsia="微软雅黑" w:hAnsi="微软雅黑" w:hint="eastAsia"/>
          <w:sz w:val="18"/>
          <w:szCs w:val="18"/>
        </w:rPr>
        <w:t>2.1.1</w:t>
      </w:r>
      <w:r w:rsidRPr="00CE422F">
        <w:rPr>
          <w:rFonts w:ascii="微软雅黑" w:eastAsia="微软雅黑" w:hAnsi="微软雅黑"/>
          <w:sz w:val="18"/>
          <w:szCs w:val="18"/>
        </w:rPr>
        <w:t>客户：“乳牙过早脱落有什么危害吗？”</w:t>
      </w:r>
    </w:p>
    <w:p w:rsidR="00185294" w:rsidRDefault="00185294" w:rsidP="00185294">
      <w:pPr>
        <w:widowControl/>
        <w:ind w:firstLineChars="200" w:firstLine="360"/>
        <w:rPr>
          <w:rFonts w:ascii="微软雅黑" w:eastAsia="微软雅黑" w:hAnsi="微软雅黑" w:hint="eastAsia"/>
          <w:sz w:val="18"/>
          <w:szCs w:val="18"/>
        </w:rPr>
      </w:pPr>
      <w:r w:rsidRPr="00CE422F">
        <w:rPr>
          <w:rFonts w:ascii="微软雅黑" w:eastAsia="微软雅黑" w:hAnsi="微软雅黑"/>
          <w:sz w:val="18"/>
          <w:szCs w:val="18"/>
        </w:rPr>
        <w:t>答：</w:t>
      </w:r>
      <w:proofErr w:type="gramStart"/>
      <w:r w:rsidRPr="00CE422F">
        <w:rPr>
          <w:rFonts w:ascii="微软雅黑" w:eastAsia="微软雅黑" w:hAnsi="微软雅黑"/>
          <w:sz w:val="18"/>
          <w:szCs w:val="18"/>
        </w:rPr>
        <w:t>“</w:t>
      </w:r>
      <w:proofErr w:type="gramEnd"/>
      <w:r w:rsidRPr="00CE422F">
        <w:rPr>
          <w:rFonts w:ascii="微软雅黑" w:eastAsia="微软雅黑" w:hAnsi="微软雅黑"/>
          <w:sz w:val="18"/>
          <w:szCs w:val="18"/>
        </w:rPr>
        <w:t>乳牙对恒牙的萌出起“向导”作用。 乳牙过早丧失能使继承</w:t>
      </w:r>
      <w:proofErr w:type="gramStart"/>
      <w:r w:rsidRPr="00CE422F">
        <w:rPr>
          <w:rFonts w:ascii="微软雅黑" w:eastAsia="微软雅黑" w:hAnsi="微软雅黑"/>
          <w:sz w:val="18"/>
          <w:szCs w:val="18"/>
        </w:rPr>
        <w:t>恒</w:t>
      </w:r>
      <w:proofErr w:type="gramEnd"/>
      <w:r w:rsidRPr="00CE422F">
        <w:rPr>
          <w:rFonts w:ascii="微软雅黑" w:eastAsia="微软雅黑" w:hAnsi="微软雅黑"/>
          <w:sz w:val="18"/>
          <w:szCs w:val="18"/>
        </w:rPr>
        <w:t>牙萌出过早。过早萌出的恒牙，牙根发育不成熟，牙根短，经不起咀嚼压力，很容易松动，甚至脱落。”</w:t>
      </w:r>
    </w:p>
    <w:p w:rsidR="00CF6A97" w:rsidRPr="00CE422F" w:rsidRDefault="00CF6A97" w:rsidP="00185294">
      <w:pPr>
        <w:widowControl/>
        <w:ind w:firstLineChars="200" w:firstLine="360"/>
        <w:rPr>
          <w:rFonts w:ascii="微软雅黑" w:eastAsia="微软雅黑" w:hAnsi="微软雅黑"/>
          <w:sz w:val="18"/>
          <w:szCs w:val="18"/>
        </w:rPr>
      </w:pPr>
    </w:p>
    <w:p w:rsidR="00185294" w:rsidRPr="00CE422F" w:rsidRDefault="00185294" w:rsidP="00CF6A97">
      <w:pPr>
        <w:widowControl/>
        <w:ind w:firstLineChars="200" w:firstLine="360"/>
        <w:rPr>
          <w:rFonts w:ascii="微软雅黑" w:eastAsia="微软雅黑" w:hAnsi="微软雅黑"/>
          <w:sz w:val="18"/>
          <w:szCs w:val="18"/>
        </w:rPr>
      </w:pPr>
      <w:r w:rsidRPr="00CE422F">
        <w:rPr>
          <w:rFonts w:ascii="微软雅黑" w:eastAsia="微软雅黑" w:hAnsi="微软雅黑" w:hint="eastAsia"/>
          <w:sz w:val="18"/>
          <w:szCs w:val="18"/>
        </w:rPr>
        <w:t>2.1.2</w:t>
      </w:r>
      <w:r w:rsidRPr="00CE422F">
        <w:rPr>
          <w:rFonts w:ascii="微软雅黑" w:eastAsia="微软雅黑" w:hAnsi="微软雅黑"/>
          <w:sz w:val="18"/>
          <w:szCs w:val="18"/>
        </w:rPr>
        <w:t>客户：“乳牙</w:t>
      </w:r>
      <w:proofErr w:type="gramStart"/>
      <w:r w:rsidRPr="00CE422F">
        <w:rPr>
          <w:rFonts w:ascii="微软雅黑" w:eastAsia="微软雅黑" w:hAnsi="微软雅黑"/>
          <w:sz w:val="18"/>
          <w:szCs w:val="18"/>
        </w:rPr>
        <w:t>龋坏有</w:t>
      </w:r>
      <w:proofErr w:type="gramEnd"/>
      <w:r w:rsidRPr="00CE422F">
        <w:rPr>
          <w:rFonts w:ascii="微软雅黑" w:eastAsia="微软雅黑" w:hAnsi="微软雅黑"/>
          <w:sz w:val="18"/>
          <w:szCs w:val="18"/>
        </w:rPr>
        <w:t>什么危害吗？”</w:t>
      </w:r>
    </w:p>
    <w:p w:rsidR="00185294" w:rsidRDefault="00185294" w:rsidP="00185294">
      <w:pPr>
        <w:widowControl/>
        <w:ind w:firstLineChars="200" w:firstLine="360"/>
        <w:rPr>
          <w:rFonts w:ascii="微软雅黑" w:eastAsia="微软雅黑" w:hAnsi="微软雅黑" w:hint="eastAsia"/>
          <w:sz w:val="18"/>
          <w:szCs w:val="18"/>
        </w:rPr>
      </w:pPr>
      <w:r w:rsidRPr="00CE422F">
        <w:rPr>
          <w:rFonts w:ascii="微软雅黑" w:eastAsia="微软雅黑" w:hAnsi="微软雅黑"/>
          <w:sz w:val="18"/>
          <w:szCs w:val="18"/>
        </w:rPr>
        <w:t>答：“</w:t>
      </w:r>
      <w:proofErr w:type="gramStart"/>
      <w:r w:rsidRPr="00CE422F">
        <w:rPr>
          <w:rFonts w:ascii="微软雅黑" w:eastAsia="微软雅黑" w:hAnsi="微软雅黑"/>
          <w:sz w:val="18"/>
          <w:szCs w:val="18"/>
        </w:rPr>
        <w:t>龋</w:t>
      </w:r>
      <w:proofErr w:type="gramEnd"/>
      <w:r w:rsidRPr="00CE422F">
        <w:rPr>
          <w:rFonts w:ascii="微软雅黑" w:eastAsia="微软雅黑" w:hAnsi="微软雅黑"/>
          <w:sz w:val="18"/>
          <w:szCs w:val="18"/>
        </w:rPr>
        <w:t>坏的乳牙如果不治疗，可引起牙髓和根尖病变。根尖病变时能影响继承恒牙的发育，造成牙釉质发育不全，牙齿呈黄褐色，牙齿表面有缺陷，抗酸性差，容易患</w:t>
      </w:r>
      <w:proofErr w:type="gramStart"/>
      <w:r w:rsidRPr="00CE422F">
        <w:rPr>
          <w:rFonts w:ascii="微软雅黑" w:eastAsia="微软雅黑" w:hAnsi="微软雅黑"/>
          <w:sz w:val="18"/>
          <w:szCs w:val="18"/>
        </w:rPr>
        <w:t>龋</w:t>
      </w:r>
      <w:proofErr w:type="gramEnd"/>
      <w:r w:rsidRPr="00CE422F">
        <w:rPr>
          <w:rFonts w:ascii="微软雅黑" w:eastAsia="微软雅黑" w:hAnsi="微软雅黑"/>
          <w:sz w:val="18"/>
          <w:szCs w:val="18"/>
        </w:rPr>
        <w:t>。而且</w:t>
      </w:r>
      <w:proofErr w:type="gramStart"/>
      <w:r w:rsidRPr="00CE422F">
        <w:rPr>
          <w:rFonts w:ascii="微软雅黑" w:eastAsia="微软雅黑" w:hAnsi="微软雅黑"/>
          <w:sz w:val="18"/>
          <w:szCs w:val="18"/>
        </w:rPr>
        <w:t>龋</w:t>
      </w:r>
      <w:proofErr w:type="gramEnd"/>
      <w:r w:rsidRPr="00CE422F">
        <w:rPr>
          <w:rFonts w:ascii="微软雅黑" w:eastAsia="微软雅黑" w:hAnsi="微软雅黑"/>
          <w:sz w:val="18"/>
          <w:szCs w:val="18"/>
        </w:rPr>
        <w:t>坏的乳牙影响进食，进而影响孩子的生长发育。”</w:t>
      </w:r>
    </w:p>
    <w:p w:rsidR="00CF6A97" w:rsidRDefault="00CF6A97" w:rsidP="00185294">
      <w:pPr>
        <w:widowControl/>
        <w:ind w:firstLineChars="200" w:firstLine="360"/>
        <w:rPr>
          <w:rFonts w:ascii="微软雅黑" w:eastAsia="微软雅黑" w:hAnsi="微软雅黑" w:hint="eastAsia"/>
          <w:sz w:val="18"/>
          <w:szCs w:val="18"/>
        </w:rPr>
      </w:pPr>
    </w:p>
    <w:p w:rsidR="00CF6A97" w:rsidRPr="00CE422F" w:rsidRDefault="00CF6A97" w:rsidP="00185294">
      <w:pPr>
        <w:widowControl/>
        <w:ind w:firstLineChars="200" w:firstLine="360"/>
        <w:rPr>
          <w:rFonts w:ascii="微软雅黑" w:eastAsia="微软雅黑" w:hAnsi="微软雅黑"/>
          <w:sz w:val="18"/>
          <w:szCs w:val="18"/>
        </w:rPr>
      </w:pPr>
    </w:p>
    <w:p w:rsidR="00185294" w:rsidRPr="00CF6A97" w:rsidRDefault="00185294" w:rsidP="00CF6A97">
      <w:pPr>
        <w:pStyle w:val="a9"/>
        <w:widowControl/>
        <w:numPr>
          <w:ilvl w:val="0"/>
          <w:numId w:val="38"/>
        </w:numPr>
        <w:ind w:firstLineChars="0"/>
        <w:rPr>
          <w:rFonts w:ascii="微软雅黑" w:eastAsia="微软雅黑" w:hAnsi="微软雅黑" w:hint="eastAsia"/>
          <w:b/>
          <w:sz w:val="18"/>
          <w:szCs w:val="18"/>
        </w:rPr>
      </w:pPr>
      <w:r w:rsidRPr="00CF6A97">
        <w:rPr>
          <w:rFonts w:ascii="微软雅黑" w:eastAsia="微软雅黑" w:hAnsi="微软雅黑"/>
          <w:b/>
          <w:sz w:val="18"/>
          <w:szCs w:val="18"/>
        </w:rPr>
        <w:t>换牙的时间和顺序</w:t>
      </w:r>
    </w:p>
    <w:p w:rsidR="00CF6A97" w:rsidRPr="00CF6A97" w:rsidRDefault="00CF6A97" w:rsidP="00CF6A97">
      <w:pPr>
        <w:pStyle w:val="a9"/>
        <w:widowControl/>
        <w:ind w:left="360" w:firstLineChars="0" w:firstLine="0"/>
        <w:rPr>
          <w:rFonts w:ascii="微软雅黑" w:eastAsia="微软雅黑" w:hAnsi="微软雅黑"/>
          <w:b/>
          <w:sz w:val="18"/>
          <w:szCs w:val="18"/>
        </w:rPr>
      </w:pPr>
    </w:p>
    <w:p w:rsidR="00185294" w:rsidRPr="00CE422F" w:rsidRDefault="00185294" w:rsidP="00185294">
      <w:pPr>
        <w:widowControl/>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3.1</w:t>
      </w:r>
      <w:r w:rsidRPr="00CE422F">
        <w:rPr>
          <w:rFonts w:ascii="微软雅黑" w:eastAsia="微软雅黑" w:hAnsi="微软雅黑"/>
          <w:sz w:val="18"/>
          <w:szCs w:val="18"/>
        </w:rPr>
        <w:t>客户：“什么时候开始换牙？什么顺序？”</w:t>
      </w:r>
    </w:p>
    <w:p w:rsidR="00CF6A97" w:rsidRDefault="00185294" w:rsidP="00185294">
      <w:pPr>
        <w:widowControl/>
        <w:ind w:firstLineChars="300" w:firstLine="540"/>
        <w:rPr>
          <w:rFonts w:ascii="微软雅黑" w:eastAsia="微软雅黑" w:hAnsi="微软雅黑" w:hint="eastAsia"/>
          <w:sz w:val="18"/>
          <w:szCs w:val="18"/>
        </w:rPr>
      </w:pPr>
      <w:r w:rsidRPr="00CE422F">
        <w:rPr>
          <w:rFonts w:ascii="微软雅黑" w:eastAsia="微软雅黑" w:hAnsi="微软雅黑"/>
          <w:sz w:val="18"/>
          <w:szCs w:val="18"/>
        </w:rPr>
        <w:t>答：“换牙期通常是在宝宝6-12岁期间。换牙有一定的规律，简单来讲就是‘一定时间，一定顺序，左右对称，先下后上’,左右对称先下后上是对于同名牙而言的。</w:t>
      </w:r>
    </w:p>
    <w:p w:rsidR="00185294" w:rsidRPr="00CE422F" w:rsidRDefault="00185294" w:rsidP="00CF6A97">
      <w:pPr>
        <w:widowControl/>
        <w:rPr>
          <w:rFonts w:ascii="微软雅黑" w:eastAsia="微软雅黑" w:hAnsi="微软雅黑"/>
          <w:sz w:val="18"/>
          <w:szCs w:val="18"/>
        </w:rPr>
      </w:pPr>
    </w:p>
    <w:p w:rsidR="00185294" w:rsidRPr="00CF6A97" w:rsidRDefault="00185294" w:rsidP="00CF6A97">
      <w:pPr>
        <w:pStyle w:val="20"/>
        <w:ind w:firstLine="0"/>
        <w:jc w:val="both"/>
        <w:rPr>
          <w:rFonts w:ascii="微软雅黑" w:eastAsia="微软雅黑" w:hAnsi="微软雅黑"/>
          <w:b/>
          <w:color w:val="auto"/>
          <w:sz w:val="18"/>
          <w:szCs w:val="18"/>
        </w:rPr>
      </w:pPr>
      <w:r w:rsidRPr="00CF6A97">
        <w:rPr>
          <w:rFonts w:ascii="微软雅黑" w:eastAsia="微软雅黑" w:hAnsi="微软雅黑" w:hint="eastAsia"/>
          <w:b/>
          <w:color w:val="auto"/>
          <w:sz w:val="18"/>
          <w:szCs w:val="18"/>
        </w:rPr>
        <w:t>4</w:t>
      </w:r>
      <w:r w:rsidR="00CF6A97">
        <w:rPr>
          <w:rFonts w:ascii="微软雅黑" w:eastAsia="微软雅黑" w:hAnsi="微软雅黑" w:hint="eastAsia"/>
          <w:b/>
          <w:color w:val="auto"/>
          <w:sz w:val="18"/>
          <w:szCs w:val="18"/>
        </w:rPr>
        <w:t>、</w:t>
      </w:r>
      <w:r w:rsidRPr="00CF6A97">
        <w:rPr>
          <w:rFonts w:ascii="微软雅黑" w:eastAsia="微软雅黑" w:hAnsi="微软雅黑"/>
          <w:b/>
          <w:color w:val="auto"/>
          <w:sz w:val="18"/>
          <w:szCs w:val="18"/>
        </w:rPr>
        <w:t>六龄齿的作用和意义</w:t>
      </w:r>
    </w:p>
    <w:p w:rsidR="00185294" w:rsidRPr="00CE422F" w:rsidRDefault="00185294" w:rsidP="00185294">
      <w:pPr>
        <w:pStyle w:val="20"/>
        <w:ind w:firstLineChars="100" w:firstLine="180"/>
        <w:jc w:val="both"/>
        <w:rPr>
          <w:rFonts w:ascii="微软雅黑" w:eastAsia="微软雅黑" w:hAnsi="微软雅黑"/>
          <w:color w:val="auto"/>
          <w:sz w:val="18"/>
          <w:szCs w:val="18"/>
        </w:rPr>
      </w:pPr>
      <w:r w:rsidRPr="00CE422F">
        <w:rPr>
          <w:rFonts w:ascii="微软雅黑" w:eastAsia="微软雅黑" w:hAnsi="微软雅黑"/>
          <w:color w:val="auto"/>
          <w:sz w:val="18"/>
          <w:szCs w:val="18"/>
        </w:rPr>
        <w:t>4.1客户：“六龄齿是什么意思？”</w:t>
      </w:r>
    </w:p>
    <w:p w:rsidR="00185294" w:rsidRPr="00CE422F" w:rsidRDefault="00185294" w:rsidP="00185294">
      <w:pPr>
        <w:pStyle w:val="20"/>
        <w:ind w:firstLineChars="332" w:firstLine="598"/>
        <w:jc w:val="both"/>
        <w:rPr>
          <w:rFonts w:ascii="微软雅黑" w:eastAsia="微软雅黑" w:hAnsi="微软雅黑"/>
          <w:color w:val="auto"/>
          <w:sz w:val="18"/>
          <w:szCs w:val="18"/>
        </w:rPr>
      </w:pPr>
      <w:r w:rsidRPr="00CE422F">
        <w:rPr>
          <w:rFonts w:ascii="微软雅黑" w:eastAsia="微软雅黑" w:hAnsi="微软雅黑"/>
          <w:color w:val="auto"/>
          <w:sz w:val="18"/>
          <w:szCs w:val="18"/>
        </w:rPr>
        <w:t>答：“六龄齿是指六岁左右萌出的磨牙，其实是恒牙，不会再更换。”</w:t>
      </w:r>
    </w:p>
    <w:p w:rsidR="00185294" w:rsidRPr="00CE422F" w:rsidRDefault="00185294" w:rsidP="00185294">
      <w:pPr>
        <w:pStyle w:val="20"/>
        <w:ind w:firstLineChars="100" w:firstLine="180"/>
        <w:jc w:val="both"/>
        <w:rPr>
          <w:rFonts w:ascii="微软雅黑" w:eastAsia="微软雅黑" w:hAnsi="微软雅黑"/>
          <w:color w:val="auto"/>
          <w:sz w:val="18"/>
          <w:szCs w:val="18"/>
        </w:rPr>
      </w:pPr>
      <w:r w:rsidRPr="00CE422F">
        <w:rPr>
          <w:rFonts w:ascii="微软雅黑" w:eastAsia="微软雅黑" w:hAnsi="微软雅黑"/>
          <w:color w:val="auto"/>
          <w:sz w:val="18"/>
          <w:szCs w:val="18"/>
        </w:rPr>
        <w:t>4.2客户：“六龄齿怎样保护？”</w:t>
      </w:r>
    </w:p>
    <w:p w:rsidR="00CF6A97" w:rsidRDefault="00185294" w:rsidP="00185294">
      <w:pPr>
        <w:pStyle w:val="20"/>
        <w:ind w:firstLineChars="300" w:firstLine="540"/>
        <w:jc w:val="both"/>
        <w:rPr>
          <w:rFonts w:ascii="微软雅黑" w:eastAsia="微软雅黑" w:hAnsi="微软雅黑" w:hint="eastAsia"/>
          <w:color w:val="auto"/>
          <w:sz w:val="18"/>
          <w:szCs w:val="18"/>
        </w:rPr>
      </w:pPr>
      <w:r w:rsidRPr="00CE422F">
        <w:rPr>
          <w:rFonts w:ascii="微软雅黑" w:eastAsia="微软雅黑" w:hAnsi="微软雅黑"/>
          <w:color w:val="auto"/>
          <w:sz w:val="18"/>
          <w:szCs w:val="18"/>
        </w:rPr>
        <w:t>答：“六龄齿萌出后3-6个月左右建议做窝沟封闭，预防龋齿。还建议每半年做一次全口涂氟，防止龋齿产生，促进早期</w:t>
      </w:r>
      <w:proofErr w:type="gramStart"/>
      <w:r w:rsidRPr="00CE422F">
        <w:rPr>
          <w:rFonts w:ascii="微软雅黑" w:eastAsia="微软雅黑" w:hAnsi="微软雅黑"/>
          <w:color w:val="auto"/>
          <w:sz w:val="18"/>
          <w:szCs w:val="18"/>
        </w:rPr>
        <w:t>龋坏再</w:t>
      </w:r>
      <w:proofErr w:type="gramEnd"/>
      <w:r w:rsidRPr="00CE422F">
        <w:rPr>
          <w:rFonts w:ascii="微软雅黑" w:eastAsia="微软雅黑" w:hAnsi="微软雅黑"/>
          <w:color w:val="auto"/>
          <w:sz w:val="18"/>
          <w:szCs w:val="18"/>
        </w:rPr>
        <w:t>矿化。</w:t>
      </w:r>
    </w:p>
    <w:p w:rsidR="00185294" w:rsidRPr="00CE422F" w:rsidRDefault="00185294" w:rsidP="00185294">
      <w:pPr>
        <w:pStyle w:val="20"/>
        <w:ind w:firstLineChars="300" w:firstLine="540"/>
        <w:jc w:val="both"/>
        <w:rPr>
          <w:rFonts w:ascii="微软雅黑" w:eastAsia="微软雅黑" w:hAnsi="微软雅黑"/>
          <w:color w:val="auto"/>
          <w:sz w:val="18"/>
          <w:szCs w:val="18"/>
        </w:rPr>
      </w:pPr>
      <w:r w:rsidRPr="00CE422F">
        <w:rPr>
          <w:rFonts w:ascii="微软雅黑" w:eastAsia="微软雅黑" w:hAnsi="微软雅黑"/>
          <w:color w:val="auto"/>
          <w:sz w:val="18"/>
          <w:szCs w:val="18"/>
        </w:rPr>
        <w:t>”</w:t>
      </w:r>
    </w:p>
    <w:p w:rsidR="00185294" w:rsidRDefault="00185294" w:rsidP="00CF6A97">
      <w:pPr>
        <w:pStyle w:val="20"/>
        <w:numPr>
          <w:ilvl w:val="0"/>
          <w:numId w:val="31"/>
        </w:numPr>
        <w:jc w:val="both"/>
        <w:rPr>
          <w:rFonts w:ascii="微软雅黑" w:eastAsia="微软雅黑" w:hAnsi="微软雅黑" w:hint="eastAsia"/>
          <w:b/>
          <w:color w:val="auto"/>
          <w:sz w:val="18"/>
          <w:szCs w:val="18"/>
        </w:rPr>
      </w:pPr>
      <w:r w:rsidRPr="00CF6A97">
        <w:rPr>
          <w:rFonts w:ascii="微软雅黑" w:eastAsia="微软雅黑" w:hAnsi="微软雅黑"/>
          <w:b/>
          <w:color w:val="auto"/>
          <w:sz w:val="18"/>
          <w:szCs w:val="18"/>
        </w:rPr>
        <w:t>恒牙基础知识相关</w:t>
      </w:r>
    </w:p>
    <w:p w:rsidR="00CF6A97" w:rsidRPr="00CF6A97" w:rsidRDefault="00CF6A97" w:rsidP="00CF6A97">
      <w:pPr>
        <w:pStyle w:val="20"/>
        <w:ind w:left="360" w:firstLine="0"/>
        <w:jc w:val="both"/>
        <w:rPr>
          <w:rFonts w:ascii="微软雅黑" w:eastAsia="微软雅黑" w:hAnsi="微软雅黑"/>
          <w:b/>
          <w:color w:val="auto"/>
          <w:sz w:val="18"/>
          <w:szCs w:val="18"/>
        </w:rPr>
      </w:pPr>
    </w:p>
    <w:p w:rsidR="00185294" w:rsidRPr="00CF6A97" w:rsidRDefault="00185294" w:rsidP="00185294">
      <w:pPr>
        <w:widowControl/>
        <w:ind w:firstLineChars="100" w:firstLine="180"/>
        <w:rPr>
          <w:rFonts w:ascii="微软雅黑" w:eastAsia="微软雅黑" w:hAnsi="微软雅黑"/>
          <w:b/>
          <w:sz w:val="18"/>
          <w:szCs w:val="18"/>
        </w:rPr>
      </w:pPr>
      <w:r w:rsidRPr="00CF6A97">
        <w:rPr>
          <w:rFonts w:ascii="微软雅黑" w:eastAsia="微软雅黑" w:hAnsi="微软雅黑" w:hint="eastAsia"/>
          <w:b/>
          <w:sz w:val="18"/>
          <w:szCs w:val="18"/>
        </w:rPr>
        <w:t>5.1</w:t>
      </w:r>
      <w:r w:rsidRPr="00CF6A97">
        <w:rPr>
          <w:rFonts w:ascii="微软雅黑" w:eastAsia="微软雅黑" w:hAnsi="微软雅黑"/>
          <w:b/>
          <w:sz w:val="18"/>
          <w:szCs w:val="18"/>
        </w:rPr>
        <w:t>恒牙的定义和构造</w:t>
      </w:r>
    </w:p>
    <w:p w:rsidR="00185294" w:rsidRPr="00CE422F" w:rsidRDefault="00185294" w:rsidP="00185294">
      <w:pPr>
        <w:widowControl/>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5.1.1</w:t>
      </w:r>
      <w:r w:rsidRPr="00CE422F">
        <w:rPr>
          <w:rFonts w:ascii="微软雅黑" w:eastAsia="微软雅黑" w:hAnsi="微软雅黑"/>
          <w:sz w:val="18"/>
          <w:szCs w:val="18"/>
        </w:rPr>
        <w:t>客户：“什么是恒牙？成年人有多少颗牙齿？各叫什么名称？”</w:t>
      </w:r>
    </w:p>
    <w:p w:rsidR="00185294" w:rsidRDefault="00185294" w:rsidP="00185294">
      <w:pPr>
        <w:widowControl/>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答：“恒牙是指乳牙脱落后再生的第二副和最终一副牙齿。恒齿全部出齐共有32颗，最后四颗臼齿也叫智齿，一般在18-22岁出现，也有些人智齿一部分或全部终生不出，所以可见牙齿只有28-32颗。</w:t>
      </w:r>
    </w:p>
    <w:p w:rsidR="00CF6A97" w:rsidRPr="00CE422F" w:rsidRDefault="00CF6A97" w:rsidP="00185294">
      <w:pPr>
        <w:widowControl/>
        <w:ind w:firstLineChars="400" w:firstLine="720"/>
        <w:rPr>
          <w:rFonts w:ascii="微软雅黑" w:eastAsia="微软雅黑" w:hAnsi="微软雅黑"/>
          <w:sz w:val="18"/>
          <w:szCs w:val="18"/>
        </w:rPr>
      </w:pPr>
    </w:p>
    <w:p w:rsidR="00185294" w:rsidRPr="00CE422F" w:rsidRDefault="00185294" w:rsidP="00185294">
      <w:pPr>
        <w:widowControl/>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5.1.2</w:t>
      </w:r>
      <w:r w:rsidRPr="00CE422F">
        <w:rPr>
          <w:rFonts w:ascii="微软雅黑" w:eastAsia="微软雅黑" w:hAnsi="微软雅黑"/>
          <w:sz w:val="18"/>
          <w:szCs w:val="18"/>
        </w:rPr>
        <w:t>客户：“牙齿有哪几部分组成？”</w:t>
      </w:r>
    </w:p>
    <w:p w:rsidR="00185294" w:rsidRDefault="00185294" w:rsidP="00185294">
      <w:pPr>
        <w:widowControl/>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答：“牙齿由三部分组成，分别是牙冠、牙根和牙颈。”</w:t>
      </w:r>
    </w:p>
    <w:p w:rsidR="00CF6A97" w:rsidRPr="00CE422F" w:rsidRDefault="00CF6A97" w:rsidP="00185294">
      <w:pPr>
        <w:widowControl/>
        <w:ind w:firstLineChars="400" w:firstLine="720"/>
        <w:rPr>
          <w:rFonts w:ascii="微软雅黑" w:eastAsia="微软雅黑" w:hAnsi="微软雅黑"/>
          <w:sz w:val="18"/>
          <w:szCs w:val="18"/>
        </w:rPr>
      </w:pPr>
    </w:p>
    <w:p w:rsidR="00185294" w:rsidRPr="00CE422F" w:rsidRDefault="00185294" w:rsidP="00185294">
      <w:pPr>
        <w:widowControl/>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5.1.3</w:t>
      </w:r>
      <w:r w:rsidRPr="00CE422F">
        <w:rPr>
          <w:rFonts w:ascii="微软雅黑" w:eastAsia="微软雅黑" w:hAnsi="微软雅黑"/>
          <w:sz w:val="18"/>
          <w:szCs w:val="18"/>
        </w:rPr>
        <w:t>客户：“牙齿从外到内的构造是怎样的？”</w:t>
      </w:r>
    </w:p>
    <w:p w:rsidR="00185294" w:rsidRDefault="00185294" w:rsidP="00185294">
      <w:pPr>
        <w:widowControl/>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答：“牙齿从外到内分别是牙釉质、牙本质和牙髓；牙根的表面是牙骨质。“</w:t>
      </w:r>
    </w:p>
    <w:p w:rsidR="00CF6A97" w:rsidRPr="00CE422F" w:rsidRDefault="00CF6A97" w:rsidP="00185294">
      <w:pPr>
        <w:widowControl/>
        <w:ind w:firstLineChars="400" w:firstLine="720"/>
        <w:rPr>
          <w:rFonts w:ascii="微软雅黑" w:eastAsia="微软雅黑" w:hAnsi="微软雅黑"/>
          <w:sz w:val="18"/>
          <w:szCs w:val="18"/>
        </w:rPr>
      </w:pP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5.1.4</w:t>
      </w:r>
      <w:r w:rsidRPr="00CE422F">
        <w:rPr>
          <w:rFonts w:ascii="微软雅黑" w:eastAsia="微软雅黑" w:hAnsi="微软雅黑"/>
          <w:sz w:val="18"/>
          <w:szCs w:val="18"/>
        </w:rPr>
        <w:t>客户：“牙齿从前往后分别叫什么名字？”</w:t>
      </w:r>
    </w:p>
    <w:p w:rsidR="00185294" w:rsidRDefault="00185294" w:rsidP="00185294">
      <w:pPr>
        <w:widowControl/>
        <w:spacing w:line="192" w:lineRule="auto"/>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答：“从前往后分别是中切牙颗、侧切牙、尖牙、前磨牙和磨牙，包含智齿的话上下牙各16颗，一起32颗；不包含智齿则少4颗是28颗。</w:t>
      </w:r>
    </w:p>
    <w:p w:rsidR="00CF6A97" w:rsidRPr="00CE422F" w:rsidRDefault="00CF6A97" w:rsidP="00185294">
      <w:pPr>
        <w:widowControl/>
        <w:spacing w:line="192" w:lineRule="auto"/>
        <w:ind w:firstLineChars="400" w:firstLine="720"/>
        <w:rPr>
          <w:rFonts w:ascii="微软雅黑" w:eastAsia="微软雅黑" w:hAnsi="微软雅黑"/>
          <w:sz w:val="18"/>
          <w:szCs w:val="18"/>
        </w:rPr>
      </w:pPr>
    </w:p>
    <w:p w:rsidR="00185294" w:rsidRPr="00CF6A97" w:rsidRDefault="00185294" w:rsidP="00185294">
      <w:pPr>
        <w:widowControl/>
        <w:spacing w:line="192" w:lineRule="auto"/>
        <w:rPr>
          <w:rFonts w:ascii="微软雅黑" w:eastAsia="微软雅黑" w:hAnsi="微软雅黑"/>
          <w:b/>
          <w:sz w:val="18"/>
          <w:szCs w:val="18"/>
        </w:rPr>
      </w:pPr>
      <w:r w:rsidRPr="00CF6A97">
        <w:rPr>
          <w:rFonts w:ascii="微软雅黑" w:eastAsia="微软雅黑" w:hAnsi="微软雅黑" w:hint="eastAsia"/>
          <w:b/>
          <w:sz w:val="18"/>
          <w:szCs w:val="18"/>
        </w:rPr>
        <w:t>5.2</w:t>
      </w:r>
      <w:r w:rsidRPr="00CF6A97">
        <w:rPr>
          <w:rFonts w:ascii="微软雅黑" w:eastAsia="微软雅黑" w:hAnsi="微软雅黑"/>
          <w:b/>
          <w:sz w:val="18"/>
          <w:szCs w:val="18"/>
        </w:rPr>
        <w:t>埋伏牙和阻生牙</w:t>
      </w: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5.2.1</w:t>
      </w:r>
      <w:r w:rsidRPr="00CE422F">
        <w:rPr>
          <w:rFonts w:ascii="微软雅黑" w:eastAsia="微软雅黑" w:hAnsi="微软雅黑"/>
          <w:sz w:val="18"/>
          <w:szCs w:val="18"/>
        </w:rPr>
        <w:t>客户：“什么是埋伏牙？”</w:t>
      </w:r>
    </w:p>
    <w:p w:rsidR="00185294" w:rsidRDefault="00185294" w:rsidP="00185294">
      <w:pPr>
        <w:widowControl/>
        <w:spacing w:line="192" w:lineRule="auto"/>
        <w:ind w:firstLineChars="300" w:firstLine="540"/>
        <w:rPr>
          <w:rFonts w:ascii="微软雅黑" w:eastAsia="微软雅黑" w:hAnsi="微软雅黑" w:hint="eastAsia"/>
          <w:sz w:val="18"/>
          <w:szCs w:val="18"/>
        </w:rPr>
      </w:pPr>
      <w:r w:rsidRPr="00CE422F">
        <w:rPr>
          <w:rFonts w:ascii="微软雅黑" w:eastAsia="微软雅黑" w:hAnsi="微软雅黑"/>
          <w:sz w:val="18"/>
          <w:szCs w:val="18"/>
        </w:rPr>
        <w:t>答：牙齿萌出期已过而仍在颌骨组织中未能萌出的牙齿称为埋伏牙 。简单说就是长不出来的牙齿。”</w:t>
      </w:r>
    </w:p>
    <w:p w:rsidR="00CF6A97" w:rsidRPr="00CE422F" w:rsidRDefault="00CF6A97" w:rsidP="00185294">
      <w:pPr>
        <w:widowControl/>
        <w:spacing w:line="192" w:lineRule="auto"/>
        <w:ind w:firstLineChars="300" w:firstLine="540"/>
        <w:rPr>
          <w:rFonts w:ascii="微软雅黑" w:eastAsia="微软雅黑" w:hAnsi="微软雅黑"/>
          <w:sz w:val="18"/>
          <w:szCs w:val="18"/>
        </w:rPr>
      </w:pP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5.2.2</w:t>
      </w:r>
      <w:r w:rsidRPr="00CE422F">
        <w:rPr>
          <w:rFonts w:ascii="微软雅黑" w:eastAsia="微软雅黑" w:hAnsi="微软雅黑"/>
          <w:sz w:val="18"/>
          <w:szCs w:val="18"/>
        </w:rPr>
        <w:t>客户：“埋伏牙有什么危害？”</w:t>
      </w:r>
    </w:p>
    <w:p w:rsidR="00185294" w:rsidRDefault="00185294" w:rsidP="00185294">
      <w:pPr>
        <w:widowControl/>
        <w:spacing w:line="192" w:lineRule="auto"/>
        <w:ind w:firstLineChars="300" w:firstLine="540"/>
        <w:rPr>
          <w:rFonts w:ascii="微软雅黑" w:eastAsia="微软雅黑" w:hAnsi="微软雅黑" w:hint="eastAsia"/>
          <w:sz w:val="18"/>
          <w:szCs w:val="18"/>
        </w:rPr>
      </w:pPr>
      <w:r w:rsidRPr="00CE422F">
        <w:rPr>
          <w:rFonts w:ascii="微软雅黑" w:eastAsia="微软雅黑" w:hAnsi="微软雅黑"/>
          <w:sz w:val="18"/>
          <w:szCs w:val="18"/>
        </w:rPr>
        <w:t>答：“埋伏牙可对相邻的牙齿产生压迫症状，如第二磨牙受埋伏的第三磨牙压迫，发生牙根吸收，引起疼痛并继发牙髓炎和根尖周炎。”</w:t>
      </w:r>
    </w:p>
    <w:p w:rsidR="00CF6A97" w:rsidRPr="00CE422F" w:rsidRDefault="00CF6A97" w:rsidP="00185294">
      <w:pPr>
        <w:widowControl/>
        <w:spacing w:line="192" w:lineRule="auto"/>
        <w:ind w:firstLineChars="300" w:firstLine="540"/>
        <w:rPr>
          <w:rFonts w:ascii="微软雅黑" w:eastAsia="微软雅黑" w:hAnsi="微软雅黑"/>
          <w:sz w:val="18"/>
          <w:szCs w:val="18"/>
        </w:rPr>
      </w:pP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5.2.3</w:t>
      </w:r>
      <w:r w:rsidRPr="00CE422F">
        <w:rPr>
          <w:rFonts w:ascii="微软雅黑" w:eastAsia="微软雅黑" w:hAnsi="微软雅黑"/>
          <w:sz w:val="18"/>
          <w:szCs w:val="18"/>
        </w:rPr>
        <w:t>客户：“怎样治疗埋伏牙？”</w:t>
      </w:r>
    </w:p>
    <w:p w:rsidR="00185294" w:rsidRDefault="00185294" w:rsidP="00185294">
      <w:pPr>
        <w:widowControl/>
        <w:spacing w:line="192" w:lineRule="auto"/>
        <w:ind w:firstLineChars="300" w:firstLine="540"/>
        <w:rPr>
          <w:rFonts w:ascii="微软雅黑" w:eastAsia="微软雅黑" w:hAnsi="微软雅黑" w:hint="eastAsia"/>
          <w:sz w:val="18"/>
          <w:szCs w:val="18"/>
        </w:rPr>
      </w:pPr>
      <w:r w:rsidRPr="00CE422F">
        <w:rPr>
          <w:rFonts w:ascii="微软雅黑" w:eastAsia="微软雅黑" w:hAnsi="微软雅黑"/>
          <w:sz w:val="18"/>
          <w:szCs w:val="18"/>
        </w:rPr>
        <w:t>答：“根据不同情况主要有3种处理方式，情况1，如果埋伏牙是前牙或双尖牙，牙列又有充分位置，可用外科手术和正畸方法牵引诱导助其萌出。情况2，如果引起疼痛或者压迫邻近牙齿，则可根据被压迫牙齿的具体情况，分别进行牙髓治疗、截根术、半切除术或拔除患牙。情况3，如果埋伏牙没有出现症状，可以不用处理。</w:t>
      </w:r>
    </w:p>
    <w:p w:rsidR="00CF6A97" w:rsidRPr="00CE422F" w:rsidRDefault="00CF6A97" w:rsidP="00185294">
      <w:pPr>
        <w:widowControl/>
        <w:spacing w:line="192" w:lineRule="auto"/>
        <w:ind w:firstLineChars="300" w:firstLine="540"/>
        <w:rPr>
          <w:rFonts w:ascii="微软雅黑" w:eastAsia="微软雅黑" w:hAnsi="微软雅黑"/>
          <w:sz w:val="18"/>
          <w:szCs w:val="18"/>
        </w:rPr>
      </w:pP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5.2.4</w:t>
      </w:r>
      <w:r w:rsidRPr="00CE422F">
        <w:rPr>
          <w:rFonts w:ascii="微软雅黑" w:eastAsia="微软雅黑" w:hAnsi="微软雅黑"/>
          <w:sz w:val="18"/>
          <w:szCs w:val="18"/>
        </w:rPr>
        <w:t>客户：“什么是阻生牙？”</w:t>
      </w:r>
    </w:p>
    <w:p w:rsidR="00185294" w:rsidRDefault="00185294" w:rsidP="00185294">
      <w:pPr>
        <w:widowControl/>
        <w:spacing w:line="192" w:lineRule="auto"/>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答：“最常见的阻生牙就是阻生智齿，是由于颌骨位置不够，智齿不能正常萌出的情况。”</w:t>
      </w:r>
    </w:p>
    <w:p w:rsidR="00CF6A97" w:rsidRPr="00CE422F" w:rsidRDefault="00CF6A97" w:rsidP="00185294">
      <w:pPr>
        <w:widowControl/>
        <w:spacing w:line="192" w:lineRule="auto"/>
        <w:ind w:firstLineChars="400" w:firstLine="720"/>
        <w:rPr>
          <w:rFonts w:ascii="微软雅黑" w:eastAsia="微软雅黑" w:hAnsi="微软雅黑"/>
          <w:sz w:val="18"/>
          <w:szCs w:val="18"/>
        </w:rPr>
      </w:pP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5.2.5</w:t>
      </w:r>
      <w:r w:rsidRPr="00CE422F">
        <w:rPr>
          <w:rFonts w:ascii="微软雅黑" w:eastAsia="微软雅黑" w:hAnsi="微软雅黑"/>
          <w:sz w:val="18"/>
          <w:szCs w:val="18"/>
        </w:rPr>
        <w:t>客户：“阻生牙有什么危害？”</w:t>
      </w:r>
    </w:p>
    <w:p w:rsidR="00185294" w:rsidRDefault="00185294" w:rsidP="00185294">
      <w:pPr>
        <w:widowControl/>
        <w:spacing w:line="192" w:lineRule="auto"/>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答：“阻生牙部分或者全部被牙龈覆盖，在覆盖的地方会形成细菌繁殖期，偶尔会引起冠周发炎，引起剧烈的牙疼。”</w:t>
      </w:r>
    </w:p>
    <w:p w:rsidR="00CF6A97" w:rsidRPr="00CE422F" w:rsidRDefault="00CF6A97" w:rsidP="00185294">
      <w:pPr>
        <w:widowControl/>
        <w:spacing w:line="192" w:lineRule="auto"/>
        <w:ind w:firstLineChars="400" w:firstLine="720"/>
        <w:rPr>
          <w:rFonts w:ascii="微软雅黑" w:eastAsia="微软雅黑" w:hAnsi="微软雅黑"/>
          <w:sz w:val="18"/>
          <w:szCs w:val="18"/>
        </w:rPr>
      </w:pPr>
    </w:p>
    <w:p w:rsidR="00185294" w:rsidRPr="00CE422F" w:rsidRDefault="00185294" w:rsidP="00185294">
      <w:pPr>
        <w:widowControl/>
        <w:spacing w:line="192" w:lineRule="auto"/>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5.2.6</w:t>
      </w:r>
      <w:r w:rsidRPr="00CE422F">
        <w:rPr>
          <w:rFonts w:ascii="微软雅黑" w:eastAsia="微软雅黑" w:hAnsi="微软雅黑"/>
          <w:sz w:val="18"/>
          <w:szCs w:val="18"/>
        </w:rPr>
        <w:t>客户：“怎样治疗阻生牙？”</w:t>
      </w:r>
    </w:p>
    <w:p w:rsidR="00185294" w:rsidRDefault="00185294" w:rsidP="00185294">
      <w:pPr>
        <w:widowControl/>
        <w:spacing w:line="192" w:lineRule="auto"/>
        <w:ind w:firstLineChars="400" w:firstLine="720"/>
        <w:rPr>
          <w:rFonts w:ascii="微软雅黑" w:eastAsia="微软雅黑" w:hAnsi="微软雅黑" w:hint="eastAsia"/>
          <w:sz w:val="18"/>
          <w:szCs w:val="18"/>
        </w:rPr>
      </w:pPr>
      <w:r w:rsidRPr="00CE422F">
        <w:rPr>
          <w:rFonts w:ascii="微软雅黑" w:eastAsia="微软雅黑" w:hAnsi="微软雅黑"/>
          <w:sz w:val="18"/>
          <w:szCs w:val="18"/>
        </w:rPr>
        <w:t>答：“一般的治疗方法就是拔牙，当然阻生牙的拔除是对医生技术要求最高的，现在比较流行的是微创拔牙，疼痛比较小。”</w:t>
      </w:r>
      <w:bookmarkStart w:id="8" w:name="GoBack"/>
      <w:bookmarkEnd w:id="8"/>
    </w:p>
    <w:p w:rsidR="00CF6A97" w:rsidRPr="00CE422F" w:rsidRDefault="00CF6A97" w:rsidP="00185294">
      <w:pPr>
        <w:widowControl/>
        <w:spacing w:line="192" w:lineRule="auto"/>
        <w:ind w:firstLineChars="400" w:firstLine="720"/>
        <w:rPr>
          <w:rFonts w:ascii="微软雅黑" w:eastAsia="微软雅黑" w:hAnsi="微软雅黑"/>
          <w:sz w:val="18"/>
          <w:szCs w:val="18"/>
        </w:rPr>
      </w:pPr>
    </w:p>
    <w:p w:rsidR="00185294" w:rsidRPr="00CF6A97" w:rsidRDefault="00CF6A97" w:rsidP="00185294">
      <w:pPr>
        <w:widowControl/>
        <w:spacing w:line="192" w:lineRule="auto"/>
        <w:rPr>
          <w:rFonts w:ascii="微软雅黑" w:eastAsia="微软雅黑" w:hAnsi="微软雅黑"/>
          <w:b/>
          <w:sz w:val="18"/>
          <w:szCs w:val="18"/>
        </w:rPr>
      </w:pPr>
      <w:r>
        <w:rPr>
          <w:rFonts w:ascii="微软雅黑" w:eastAsia="微软雅黑" w:hAnsi="微软雅黑" w:hint="eastAsia"/>
          <w:b/>
          <w:sz w:val="18"/>
          <w:szCs w:val="18"/>
        </w:rPr>
        <w:t>6、</w:t>
      </w:r>
      <w:r w:rsidR="00185294" w:rsidRPr="00CF6A97">
        <w:rPr>
          <w:rFonts w:ascii="微软雅黑" w:eastAsia="微软雅黑" w:hAnsi="微软雅黑"/>
          <w:b/>
          <w:sz w:val="18"/>
          <w:szCs w:val="18"/>
        </w:rPr>
        <w:t>龋齿</w:t>
      </w: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6.1</w:t>
      </w:r>
      <w:r w:rsidRPr="00CE422F">
        <w:rPr>
          <w:rFonts w:ascii="微软雅黑" w:eastAsia="微软雅黑" w:hAnsi="微软雅黑"/>
          <w:color w:val="auto"/>
          <w:sz w:val="18"/>
          <w:szCs w:val="18"/>
        </w:rPr>
        <w:t>客户：“什么是龋齿？”</w:t>
      </w:r>
    </w:p>
    <w:p w:rsidR="00185294" w:rsidRDefault="00185294" w:rsidP="00185294">
      <w:pPr>
        <w:pStyle w:val="Aa"/>
        <w:spacing w:line="192" w:lineRule="auto"/>
        <w:ind w:firstLineChars="400" w:firstLine="72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：龋齿</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俗称</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虫牙</w:t>
      </w:r>
      <w:proofErr w:type="gramStart"/>
      <w:r w:rsidRPr="00CE422F">
        <w:rPr>
          <w:rFonts w:ascii="微软雅黑" w:eastAsia="微软雅黑" w:hAnsi="微软雅黑"/>
          <w:color w:val="auto"/>
          <w:sz w:val="18"/>
          <w:szCs w:val="18"/>
        </w:rPr>
        <w:t>‘</w:t>
      </w:r>
      <w:proofErr w:type="gramEnd"/>
      <w:r w:rsidRPr="00CE422F">
        <w:rPr>
          <w:rFonts w:ascii="微软雅黑" w:eastAsia="微软雅黑" w:hAnsi="微软雅黑"/>
          <w:color w:val="auto"/>
          <w:sz w:val="18"/>
          <w:szCs w:val="18"/>
        </w:rPr>
        <w:t>蛀牙</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是指含糖食物（特别是蔗糖）进入口腔后，在牙菌斑内经致</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菌的作用，发酵产酸，这些酸（主要是乳酸）从压面结构薄弱的地方侵入，溶解破坏牙的无机物的现象。龋齿具有患病率高，预防效果好、早期治疗痛苦小、损伤小、花钱少的特点。”</w:t>
      </w:r>
    </w:p>
    <w:p w:rsidR="00CF6A97" w:rsidRPr="00CE422F" w:rsidRDefault="00CF6A97" w:rsidP="00185294">
      <w:pPr>
        <w:pStyle w:val="Aa"/>
        <w:spacing w:line="192" w:lineRule="auto"/>
        <w:ind w:firstLineChars="400" w:firstLine="720"/>
        <w:jc w:val="both"/>
        <w:rPr>
          <w:rFonts w:ascii="微软雅黑" w:eastAsia="微软雅黑" w:hAnsi="微软雅黑"/>
          <w:color w:val="auto"/>
          <w:sz w:val="18"/>
          <w:szCs w:val="18"/>
        </w:rPr>
      </w:pP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6.2</w:t>
      </w:r>
      <w:r w:rsidRPr="00CE422F">
        <w:rPr>
          <w:rFonts w:ascii="微软雅黑" w:eastAsia="微软雅黑" w:hAnsi="微软雅黑"/>
          <w:color w:val="auto"/>
          <w:sz w:val="18"/>
          <w:szCs w:val="18"/>
        </w:rPr>
        <w:t>客户：“龋齿有哪些表现？”</w:t>
      </w:r>
    </w:p>
    <w:p w:rsidR="00185294" w:rsidRDefault="00185294" w:rsidP="00185294">
      <w:pPr>
        <w:pStyle w:val="Aa"/>
        <w:spacing w:line="192" w:lineRule="auto"/>
        <w:ind w:firstLineChars="400" w:firstLine="72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：“首先从外观上，牙齿的变得粗糙不光滑，颜色发黑，牙齿外形发生缺损，出现</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洞；其次从感觉上，出现牙齿遇冷遇热遇糖遇酸敏感，</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洞内嵌塞食物后出现牙疼等。”</w:t>
      </w:r>
    </w:p>
    <w:p w:rsidR="00CF6A97" w:rsidRPr="00CE422F" w:rsidRDefault="00CF6A97" w:rsidP="00185294">
      <w:pPr>
        <w:pStyle w:val="Aa"/>
        <w:spacing w:line="192" w:lineRule="auto"/>
        <w:ind w:firstLineChars="400" w:firstLine="720"/>
        <w:jc w:val="both"/>
        <w:rPr>
          <w:rFonts w:ascii="微软雅黑" w:eastAsia="微软雅黑" w:hAnsi="微软雅黑"/>
          <w:color w:val="auto"/>
          <w:sz w:val="18"/>
          <w:szCs w:val="18"/>
        </w:rPr>
      </w:pP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6.3</w:t>
      </w:r>
      <w:r w:rsidRPr="00CE422F">
        <w:rPr>
          <w:rFonts w:ascii="微软雅黑" w:eastAsia="微软雅黑" w:hAnsi="微软雅黑"/>
          <w:color w:val="auto"/>
          <w:sz w:val="18"/>
          <w:szCs w:val="18"/>
        </w:rPr>
        <w:t>客户：“龋齿分哪些种类？”</w:t>
      </w:r>
    </w:p>
    <w:p w:rsidR="00185294" w:rsidRDefault="00185294" w:rsidP="00185294">
      <w:pPr>
        <w:pStyle w:val="Aa"/>
        <w:spacing w:line="192" w:lineRule="auto"/>
        <w:ind w:firstLineChars="300" w:firstLine="54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：“按严重程度分为浅</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、中</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和重</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；如果牙龈退缩露出牙根，则可能会发生根面</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；还有一种是因为特定原因发生的猛性</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，也就是在6到12个月内全口多数牙齿都发生</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坏。</w:t>
      </w:r>
    </w:p>
    <w:p w:rsidR="00CF6A97" w:rsidRPr="00CE422F" w:rsidRDefault="00CF6A97" w:rsidP="00185294">
      <w:pPr>
        <w:pStyle w:val="Aa"/>
        <w:spacing w:line="192" w:lineRule="auto"/>
        <w:ind w:firstLineChars="300" w:firstLine="540"/>
        <w:jc w:val="both"/>
        <w:rPr>
          <w:rFonts w:ascii="微软雅黑" w:eastAsia="微软雅黑" w:hAnsi="微软雅黑"/>
          <w:color w:val="auto"/>
          <w:sz w:val="18"/>
          <w:szCs w:val="18"/>
        </w:rPr>
      </w:pP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6.4 客户：为什么蛀牙开始都没感觉？</w:t>
      </w:r>
    </w:p>
    <w:p w:rsidR="00185294" w:rsidRDefault="00185294" w:rsidP="00185294">
      <w:pPr>
        <w:pStyle w:val="Aa"/>
        <w:spacing w:line="192" w:lineRule="auto"/>
        <w:ind w:firstLineChars="20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 多数人是牙齿疼了才去医院就诊，其实蛀牙发展到牙疼是需要很长一段时间的，一般需要1~2年，甚至更长，要看您要少吃质地如何。但小孩的乳牙发展的快些。在这么长的一段时间里，有些牙齿初期是没有任何感觉，因为只损伤了牙釉质，慢慢发展到接近牙神经的时候，才会出现冷热酸甜刺激疼，或者自发痛，这时候就诊就有点晚了。所以定期美年至少要给牙齿做个全面的检查，早期蛀牙发现了，清理干净可以直接修补好的，不适感非常轻微，当然也可以省去不少费用。</w:t>
      </w:r>
    </w:p>
    <w:p w:rsidR="00CF6A97" w:rsidRPr="00CE422F" w:rsidRDefault="00CF6A97" w:rsidP="00185294">
      <w:pPr>
        <w:pStyle w:val="Aa"/>
        <w:spacing w:line="192" w:lineRule="auto"/>
        <w:ind w:firstLineChars="200"/>
        <w:jc w:val="both"/>
        <w:rPr>
          <w:rFonts w:ascii="微软雅黑" w:eastAsia="微软雅黑" w:hAnsi="微软雅黑"/>
          <w:color w:val="auto"/>
          <w:sz w:val="18"/>
          <w:szCs w:val="18"/>
        </w:rPr>
      </w:pP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6.5</w:t>
      </w:r>
      <w:r w:rsidRPr="00CE422F">
        <w:rPr>
          <w:rFonts w:ascii="微软雅黑" w:eastAsia="微软雅黑" w:hAnsi="微软雅黑"/>
          <w:color w:val="auto"/>
          <w:sz w:val="18"/>
          <w:szCs w:val="18"/>
        </w:rPr>
        <w:t>客户：“怎样预防龋齿？”</w:t>
      </w:r>
    </w:p>
    <w:p w:rsidR="00185294" w:rsidRDefault="00185294" w:rsidP="00185294">
      <w:pPr>
        <w:pStyle w:val="Aa"/>
        <w:spacing w:line="192" w:lineRule="auto"/>
        <w:ind w:firstLineChars="300" w:firstLine="54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预防龋齿要从胎儿开始，孕妇要多吃含钙丰富的食物，哺乳期不要含着乳头入睡，让孩子少吃糖，做牙齿氟化处理或窝沟封闭，注意用含氟牙膏，定期做牙齿检查等等，对于成年人，要注意饭后漱口和早晚刷牙，保持好口腔卫生，还应该定期洁牙和检查。”</w:t>
      </w:r>
    </w:p>
    <w:p w:rsidR="00CF6A97" w:rsidRPr="00CE422F" w:rsidRDefault="00CF6A97" w:rsidP="00185294">
      <w:pPr>
        <w:pStyle w:val="Aa"/>
        <w:spacing w:line="192" w:lineRule="auto"/>
        <w:ind w:firstLineChars="300" w:firstLine="540"/>
        <w:jc w:val="both"/>
        <w:rPr>
          <w:rFonts w:ascii="微软雅黑" w:eastAsia="微软雅黑" w:hAnsi="微软雅黑"/>
          <w:color w:val="auto"/>
          <w:sz w:val="18"/>
          <w:szCs w:val="18"/>
        </w:rPr>
      </w:pP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6.6</w:t>
      </w:r>
      <w:r w:rsidRPr="00CE422F">
        <w:rPr>
          <w:rFonts w:ascii="微软雅黑" w:eastAsia="微软雅黑" w:hAnsi="微软雅黑"/>
          <w:color w:val="auto"/>
          <w:sz w:val="18"/>
          <w:szCs w:val="18"/>
        </w:rPr>
        <w:t>客户：“怎样治疗龋齿？”</w:t>
      </w:r>
    </w:p>
    <w:p w:rsidR="00185294" w:rsidRDefault="00185294" w:rsidP="00185294">
      <w:pPr>
        <w:pStyle w:val="Aa"/>
        <w:spacing w:line="192" w:lineRule="auto"/>
        <w:ind w:firstLineChars="300" w:firstLine="54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：“浅</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和中</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可以用药物抑制致</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菌的发展，产生了</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洞的中</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则要进行填充治疗，传统方法是银汞合金填充，现在主要进行树脂充填或是嵌体修复，嵌体是目前欧美日韩国家最常用的牙齿修复手段，常规的树脂补牙可以几年后就需要更换，也比较容易出现脱落或继发龋，但嵌体的持久性是很高的，一般都能用十年以上，如果时间长了发生脱落，只要没有</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坏，还能再粘结回去。尤其是后牙，做黄金嵌体可以咬硬物，越咬越密合，又不会破坏健康组织，是别的治疗修复达不到的。”</w:t>
      </w:r>
    </w:p>
    <w:p w:rsidR="00CF6A97" w:rsidRPr="00CE422F" w:rsidRDefault="00CF6A97" w:rsidP="00185294">
      <w:pPr>
        <w:pStyle w:val="Aa"/>
        <w:spacing w:line="192" w:lineRule="auto"/>
        <w:ind w:firstLineChars="300" w:firstLine="540"/>
        <w:jc w:val="both"/>
        <w:rPr>
          <w:rFonts w:ascii="微软雅黑" w:eastAsia="微软雅黑" w:hAnsi="微软雅黑"/>
          <w:color w:val="auto"/>
          <w:sz w:val="18"/>
          <w:szCs w:val="18"/>
        </w:rPr>
      </w:pPr>
    </w:p>
    <w:p w:rsidR="00185294" w:rsidRPr="00CE422F" w:rsidRDefault="00185294" w:rsidP="00185294">
      <w:pPr>
        <w:pStyle w:val="Aa"/>
        <w:spacing w:line="192" w:lineRule="auto"/>
        <w:ind w:firstLineChars="200"/>
        <w:jc w:val="both"/>
        <w:rPr>
          <w:rFonts w:ascii="微软雅黑" w:eastAsia="微软雅黑" w:hAnsi="微软雅黑"/>
          <w:color w:val="auto"/>
          <w:sz w:val="18"/>
          <w:szCs w:val="18"/>
        </w:rPr>
      </w:pPr>
      <w:r w:rsidRPr="00CE422F">
        <w:rPr>
          <w:rFonts w:ascii="微软雅黑" w:eastAsia="微软雅黑" w:hAnsi="微软雅黑" w:hint="eastAsia"/>
          <w:color w:val="auto"/>
          <w:sz w:val="18"/>
          <w:szCs w:val="18"/>
        </w:rPr>
        <w:t>6.7 客户：龋齿如果不治疗会有危害么？</w:t>
      </w:r>
    </w:p>
    <w:p w:rsidR="00185294" w:rsidRDefault="00185294" w:rsidP="00185294">
      <w:pPr>
        <w:pStyle w:val="Aa"/>
        <w:spacing w:line="192" w:lineRule="auto"/>
        <w:ind w:firstLineChars="200"/>
        <w:jc w:val="both"/>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答：首先：坏死的牙髓</w:t>
      </w:r>
      <w:proofErr w:type="gramStart"/>
      <w:r w:rsidRPr="00CE422F">
        <w:rPr>
          <w:rFonts w:ascii="微软雅黑" w:eastAsia="微软雅黑" w:hAnsi="微软雅黑" w:hint="eastAsia"/>
          <w:color w:val="auto"/>
          <w:sz w:val="18"/>
          <w:szCs w:val="18"/>
        </w:rPr>
        <w:t>辉造成</w:t>
      </w:r>
      <w:proofErr w:type="gramEnd"/>
      <w:r w:rsidRPr="00CE422F">
        <w:rPr>
          <w:rFonts w:ascii="微软雅黑" w:eastAsia="微软雅黑" w:hAnsi="微软雅黑" w:hint="eastAsia"/>
          <w:color w:val="auto"/>
          <w:sz w:val="18"/>
          <w:szCs w:val="18"/>
        </w:rPr>
        <w:t>根尖部为的炎症，严重是局部肿胀，如脓液和细菌被吸收，可以引起败血症或者菌血症。其次，坏牙根不能咀嚼食物，加重周围牙齿及胃肠道负担。对于老年人来说，严重</w:t>
      </w:r>
      <w:proofErr w:type="gramStart"/>
      <w:r w:rsidRPr="00CE422F">
        <w:rPr>
          <w:rFonts w:ascii="微软雅黑" w:eastAsia="微软雅黑" w:hAnsi="微软雅黑" w:hint="eastAsia"/>
          <w:color w:val="auto"/>
          <w:sz w:val="18"/>
          <w:szCs w:val="18"/>
        </w:rPr>
        <w:t>龋坏可以</w:t>
      </w:r>
      <w:proofErr w:type="gramEnd"/>
      <w:r w:rsidRPr="00CE422F">
        <w:rPr>
          <w:rFonts w:ascii="微软雅黑" w:eastAsia="微软雅黑" w:hAnsi="微软雅黑" w:hint="eastAsia"/>
          <w:color w:val="auto"/>
          <w:sz w:val="18"/>
          <w:szCs w:val="18"/>
        </w:rPr>
        <w:t>造成大部分或者全部牙齿缺失，不利于老年人身体健康。</w:t>
      </w:r>
    </w:p>
    <w:p w:rsidR="00CF6A97" w:rsidRPr="00CE422F" w:rsidRDefault="00CF6A97" w:rsidP="00185294">
      <w:pPr>
        <w:pStyle w:val="Aa"/>
        <w:spacing w:line="192" w:lineRule="auto"/>
        <w:ind w:firstLineChars="200"/>
        <w:jc w:val="both"/>
        <w:rPr>
          <w:rFonts w:ascii="微软雅黑" w:eastAsia="微软雅黑" w:hAnsi="微软雅黑"/>
          <w:color w:val="auto"/>
          <w:sz w:val="18"/>
          <w:szCs w:val="18"/>
        </w:rPr>
      </w:pPr>
    </w:p>
    <w:p w:rsidR="00185294" w:rsidRPr="00CF6A97" w:rsidRDefault="00185294" w:rsidP="00185294">
      <w:pPr>
        <w:pStyle w:val="Aa"/>
        <w:ind w:firstLineChars="100" w:firstLine="180"/>
        <w:rPr>
          <w:rFonts w:ascii="微软雅黑" w:eastAsia="微软雅黑" w:hAnsi="微软雅黑"/>
          <w:b/>
          <w:color w:val="auto"/>
          <w:sz w:val="18"/>
          <w:szCs w:val="18"/>
        </w:rPr>
      </w:pPr>
      <w:r w:rsidRPr="00CF6A97">
        <w:rPr>
          <w:rFonts w:ascii="微软雅黑" w:eastAsia="微软雅黑" w:hAnsi="微软雅黑" w:hint="eastAsia"/>
          <w:b/>
          <w:color w:val="auto"/>
          <w:sz w:val="18"/>
          <w:szCs w:val="18"/>
        </w:rPr>
        <w:t>7</w:t>
      </w:r>
      <w:r w:rsidR="00CF6A97">
        <w:rPr>
          <w:rFonts w:ascii="微软雅黑" w:eastAsia="微软雅黑" w:hAnsi="微软雅黑" w:hint="eastAsia"/>
          <w:b/>
          <w:color w:val="auto"/>
          <w:sz w:val="18"/>
          <w:szCs w:val="18"/>
        </w:rPr>
        <w:t>、</w:t>
      </w:r>
      <w:proofErr w:type="gramStart"/>
      <w:r w:rsidRPr="00CF6A97">
        <w:rPr>
          <w:rFonts w:ascii="微软雅黑" w:eastAsia="微软雅黑" w:hAnsi="微软雅黑"/>
          <w:b/>
          <w:color w:val="auto"/>
          <w:sz w:val="18"/>
          <w:szCs w:val="18"/>
        </w:rPr>
        <w:t>楔</w:t>
      </w:r>
      <w:proofErr w:type="gramEnd"/>
      <w:r w:rsidRPr="00CF6A97">
        <w:rPr>
          <w:rFonts w:ascii="微软雅黑" w:eastAsia="微软雅黑" w:hAnsi="微软雅黑"/>
          <w:b/>
          <w:color w:val="auto"/>
          <w:sz w:val="18"/>
          <w:szCs w:val="18"/>
        </w:rPr>
        <w:t>缺和隐裂</w:t>
      </w: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7.1</w:t>
      </w:r>
      <w:r w:rsidRPr="00CE422F">
        <w:rPr>
          <w:rFonts w:ascii="微软雅黑" w:eastAsia="微软雅黑" w:hAnsi="微软雅黑"/>
          <w:color w:val="auto"/>
          <w:sz w:val="18"/>
          <w:szCs w:val="18"/>
        </w:rPr>
        <w:t>客户：“什么是</w:t>
      </w:r>
      <w:proofErr w:type="gramStart"/>
      <w:r w:rsidRPr="00CE422F">
        <w:rPr>
          <w:rFonts w:ascii="微软雅黑" w:eastAsia="微软雅黑" w:hAnsi="微软雅黑"/>
          <w:color w:val="auto"/>
          <w:sz w:val="18"/>
          <w:szCs w:val="18"/>
        </w:rPr>
        <w:t>楔</w:t>
      </w:r>
      <w:proofErr w:type="gramEnd"/>
      <w:r w:rsidRPr="00CE422F">
        <w:rPr>
          <w:rFonts w:ascii="微软雅黑" w:eastAsia="微软雅黑" w:hAnsi="微软雅黑"/>
          <w:color w:val="auto"/>
          <w:sz w:val="18"/>
          <w:szCs w:val="18"/>
        </w:rPr>
        <w:t>缺？什么是隐裂？”</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w:t>
      </w:r>
      <w:proofErr w:type="gramStart"/>
      <w:r w:rsidRPr="00CE422F">
        <w:rPr>
          <w:rFonts w:ascii="微软雅黑" w:eastAsia="微软雅黑" w:hAnsi="微软雅黑"/>
          <w:b/>
          <w:color w:val="auto"/>
          <w:sz w:val="18"/>
          <w:szCs w:val="18"/>
        </w:rPr>
        <w:t>楔</w:t>
      </w:r>
      <w:proofErr w:type="gramEnd"/>
      <w:r w:rsidRPr="00CE422F">
        <w:rPr>
          <w:rFonts w:ascii="微软雅黑" w:eastAsia="微软雅黑" w:hAnsi="微软雅黑"/>
          <w:b/>
          <w:color w:val="auto"/>
          <w:sz w:val="18"/>
          <w:szCs w:val="18"/>
        </w:rPr>
        <w:t>缺</w:t>
      </w:r>
      <w:r w:rsidRPr="00CE422F">
        <w:rPr>
          <w:rFonts w:ascii="微软雅黑" w:eastAsia="微软雅黑" w:hAnsi="微软雅黑"/>
          <w:color w:val="auto"/>
          <w:sz w:val="18"/>
          <w:szCs w:val="18"/>
        </w:rPr>
        <w:t>是指牙根的位置出现楔形缺损，</w:t>
      </w:r>
      <w:proofErr w:type="gramStart"/>
      <w:r w:rsidRPr="00CE422F">
        <w:rPr>
          <w:rFonts w:ascii="微软雅黑" w:eastAsia="微软雅黑" w:hAnsi="微软雅黑"/>
          <w:color w:val="auto"/>
          <w:sz w:val="18"/>
          <w:szCs w:val="18"/>
        </w:rPr>
        <w:t>楔缺一般</w:t>
      </w:r>
      <w:proofErr w:type="gramEnd"/>
      <w:r w:rsidRPr="00CE422F">
        <w:rPr>
          <w:rFonts w:ascii="微软雅黑" w:eastAsia="微软雅黑" w:hAnsi="微软雅黑"/>
          <w:color w:val="auto"/>
          <w:sz w:val="18"/>
          <w:szCs w:val="18"/>
        </w:rPr>
        <w:t>是前后长时间横向刷牙造成的；就好比拿着一把锯条</w:t>
      </w:r>
      <w:proofErr w:type="gramStart"/>
      <w:r w:rsidRPr="00CE422F">
        <w:rPr>
          <w:rFonts w:ascii="微软雅黑" w:eastAsia="微软雅黑" w:hAnsi="微软雅黑"/>
          <w:color w:val="auto"/>
          <w:sz w:val="18"/>
          <w:szCs w:val="18"/>
        </w:rPr>
        <w:t>锯</w:t>
      </w:r>
      <w:proofErr w:type="gramEnd"/>
      <w:r w:rsidRPr="00CE422F">
        <w:rPr>
          <w:rFonts w:ascii="微软雅黑" w:eastAsia="微软雅黑" w:hAnsi="微软雅黑"/>
          <w:color w:val="auto"/>
          <w:sz w:val="18"/>
          <w:szCs w:val="18"/>
        </w:rPr>
        <w:t>木头</w:t>
      </w:r>
      <w:r w:rsidRPr="00CE422F">
        <w:rPr>
          <w:rFonts w:ascii="微软雅黑" w:eastAsia="微软雅黑" w:hAnsi="微软雅黑" w:hint="eastAsia"/>
          <w:color w:val="auto"/>
          <w:sz w:val="18"/>
          <w:szCs w:val="18"/>
        </w:rPr>
        <w:t>一样，水滴穿石，更何况这个呢！！</w:t>
      </w:r>
    </w:p>
    <w:p w:rsidR="00CF6A97" w:rsidRPr="00CE422F" w:rsidRDefault="00CF6A97" w:rsidP="00185294">
      <w:pPr>
        <w:pStyle w:val="Aa"/>
        <w:ind w:firstLineChars="300" w:firstLine="540"/>
        <w:rPr>
          <w:rFonts w:ascii="微软雅黑" w:eastAsia="微软雅黑" w:hAnsi="微软雅黑"/>
          <w:color w:val="auto"/>
          <w:sz w:val="18"/>
          <w:szCs w:val="18"/>
        </w:rPr>
      </w:pPr>
    </w:p>
    <w:p w:rsidR="00CF6A97"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b/>
          <w:color w:val="auto"/>
          <w:sz w:val="18"/>
          <w:szCs w:val="18"/>
        </w:rPr>
        <w:t>隐裂</w:t>
      </w:r>
      <w:r w:rsidRPr="00CE422F">
        <w:rPr>
          <w:rFonts w:ascii="微软雅黑" w:eastAsia="微软雅黑" w:hAnsi="微软雅黑"/>
          <w:color w:val="auto"/>
          <w:sz w:val="18"/>
          <w:szCs w:val="18"/>
        </w:rPr>
        <w:t>是指牙面出现肉眼很难发现的细微裂纹，并且咀嚼时有不舒服或者用不上力的感觉，隐</w:t>
      </w:r>
      <w:proofErr w:type="gramStart"/>
      <w:r w:rsidRPr="00CE422F">
        <w:rPr>
          <w:rFonts w:ascii="微软雅黑" w:eastAsia="微软雅黑" w:hAnsi="微软雅黑"/>
          <w:color w:val="auto"/>
          <w:sz w:val="18"/>
          <w:szCs w:val="18"/>
        </w:rPr>
        <w:t>裂一般</w:t>
      </w:r>
      <w:proofErr w:type="gramEnd"/>
      <w:r w:rsidRPr="00CE422F">
        <w:rPr>
          <w:rFonts w:ascii="微软雅黑" w:eastAsia="微软雅黑" w:hAnsi="微软雅黑"/>
          <w:color w:val="auto"/>
          <w:sz w:val="18"/>
          <w:szCs w:val="18"/>
        </w:rPr>
        <w:t>是牙齿长期习惯咬太硬的东西时产生的，比如开啤酒瓶，咬开杏仁等等。</w:t>
      </w:r>
    </w:p>
    <w:p w:rsidR="00185294" w:rsidRPr="00CE422F" w:rsidRDefault="00185294" w:rsidP="00185294">
      <w:pPr>
        <w:pStyle w:val="Aa"/>
        <w:ind w:firstLineChars="500" w:firstLine="900"/>
        <w:rPr>
          <w:rFonts w:ascii="微软雅黑" w:eastAsia="微软雅黑" w:hAnsi="微软雅黑"/>
          <w:color w:val="auto"/>
          <w:sz w:val="18"/>
          <w:szCs w:val="18"/>
        </w:rPr>
      </w:pPr>
      <w:r w:rsidRPr="00CE422F">
        <w:rPr>
          <w:rFonts w:ascii="微软雅黑" w:eastAsia="微软雅黑" w:hAnsi="微软雅黑"/>
          <w:color w:val="auto"/>
          <w:sz w:val="18"/>
          <w:szCs w:val="18"/>
        </w:rPr>
        <w:t>”</w:t>
      </w: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7.1.1</w:t>
      </w:r>
      <w:r w:rsidRPr="00CE422F">
        <w:rPr>
          <w:rFonts w:ascii="微软雅黑" w:eastAsia="微软雅黑" w:hAnsi="微软雅黑"/>
          <w:color w:val="auto"/>
          <w:sz w:val="18"/>
          <w:szCs w:val="18"/>
        </w:rPr>
        <w:t>客户：“怎样预防</w:t>
      </w:r>
      <w:proofErr w:type="gramStart"/>
      <w:r w:rsidRPr="00CE422F">
        <w:rPr>
          <w:rFonts w:ascii="微软雅黑" w:eastAsia="微软雅黑" w:hAnsi="微软雅黑"/>
          <w:color w:val="auto"/>
          <w:sz w:val="18"/>
          <w:szCs w:val="18"/>
        </w:rPr>
        <w:t>楔</w:t>
      </w:r>
      <w:proofErr w:type="gramEnd"/>
      <w:r w:rsidRPr="00CE422F">
        <w:rPr>
          <w:rFonts w:ascii="微软雅黑" w:eastAsia="微软雅黑" w:hAnsi="微软雅黑"/>
          <w:color w:val="auto"/>
          <w:sz w:val="18"/>
          <w:szCs w:val="18"/>
        </w:rPr>
        <w:t>缺和隐裂？”</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：“预防</w:t>
      </w:r>
      <w:proofErr w:type="gramStart"/>
      <w:r w:rsidRPr="00CE422F">
        <w:rPr>
          <w:rFonts w:ascii="微软雅黑" w:eastAsia="微软雅黑" w:hAnsi="微软雅黑"/>
          <w:color w:val="auto"/>
          <w:sz w:val="18"/>
          <w:szCs w:val="18"/>
        </w:rPr>
        <w:t>楔缺就要</w:t>
      </w:r>
      <w:proofErr w:type="gramEnd"/>
      <w:r w:rsidRPr="00CE422F">
        <w:rPr>
          <w:rFonts w:ascii="微软雅黑" w:eastAsia="微软雅黑" w:hAnsi="微软雅黑"/>
          <w:color w:val="auto"/>
          <w:sz w:val="18"/>
          <w:szCs w:val="18"/>
        </w:rPr>
        <w:t>学会正确的刷牙方法，也就是竖向刷牙，避免横向刷牙；预防隐裂就是成年后不要过度使用牙齿，不去咬太硬的东西。”牙齿相当于不可再生的一次性消耗品</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7.1.2</w:t>
      </w:r>
      <w:r w:rsidRPr="00CE422F">
        <w:rPr>
          <w:rFonts w:ascii="微软雅黑" w:eastAsia="微软雅黑" w:hAnsi="微软雅黑"/>
          <w:color w:val="auto"/>
          <w:sz w:val="18"/>
          <w:szCs w:val="18"/>
        </w:rPr>
        <w:t>客户：“怎样治疗</w:t>
      </w:r>
      <w:proofErr w:type="gramStart"/>
      <w:r w:rsidRPr="00CE422F">
        <w:rPr>
          <w:rFonts w:ascii="微软雅黑" w:eastAsia="微软雅黑" w:hAnsi="微软雅黑"/>
          <w:color w:val="auto"/>
          <w:sz w:val="18"/>
          <w:szCs w:val="18"/>
        </w:rPr>
        <w:t>楔</w:t>
      </w:r>
      <w:proofErr w:type="gramEnd"/>
      <w:r w:rsidRPr="00CE422F">
        <w:rPr>
          <w:rFonts w:ascii="微软雅黑" w:eastAsia="微软雅黑" w:hAnsi="微软雅黑"/>
          <w:color w:val="auto"/>
          <w:sz w:val="18"/>
          <w:szCs w:val="18"/>
        </w:rPr>
        <w:t>缺和隐裂？”</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：“针对</w:t>
      </w:r>
      <w:proofErr w:type="gramStart"/>
      <w:r w:rsidRPr="00CE422F">
        <w:rPr>
          <w:rFonts w:ascii="微软雅黑" w:eastAsia="微软雅黑" w:hAnsi="微软雅黑"/>
          <w:color w:val="auto"/>
          <w:sz w:val="18"/>
          <w:szCs w:val="18"/>
        </w:rPr>
        <w:t>楔</w:t>
      </w:r>
      <w:proofErr w:type="gramEnd"/>
      <w:r w:rsidRPr="00CE422F">
        <w:rPr>
          <w:rFonts w:ascii="微软雅黑" w:eastAsia="微软雅黑" w:hAnsi="微软雅黑"/>
          <w:color w:val="auto"/>
          <w:sz w:val="18"/>
          <w:szCs w:val="18"/>
        </w:rPr>
        <w:t>缺，缺损浅有过敏症状的时候可以进行</w:t>
      </w:r>
      <w:r w:rsidRPr="00CE422F">
        <w:rPr>
          <w:rFonts w:ascii="微软雅黑" w:eastAsia="微软雅黑" w:hAnsi="微软雅黑" w:hint="eastAsia"/>
          <w:color w:val="auto"/>
          <w:sz w:val="18"/>
          <w:szCs w:val="18"/>
        </w:rPr>
        <w:t xml:space="preserve">  </w:t>
      </w:r>
      <w:r w:rsidRPr="00CE422F">
        <w:rPr>
          <w:rFonts w:ascii="微软雅黑" w:eastAsia="微软雅黑" w:hAnsi="微软雅黑"/>
          <w:color w:val="auto"/>
          <w:sz w:val="18"/>
          <w:szCs w:val="18"/>
        </w:rPr>
        <w:t>脱敏治疗，缺损较深就要填充治疗，伤到牙髓的要进行牙髓治疗。针对隐裂，没有明显症状的可以做预防性填充，症状严重的可以做牙冠修复（可能要先做根管治疗）。”</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F6A97" w:rsidRDefault="00185294" w:rsidP="00185294">
      <w:pPr>
        <w:pStyle w:val="Aa"/>
        <w:ind w:firstLineChars="100" w:firstLine="180"/>
        <w:rPr>
          <w:rFonts w:ascii="微软雅黑" w:eastAsia="微软雅黑" w:hAnsi="微软雅黑"/>
          <w:b/>
          <w:color w:val="auto"/>
          <w:sz w:val="18"/>
          <w:szCs w:val="18"/>
        </w:rPr>
      </w:pPr>
      <w:r w:rsidRPr="00CF6A97">
        <w:rPr>
          <w:rFonts w:ascii="微软雅黑" w:eastAsia="微软雅黑" w:hAnsi="微软雅黑" w:hint="eastAsia"/>
          <w:b/>
          <w:color w:val="auto"/>
          <w:sz w:val="18"/>
          <w:szCs w:val="18"/>
        </w:rPr>
        <w:t>8</w:t>
      </w:r>
      <w:r w:rsidR="00CF6A97">
        <w:rPr>
          <w:rFonts w:ascii="微软雅黑" w:eastAsia="微软雅黑" w:hAnsi="微软雅黑" w:hint="eastAsia"/>
          <w:b/>
          <w:color w:val="auto"/>
          <w:sz w:val="18"/>
          <w:szCs w:val="18"/>
        </w:rPr>
        <w:t>、</w:t>
      </w:r>
      <w:r w:rsidRPr="00CF6A97">
        <w:rPr>
          <w:rFonts w:ascii="微软雅黑" w:eastAsia="微软雅黑" w:hAnsi="微软雅黑"/>
          <w:b/>
          <w:color w:val="auto"/>
          <w:sz w:val="18"/>
          <w:szCs w:val="18"/>
        </w:rPr>
        <w:t>牙髓炎</w:t>
      </w: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8.1</w:t>
      </w:r>
      <w:r w:rsidRPr="00CE422F">
        <w:rPr>
          <w:rFonts w:ascii="微软雅黑" w:eastAsia="微软雅黑" w:hAnsi="微软雅黑"/>
          <w:color w:val="auto"/>
          <w:sz w:val="18"/>
          <w:szCs w:val="18"/>
        </w:rPr>
        <w:t>客户：“牙髓炎是怎样产生的？”</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：“牙髓炎最常见的病因就是龋齿，龋齿如果不加治疗，</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洞会越来越深，最终会穿透牙齿到达牙髓部位，从而引起牙髓炎。”其它原因有外伤，楔状缺损，重度牙周病，肿瘤等</w:t>
      </w:r>
    </w:p>
    <w:p w:rsidR="00CF6A97" w:rsidRPr="00CE422F" w:rsidRDefault="00CF6A97"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8.1.1</w:t>
      </w:r>
      <w:r w:rsidRPr="00CE422F">
        <w:rPr>
          <w:rFonts w:ascii="微软雅黑" w:eastAsia="微软雅黑" w:hAnsi="微软雅黑"/>
          <w:color w:val="auto"/>
          <w:sz w:val="18"/>
          <w:szCs w:val="18"/>
        </w:rPr>
        <w:t>客户：“怎样治疗牙髓炎？”</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：“最常见的治疗牙髓炎的方法就是根管治疗，根管治疗简单讲就是剔除牙齿髓腔内的坏死组织，然后用生物相容性材料封闭，从而在保留患牙的同时让患牙不再敏感、疼痛。”</w:t>
      </w:r>
    </w:p>
    <w:p w:rsidR="00CF6A97" w:rsidRPr="00CE422F" w:rsidRDefault="00CF6A97" w:rsidP="00185294">
      <w:pPr>
        <w:pStyle w:val="Aa"/>
        <w:ind w:firstLineChars="500" w:firstLine="900"/>
        <w:rPr>
          <w:rFonts w:ascii="微软雅黑" w:eastAsia="微软雅黑" w:hAnsi="微软雅黑"/>
          <w:color w:val="auto"/>
          <w:sz w:val="18"/>
          <w:szCs w:val="18"/>
        </w:rPr>
      </w:pPr>
    </w:p>
    <w:p w:rsidR="00CF6A97" w:rsidRPr="00CF6A97" w:rsidRDefault="00185294" w:rsidP="00185294">
      <w:pPr>
        <w:pStyle w:val="Aa"/>
        <w:ind w:firstLine="0"/>
        <w:rPr>
          <w:rFonts w:ascii="微软雅黑" w:eastAsia="微软雅黑" w:hAnsi="微软雅黑"/>
          <w:b/>
          <w:color w:val="auto"/>
          <w:sz w:val="18"/>
          <w:szCs w:val="18"/>
        </w:rPr>
      </w:pPr>
      <w:r w:rsidRPr="00CF6A97">
        <w:rPr>
          <w:rFonts w:ascii="微软雅黑" w:eastAsia="微软雅黑" w:hAnsi="微软雅黑" w:hint="eastAsia"/>
          <w:b/>
          <w:color w:val="auto"/>
          <w:sz w:val="18"/>
          <w:szCs w:val="18"/>
        </w:rPr>
        <w:t>9</w:t>
      </w:r>
      <w:r w:rsidRPr="00CF6A97">
        <w:rPr>
          <w:rFonts w:ascii="微软雅黑" w:eastAsia="微软雅黑" w:hAnsi="微软雅黑"/>
          <w:b/>
          <w:color w:val="auto"/>
          <w:sz w:val="18"/>
          <w:szCs w:val="18"/>
        </w:rPr>
        <w:t>牙根尖周炎</w:t>
      </w: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9.1</w:t>
      </w:r>
      <w:r w:rsidRPr="00CE422F">
        <w:rPr>
          <w:rFonts w:ascii="微软雅黑" w:eastAsia="微软雅黑" w:hAnsi="微软雅黑"/>
          <w:color w:val="auto"/>
          <w:sz w:val="18"/>
          <w:szCs w:val="18"/>
        </w:rPr>
        <w:t>客户：“牙根尖周炎和牙周炎有什么区别？”</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：“主要有两点区别，第一，顾名思义，前者是牙根尖发生的炎症，后者是与牙龈、牙周膜和牙槽骨密切相关的牙周围骨质发生的炎症。第二前者主要由</w:t>
      </w:r>
      <w:proofErr w:type="gramStart"/>
      <w:r w:rsidRPr="00CE422F">
        <w:rPr>
          <w:rFonts w:ascii="微软雅黑" w:eastAsia="微软雅黑" w:hAnsi="微软雅黑"/>
          <w:color w:val="auto"/>
          <w:sz w:val="18"/>
          <w:szCs w:val="18"/>
        </w:rPr>
        <w:t>龋</w:t>
      </w:r>
      <w:proofErr w:type="gramEnd"/>
      <w:r w:rsidRPr="00CE422F">
        <w:rPr>
          <w:rFonts w:ascii="微软雅黑" w:eastAsia="微软雅黑" w:hAnsi="微软雅黑"/>
          <w:color w:val="auto"/>
          <w:sz w:val="18"/>
          <w:szCs w:val="18"/>
        </w:rPr>
        <w:t>病和牙髓炎发展而来，后者主要由牙龈炎发展而来。</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9.1.1</w:t>
      </w:r>
      <w:r w:rsidRPr="00CE422F">
        <w:rPr>
          <w:rFonts w:ascii="微软雅黑" w:eastAsia="微软雅黑" w:hAnsi="微软雅黑"/>
          <w:color w:val="auto"/>
          <w:sz w:val="18"/>
          <w:szCs w:val="18"/>
        </w:rPr>
        <w:t>客户：“怎样治疗牙根尖周炎？”</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：“治疗根尖周炎的方法就是根管治疗，根管治疗简单讲就是剔除牙齿髓腔内的坏死组织，然后用生物相容性材料封闭，从而在保留患牙的同时让患牙不再敏感、疼痛。”</w:t>
      </w:r>
    </w:p>
    <w:p w:rsidR="00CF6A97" w:rsidRDefault="00CF6A97" w:rsidP="00185294">
      <w:pPr>
        <w:pStyle w:val="Aa"/>
        <w:ind w:firstLineChars="300" w:firstLine="540"/>
        <w:rPr>
          <w:rFonts w:ascii="微软雅黑" w:eastAsia="微软雅黑" w:hAnsi="微软雅黑" w:hint="eastAsia"/>
          <w:color w:val="auto"/>
          <w:sz w:val="18"/>
          <w:szCs w:val="18"/>
        </w:rPr>
      </w:pPr>
    </w:p>
    <w:p w:rsidR="00CF6A97" w:rsidRDefault="00CF6A97" w:rsidP="00185294">
      <w:pPr>
        <w:pStyle w:val="Aa"/>
        <w:ind w:firstLineChars="300" w:firstLine="540"/>
        <w:rPr>
          <w:rFonts w:ascii="微软雅黑" w:eastAsia="微软雅黑" w:hAnsi="微软雅黑" w:hint="eastAsia"/>
          <w:color w:val="auto"/>
          <w:sz w:val="18"/>
          <w:szCs w:val="18"/>
        </w:rPr>
      </w:pPr>
    </w:p>
    <w:p w:rsidR="00CF6A97" w:rsidRDefault="00CF6A97" w:rsidP="00185294">
      <w:pPr>
        <w:pStyle w:val="Aa"/>
        <w:ind w:firstLineChars="300" w:firstLine="540"/>
        <w:rPr>
          <w:rFonts w:ascii="微软雅黑" w:eastAsia="微软雅黑" w:hAnsi="微软雅黑" w:hint="eastAsia"/>
          <w:color w:val="auto"/>
          <w:sz w:val="18"/>
          <w:szCs w:val="18"/>
        </w:rPr>
      </w:pPr>
    </w:p>
    <w:p w:rsidR="00CF6A97" w:rsidRDefault="00CF6A97" w:rsidP="00185294">
      <w:pPr>
        <w:pStyle w:val="Aa"/>
        <w:ind w:firstLineChars="300" w:firstLine="540"/>
        <w:rPr>
          <w:rFonts w:ascii="微软雅黑" w:eastAsia="微软雅黑" w:hAnsi="微软雅黑" w:hint="eastAsia"/>
          <w:color w:val="auto"/>
          <w:sz w:val="18"/>
          <w:szCs w:val="18"/>
        </w:rPr>
      </w:pPr>
    </w:p>
    <w:p w:rsidR="00CF6A97" w:rsidRDefault="00CF6A97" w:rsidP="00185294">
      <w:pPr>
        <w:pStyle w:val="Aa"/>
        <w:ind w:firstLineChars="300" w:firstLine="540"/>
        <w:rPr>
          <w:rFonts w:ascii="微软雅黑" w:eastAsia="微软雅黑" w:hAnsi="微软雅黑" w:hint="eastAsia"/>
          <w:color w:val="auto"/>
          <w:sz w:val="18"/>
          <w:szCs w:val="18"/>
        </w:rPr>
      </w:pPr>
    </w:p>
    <w:p w:rsidR="00CF6A97" w:rsidRDefault="00CF6A97" w:rsidP="00185294">
      <w:pPr>
        <w:pStyle w:val="Aa"/>
        <w:ind w:firstLineChars="300" w:firstLine="540"/>
        <w:rPr>
          <w:rFonts w:ascii="微软雅黑" w:eastAsia="微软雅黑" w:hAnsi="微软雅黑" w:hint="eastAsia"/>
          <w:color w:val="auto"/>
          <w:sz w:val="18"/>
          <w:szCs w:val="18"/>
        </w:rPr>
      </w:pP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F6A97" w:rsidRDefault="00185294" w:rsidP="00185294">
      <w:pPr>
        <w:pStyle w:val="Aa"/>
        <w:ind w:firstLine="0"/>
        <w:rPr>
          <w:rFonts w:ascii="微软雅黑" w:eastAsia="微软雅黑" w:hAnsi="微软雅黑"/>
          <w:b/>
          <w:color w:val="auto"/>
          <w:sz w:val="18"/>
          <w:szCs w:val="18"/>
        </w:rPr>
      </w:pPr>
      <w:r w:rsidRPr="00CF6A97">
        <w:rPr>
          <w:rFonts w:ascii="微软雅黑" w:eastAsia="微软雅黑" w:hAnsi="微软雅黑" w:hint="eastAsia"/>
          <w:b/>
          <w:color w:val="auto"/>
          <w:sz w:val="18"/>
          <w:szCs w:val="18"/>
        </w:rPr>
        <w:t>10</w:t>
      </w:r>
      <w:r w:rsidRPr="00CF6A97">
        <w:rPr>
          <w:rFonts w:ascii="微软雅黑" w:eastAsia="微软雅黑" w:hAnsi="微软雅黑"/>
          <w:b/>
          <w:color w:val="auto"/>
          <w:sz w:val="18"/>
          <w:szCs w:val="18"/>
        </w:rPr>
        <w:t>补牙</w:t>
      </w: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10.1</w:t>
      </w:r>
      <w:r w:rsidRPr="00CE422F">
        <w:rPr>
          <w:rFonts w:ascii="微软雅黑" w:eastAsia="微软雅黑" w:hAnsi="微软雅黑"/>
          <w:color w:val="auto"/>
          <w:sz w:val="18"/>
          <w:szCs w:val="18"/>
        </w:rPr>
        <w:t>客户：“什么情况需要补牙？”</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：“凡因龋齿、楔状缺损、外伤等造成牙体组织缺损者都需要修补，以恢复其外形和功能。当病变已波及牙髓，甚至引起根尖周病时，应先治疗牙髓，再行补牙。”</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10.1.1</w:t>
      </w:r>
      <w:r w:rsidRPr="00CE422F">
        <w:rPr>
          <w:rFonts w:ascii="微软雅黑" w:eastAsia="微软雅黑" w:hAnsi="微软雅黑"/>
          <w:color w:val="auto"/>
          <w:sz w:val="18"/>
          <w:szCs w:val="18"/>
        </w:rPr>
        <w:t>客户：“补牙材料有银汞合金的，有树脂的，我应该怎么选？”</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银汞合金优点是经济实惠、技术成熟、安全可靠，缺点是金属色不好看，有潜在毒性，适合补后牙，美维口腔已经弃用；树脂材料物理性质接近金属，并且与牙齿色泽一致，比较美观，但使用年限并不是很长；因为树脂</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有点类似于塑料的成分</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时间长了会聚缩</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这样就会跟自然牙之间就会产生微渗漏</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造成继发龋的形成</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当然你选择好的树脂</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这个聚缩的时间相对会延长</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嵌体当然是最佳选择，瓷嵌体美观、强度高，通过摩擦力和粘结双重固定，不易脱落，不易发生继发龋；黄金嵌体更适合于后牙，更坚固耐用，柔韧性好，越咬合越密合，不易发生继发龋，咬大闸蟹也没问题。”</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10.1.2</w:t>
      </w:r>
      <w:r w:rsidRPr="00CE422F">
        <w:rPr>
          <w:rFonts w:ascii="微软雅黑" w:eastAsia="微软雅黑" w:hAnsi="微软雅黑"/>
          <w:color w:val="auto"/>
          <w:sz w:val="18"/>
          <w:szCs w:val="18"/>
        </w:rPr>
        <w:t>客户：“补牙多少钱？”</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：根据每个人补牙数量、部位、补牙的材料、牙齿缺损的程度的不同而价格不同。</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10.1.3</w:t>
      </w:r>
      <w:r w:rsidRPr="00CE422F">
        <w:rPr>
          <w:rFonts w:ascii="微软雅黑" w:eastAsia="微软雅黑" w:hAnsi="微软雅黑"/>
          <w:color w:val="auto"/>
          <w:sz w:val="18"/>
          <w:szCs w:val="18"/>
        </w:rPr>
        <w:t>客户：“补好的牙能维持多久？”</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：“补牙维持的时间长不长，受很多因素的影响。如牙齿受损程度，补牙时所用的材料，医生操作技术等等。很大一部分都是在‘不正规’的诊所补牙后，一个月内出现脱落。正常的树脂补牙我们是保修一年</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同样的牙齿损伤程度，经过正规口腔医院</w:t>
      </w:r>
      <w:r w:rsidRPr="00CE422F">
        <w:rPr>
          <w:rFonts w:ascii="微软雅黑" w:eastAsia="微软雅黑" w:hAnsi="微软雅黑"/>
          <w:b/>
          <w:color w:val="auto"/>
          <w:sz w:val="18"/>
          <w:szCs w:val="18"/>
        </w:rPr>
        <w:t>修复</w:t>
      </w:r>
      <w:r w:rsidRPr="00CE422F">
        <w:rPr>
          <w:rFonts w:ascii="微软雅黑" w:eastAsia="微软雅黑" w:hAnsi="微软雅黑"/>
          <w:color w:val="auto"/>
          <w:sz w:val="18"/>
          <w:szCs w:val="18"/>
        </w:rPr>
        <w:t>后的牙齿，要远远大于他们所说的时间，使用得当和保养好的话，可以使用终身。”</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10.1.4 客户：</w:t>
      </w:r>
      <w:r w:rsidRPr="00CE422F">
        <w:rPr>
          <w:rFonts w:ascii="微软雅黑" w:eastAsia="微软雅黑" w:hAnsi="微软雅黑"/>
          <w:color w:val="auto"/>
          <w:sz w:val="18"/>
          <w:szCs w:val="18"/>
        </w:rPr>
        <w:t>补好的</w:t>
      </w:r>
      <w:proofErr w:type="gramStart"/>
      <w:r w:rsidRPr="00CE422F">
        <w:rPr>
          <w:rFonts w:ascii="微软雅黑" w:eastAsia="微软雅黑" w:hAnsi="微软雅黑"/>
          <w:color w:val="auto"/>
          <w:sz w:val="18"/>
          <w:szCs w:val="18"/>
        </w:rPr>
        <w:t>牙以后</w:t>
      </w:r>
      <w:proofErr w:type="gramEnd"/>
      <w:r w:rsidRPr="00CE422F">
        <w:rPr>
          <w:rFonts w:ascii="微软雅黑" w:eastAsia="微软雅黑" w:hAnsi="微软雅黑"/>
          <w:color w:val="auto"/>
          <w:sz w:val="18"/>
          <w:szCs w:val="18"/>
        </w:rPr>
        <w:t>还会烂么</w:t>
      </w:r>
      <w:r w:rsidRPr="00CE422F">
        <w:rPr>
          <w:rFonts w:ascii="微软雅黑" w:eastAsia="微软雅黑" w:hAnsi="微软雅黑" w:hint="eastAsia"/>
          <w:color w:val="auto"/>
          <w:sz w:val="18"/>
          <w:szCs w:val="18"/>
        </w:rPr>
        <w:t>？</w:t>
      </w:r>
    </w:p>
    <w:p w:rsidR="00185294" w:rsidRDefault="00185294" w:rsidP="00185294">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补过的牙齿未来会不会</w:t>
      </w:r>
      <w:proofErr w:type="gramStart"/>
      <w:r w:rsidRPr="00CE422F">
        <w:rPr>
          <w:rFonts w:ascii="微软雅黑" w:eastAsia="微软雅黑" w:hAnsi="微软雅黑"/>
          <w:color w:val="auto"/>
          <w:sz w:val="18"/>
          <w:szCs w:val="18"/>
        </w:rPr>
        <w:t>烂这个</w:t>
      </w:r>
      <w:proofErr w:type="gramEnd"/>
      <w:r w:rsidRPr="00CE422F">
        <w:rPr>
          <w:rFonts w:ascii="微软雅黑" w:eastAsia="微软雅黑" w:hAnsi="微软雅黑"/>
          <w:color w:val="auto"/>
          <w:sz w:val="18"/>
          <w:szCs w:val="18"/>
        </w:rPr>
        <w:t>我们不能保证</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因为您曾经完好的牙齿都会烂</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更何况补过的牙</w:t>
      </w:r>
      <w:r w:rsidRPr="00CE422F">
        <w:rPr>
          <w:rFonts w:ascii="微软雅黑" w:eastAsia="微软雅黑" w:hAnsi="微软雅黑" w:hint="eastAsia"/>
          <w:color w:val="auto"/>
          <w:sz w:val="18"/>
          <w:szCs w:val="18"/>
        </w:rPr>
        <w:t>，</w:t>
      </w:r>
      <w:r w:rsidRPr="00CE422F">
        <w:rPr>
          <w:rFonts w:ascii="微软雅黑" w:eastAsia="微软雅黑" w:hAnsi="微软雅黑"/>
          <w:color w:val="auto"/>
          <w:sz w:val="18"/>
          <w:szCs w:val="18"/>
        </w:rPr>
        <w:t>而且蛀牙是多种因素综合在一起的</w:t>
      </w:r>
    </w:p>
    <w:p w:rsidR="00CF6A97" w:rsidRPr="00CE422F" w:rsidRDefault="00CF6A97" w:rsidP="00185294">
      <w:pPr>
        <w:pStyle w:val="Aa"/>
        <w:ind w:firstLine="0"/>
        <w:rPr>
          <w:rFonts w:ascii="微软雅黑" w:eastAsia="微软雅黑" w:hAnsi="微软雅黑"/>
          <w:color w:val="auto"/>
          <w:sz w:val="18"/>
          <w:szCs w:val="18"/>
        </w:rPr>
      </w:pPr>
    </w:p>
    <w:p w:rsidR="00185294" w:rsidRPr="00CE422F" w:rsidRDefault="00185294" w:rsidP="00185294">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10.1.5 客户：我朋友树脂补牙后不久颜色就变了，不是说这是现在最好的树脂了么？</w:t>
      </w:r>
    </w:p>
    <w:p w:rsidR="00185294" w:rsidRDefault="00185294" w:rsidP="00185294">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答：这要看您怎么使用了，新的茶杯泡过几天茶水后表面就会发黄，道理是等同的。您若是经常喝咖啡喝茶然后刷牙方法不当，天然牙也会着色，更何况树脂啊，呵呵。</w:t>
      </w:r>
    </w:p>
    <w:p w:rsidR="00CF6A97" w:rsidRPr="00CE422F" w:rsidRDefault="00CF6A97" w:rsidP="00185294">
      <w:pPr>
        <w:pStyle w:val="Aa"/>
        <w:ind w:firstLine="0"/>
        <w:rPr>
          <w:rFonts w:ascii="微软雅黑" w:eastAsia="微软雅黑" w:hAnsi="微软雅黑"/>
          <w:color w:val="auto"/>
          <w:sz w:val="18"/>
          <w:szCs w:val="18"/>
        </w:rPr>
      </w:pPr>
    </w:p>
    <w:p w:rsidR="00185294" w:rsidRPr="00CE422F" w:rsidRDefault="00185294" w:rsidP="00185294">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10.2  客户：补牙后能马上进食么？</w:t>
      </w:r>
    </w:p>
    <w:p w:rsidR="00185294" w:rsidRPr="00CE422F" w:rsidRDefault="00185294" w:rsidP="00185294">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答：这要看你采用什么样的补牙材料了，目前，我们常采用的玻璃离子复合树脂。</w:t>
      </w: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玻璃离子没有复合树脂耐磨。临床上多用于接近换牙期的乳牙充填。在刚完成时，硬度较低，呈弹性状。但30分钟后就可以进食（避免粘性，硬性食物）24小时候硬度达到最大，此时方可正常进食。</w:t>
      </w:r>
    </w:p>
    <w:p w:rsidR="00CF6A97" w:rsidRDefault="00185294" w:rsidP="00185294">
      <w:pPr>
        <w:pStyle w:val="Aa"/>
        <w:ind w:firstLineChars="2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树脂类材料又可分为光固化复合树脂和化学固化复合树脂，这类材料在填充完后即刻达到最好的硬度，且无流动性。进食不会引起材料变形，可以马上进食。   </w:t>
      </w:r>
    </w:p>
    <w:p w:rsidR="00185294" w:rsidRDefault="00185294" w:rsidP="00185294">
      <w:pPr>
        <w:pStyle w:val="Aa"/>
        <w:ind w:firstLineChars="2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w:t>
      </w:r>
    </w:p>
    <w:p w:rsidR="00CF6A97" w:rsidRDefault="00CF6A97" w:rsidP="00185294">
      <w:pPr>
        <w:pStyle w:val="Aa"/>
        <w:ind w:firstLineChars="200"/>
        <w:rPr>
          <w:rFonts w:ascii="微软雅黑" w:eastAsia="微软雅黑" w:hAnsi="微软雅黑" w:hint="eastAsia"/>
          <w:color w:val="auto"/>
          <w:sz w:val="18"/>
          <w:szCs w:val="18"/>
        </w:rPr>
      </w:pPr>
    </w:p>
    <w:p w:rsidR="00CF6A97" w:rsidRDefault="00CF6A97" w:rsidP="00185294">
      <w:pPr>
        <w:pStyle w:val="Aa"/>
        <w:ind w:firstLineChars="200"/>
        <w:rPr>
          <w:rFonts w:ascii="微软雅黑" w:eastAsia="微软雅黑" w:hAnsi="微软雅黑" w:hint="eastAsia"/>
          <w:color w:val="auto"/>
          <w:sz w:val="18"/>
          <w:szCs w:val="18"/>
        </w:rPr>
      </w:pPr>
    </w:p>
    <w:p w:rsidR="00CF6A97" w:rsidRDefault="00CF6A97" w:rsidP="00185294">
      <w:pPr>
        <w:pStyle w:val="Aa"/>
        <w:ind w:firstLineChars="200"/>
        <w:rPr>
          <w:rFonts w:ascii="微软雅黑" w:eastAsia="微软雅黑" w:hAnsi="微软雅黑" w:hint="eastAsia"/>
          <w:color w:val="auto"/>
          <w:sz w:val="18"/>
          <w:szCs w:val="18"/>
        </w:rPr>
      </w:pPr>
    </w:p>
    <w:p w:rsidR="00CF6A97" w:rsidRPr="00CE422F" w:rsidRDefault="00CF6A97" w:rsidP="00185294">
      <w:pPr>
        <w:pStyle w:val="Aa"/>
        <w:ind w:firstLineChars="200"/>
        <w:rPr>
          <w:rFonts w:ascii="微软雅黑" w:eastAsia="微软雅黑" w:hAnsi="微软雅黑"/>
          <w:color w:val="auto"/>
          <w:sz w:val="18"/>
          <w:szCs w:val="18"/>
        </w:rPr>
      </w:pPr>
    </w:p>
    <w:p w:rsidR="00185294" w:rsidRPr="00CF6A97" w:rsidRDefault="00185294" w:rsidP="00185294">
      <w:pPr>
        <w:pStyle w:val="Aa"/>
        <w:ind w:firstLine="0"/>
        <w:rPr>
          <w:rFonts w:ascii="微软雅黑" w:eastAsia="微软雅黑" w:hAnsi="微软雅黑"/>
          <w:b/>
          <w:color w:val="auto"/>
          <w:sz w:val="18"/>
          <w:szCs w:val="18"/>
        </w:rPr>
      </w:pPr>
      <w:r w:rsidRPr="00CF6A97">
        <w:rPr>
          <w:rFonts w:ascii="微软雅黑" w:eastAsia="微软雅黑" w:hAnsi="微软雅黑" w:hint="eastAsia"/>
          <w:b/>
          <w:color w:val="auto"/>
          <w:sz w:val="18"/>
          <w:szCs w:val="18"/>
        </w:rPr>
        <w:t>11</w:t>
      </w:r>
      <w:r w:rsidRPr="00CF6A97">
        <w:rPr>
          <w:rFonts w:ascii="微软雅黑" w:eastAsia="微软雅黑" w:hAnsi="微软雅黑"/>
          <w:b/>
          <w:color w:val="auto"/>
          <w:sz w:val="18"/>
          <w:szCs w:val="18"/>
        </w:rPr>
        <w:t>根管治疗</w:t>
      </w: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w:t>
      </w:r>
      <w:r w:rsidRPr="00CE422F">
        <w:rPr>
          <w:rFonts w:ascii="微软雅黑" w:eastAsia="微软雅黑" w:hAnsi="微软雅黑"/>
          <w:color w:val="auto"/>
          <w:sz w:val="18"/>
          <w:szCs w:val="18"/>
        </w:rPr>
        <w:t>客户：“什么是根管治疗，能不能简单介绍一下？”</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根管治疗是牙髓病和牙根尖周病的主要治疗方法，简单说就是用一种类似针的医疗器械把牙髓里的脏东西弄出来，然后用医学生物相容性材料把根管和髓腔封闭起来，从而保住牙齿，并且不再出现牙疼（有可能需要做纤维桩和牙冠）。”</w:t>
      </w:r>
    </w:p>
    <w:p w:rsidR="00CF6A97" w:rsidRPr="00CE422F" w:rsidRDefault="00CF6A97"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11.1.1</w:t>
      </w:r>
      <w:r w:rsidRPr="00CE422F">
        <w:rPr>
          <w:rFonts w:ascii="微软雅黑" w:eastAsia="微软雅黑" w:hAnsi="微软雅黑"/>
          <w:color w:val="auto"/>
          <w:sz w:val="18"/>
          <w:szCs w:val="18"/>
        </w:rPr>
        <w:t>客户：“什么情况需要根管治疗？”</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：“根管治疗适应症包括：牙髓坏死或坏疽、慢性牙髓炎、慢性根尖周炎、牙髓牙周综合症、不宜拔牙或暂时保留患牙者。8种可能需要根管治疗的信号：1.冷热刺激、咀嚼时牙齿持续疼痛 ；2.牙齿有持续性或自发性的疼痛；3.牙龈脓肿；4.牙齿变色；5.牙齿出现裂痕；6.牙齿十分敏感；7.牙齿受外力撞击后移位或脱落；8.配合其它口腔治疗的需要（牙周、修复、正畸、种植等）。”</w:t>
      </w:r>
    </w:p>
    <w:p w:rsidR="00CF6A97" w:rsidRPr="00CE422F" w:rsidRDefault="00CF6A97"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11.1.2</w:t>
      </w:r>
      <w:r w:rsidRPr="00CE422F">
        <w:rPr>
          <w:rFonts w:ascii="微软雅黑" w:eastAsia="微软雅黑" w:hAnsi="微软雅黑"/>
          <w:color w:val="auto"/>
          <w:sz w:val="18"/>
          <w:szCs w:val="18"/>
        </w:rPr>
        <w:t>客户：“根管治疗痛吗？手术需要多久？要做几次？”</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根管治疗是在局麻下进行的，一般不会产生疼痛。根管治疗并非都是一次完成的，根据根管的复杂程度及清创的难易程度，通常需要就诊2~4次来完成，但是每次刚做完根管治疗，牙齿可能会有些术后反应，产生疼痛，但一般3天左右就会过去；对根管填充材料过敏的，治疗后也会产生疼痛；还有牙周病等牙齿周围组织发生炎症时，反应到牙齿的也会是疼痛，但此时已不再是牙神经疼，而是其他组织的炎症引起的疼痛。在治疗过程中或是术后发生疼痛，要及时与医师联系，这样牙医也较容易处理。”</w:t>
      </w:r>
    </w:p>
    <w:p w:rsidR="00CF6A97" w:rsidRPr="00CE422F" w:rsidRDefault="00CF6A97"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11.1.3</w:t>
      </w:r>
      <w:r w:rsidRPr="00CE422F">
        <w:rPr>
          <w:rFonts w:ascii="微软雅黑" w:eastAsia="微软雅黑" w:hAnsi="微软雅黑"/>
          <w:color w:val="auto"/>
          <w:sz w:val="18"/>
          <w:szCs w:val="18"/>
        </w:rPr>
        <w:t>客户：“根管治疗治疗后会反弹吗？”</w:t>
      </w: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w:t>
      </w:r>
      <w:r w:rsidRPr="00CE422F">
        <w:rPr>
          <w:rFonts w:ascii="微软雅黑" w:eastAsia="微软雅黑" w:hAnsi="微软雅黑"/>
          <w:color w:val="auto"/>
          <w:sz w:val="18"/>
          <w:szCs w:val="18"/>
        </w:rPr>
        <w:t>：“根管治疗后的牙齿，在经过适当的充填或牙冠修复后即可恢复功能，当然还需要您的认真维护，包括饭后刷牙、使用牙线、 减少食用含糖食物及定期接受口腔检查。当然由于失去牙髓的牙齿会变脆弱，，所以必须严格遵循医嘱，保持正确的口腔清洁习惯，定期回诊，包括饭后刷牙、使用牙线、 减少食用含糖食物及定期接受口腔检查，一般而言如果根管治疗前牙齿没有太严重的炎症，治疗后的成功率是相当高的。”</w:t>
      </w:r>
    </w:p>
    <w:p w:rsidR="00CF6A97" w:rsidRPr="00CE422F" w:rsidRDefault="00CF6A97"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11.1.4</w:t>
      </w:r>
      <w:r w:rsidRPr="00CE422F">
        <w:rPr>
          <w:rFonts w:ascii="微软雅黑" w:eastAsia="微软雅黑" w:hAnsi="微软雅黑"/>
          <w:color w:val="auto"/>
          <w:sz w:val="18"/>
          <w:szCs w:val="18"/>
        </w:rPr>
        <w:t>客户：“根管治疗后的牙齿会比原来的牙齿差嘛？需要怎么保护注意？”</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：“根管治疗是保有原牙牙根，不需拔牙；放入</w:t>
      </w:r>
      <w:r w:rsidRPr="00CE422F">
        <w:rPr>
          <w:rFonts w:ascii="微软雅黑" w:eastAsia="微软雅黑" w:hAnsi="微软雅黑" w:hint="eastAsia"/>
          <w:color w:val="auto"/>
          <w:sz w:val="18"/>
          <w:szCs w:val="18"/>
        </w:rPr>
        <w:t>牙胶充填后</w:t>
      </w:r>
      <w:r w:rsidRPr="00CE422F">
        <w:rPr>
          <w:rFonts w:ascii="微软雅黑" w:eastAsia="微软雅黑" w:hAnsi="微软雅黑"/>
          <w:color w:val="auto"/>
          <w:sz w:val="18"/>
          <w:szCs w:val="18"/>
        </w:rPr>
        <w:t>做上牙套后，和原本的牙齿一样好用，但要注意少咬硬物；严格遵循医嘱，保持正确的口腔清洁习惯，定期回诊，包括饭后刷牙、使用牙线、 减少食用含糖食物及定期接受口腔检查。”</w:t>
      </w:r>
      <w:r w:rsidRPr="00CE422F">
        <w:rPr>
          <w:rFonts w:ascii="微软雅黑" w:eastAsia="微软雅黑" w:hAnsi="微软雅黑" w:hint="eastAsia"/>
          <w:color w:val="auto"/>
          <w:sz w:val="18"/>
          <w:szCs w:val="18"/>
        </w:rPr>
        <w:t>一般根管治疗后的牙齿需要在继续打桩</w:t>
      </w:r>
      <w:proofErr w:type="gramStart"/>
      <w:r w:rsidRPr="00CE422F">
        <w:rPr>
          <w:rFonts w:ascii="微软雅黑" w:eastAsia="微软雅黑" w:hAnsi="微软雅黑" w:hint="eastAsia"/>
          <w:color w:val="auto"/>
          <w:sz w:val="18"/>
          <w:szCs w:val="18"/>
        </w:rPr>
        <w:t>做冠会更</w:t>
      </w:r>
      <w:proofErr w:type="gramEnd"/>
      <w:r w:rsidRPr="00CE422F">
        <w:rPr>
          <w:rFonts w:ascii="微软雅黑" w:eastAsia="微软雅黑" w:hAnsi="微软雅黑" w:hint="eastAsia"/>
          <w:color w:val="auto"/>
          <w:sz w:val="18"/>
          <w:szCs w:val="18"/>
        </w:rPr>
        <w:t>坚实</w:t>
      </w:r>
    </w:p>
    <w:p w:rsidR="00CF6A97" w:rsidRPr="00CE422F" w:rsidRDefault="00CF6A97"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345"/>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11.1.5 客户：为什么要做桩冠？我这还有自己牙啊？</w:t>
      </w:r>
    </w:p>
    <w:p w:rsidR="00185294" w:rsidRDefault="00185294" w:rsidP="00185294">
      <w:pPr>
        <w:pStyle w:val="Aa"/>
        <w:ind w:firstLine="345"/>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     答：桩就相当于盖房子里面需要钢筋，</w:t>
      </w:r>
      <w:proofErr w:type="gramStart"/>
      <w:r w:rsidRPr="00CE422F">
        <w:rPr>
          <w:rFonts w:ascii="微软雅黑" w:eastAsia="微软雅黑" w:hAnsi="微软雅黑" w:hint="eastAsia"/>
          <w:color w:val="auto"/>
          <w:sz w:val="18"/>
          <w:szCs w:val="18"/>
        </w:rPr>
        <w:t>做为</w:t>
      </w:r>
      <w:proofErr w:type="gramEnd"/>
      <w:r w:rsidRPr="00CE422F">
        <w:rPr>
          <w:rFonts w:ascii="微软雅黑" w:eastAsia="微软雅黑" w:hAnsi="微软雅黑" w:hint="eastAsia"/>
          <w:color w:val="auto"/>
          <w:sz w:val="18"/>
          <w:szCs w:val="18"/>
        </w:rPr>
        <w:t>内部加固用的，冠就相当于一个保护套，可以把您牙齿保护起来，因为做个根管治疗的牙齿属于死髓牙，未来一定会变得很脆，很容易在您吃东西的时候给要劈开了，这样这颗牙齿就没有任何保留余地，只能拔掉，您不但之前做过的治疗白费了，也丢失了一个自身生长的牙齿，未来就只能做活动修复或者种植牙，如果做冠桥那就要破坏周围相邻的两颗您自己的好牙，这种都属于损伤性修复，您愿意看到这一天么？所以说，防患于未然，做过根管治疗的牙齿一定要做桩冠保护起来。</w:t>
      </w:r>
    </w:p>
    <w:p w:rsidR="00CF6A97" w:rsidRDefault="00CF6A97" w:rsidP="00185294">
      <w:pPr>
        <w:pStyle w:val="Aa"/>
        <w:ind w:firstLine="345"/>
        <w:rPr>
          <w:rFonts w:ascii="微软雅黑" w:eastAsia="微软雅黑" w:hAnsi="微软雅黑" w:hint="eastAsia"/>
          <w:color w:val="auto"/>
          <w:sz w:val="18"/>
          <w:szCs w:val="18"/>
        </w:rPr>
      </w:pPr>
    </w:p>
    <w:p w:rsidR="00CF6A97" w:rsidRDefault="00CF6A97" w:rsidP="00185294">
      <w:pPr>
        <w:pStyle w:val="Aa"/>
        <w:ind w:firstLine="345"/>
        <w:rPr>
          <w:rFonts w:ascii="微软雅黑" w:eastAsia="微软雅黑" w:hAnsi="微软雅黑" w:hint="eastAsia"/>
          <w:color w:val="auto"/>
          <w:sz w:val="18"/>
          <w:szCs w:val="18"/>
        </w:rPr>
      </w:pPr>
    </w:p>
    <w:p w:rsidR="00CF6A97" w:rsidRDefault="00CF6A97" w:rsidP="00185294">
      <w:pPr>
        <w:pStyle w:val="Aa"/>
        <w:ind w:firstLine="345"/>
        <w:rPr>
          <w:rFonts w:ascii="微软雅黑" w:eastAsia="微软雅黑" w:hAnsi="微软雅黑" w:hint="eastAsia"/>
          <w:color w:val="auto"/>
          <w:sz w:val="18"/>
          <w:szCs w:val="18"/>
        </w:rPr>
      </w:pPr>
    </w:p>
    <w:p w:rsidR="00CF6A97" w:rsidRDefault="00CF6A97" w:rsidP="00185294">
      <w:pPr>
        <w:pStyle w:val="Aa"/>
        <w:ind w:firstLine="345"/>
        <w:rPr>
          <w:rFonts w:ascii="微软雅黑" w:eastAsia="微软雅黑" w:hAnsi="微软雅黑" w:hint="eastAsia"/>
          <w:color w:val="auto"/>
          <w:sz w:val="18"/>
          <w:szCs w:val="18"/>
        </w:rPr>
      </w:pPr>
    </w:p>
    <w:p w:rsidR="00853E2D" w:rsidRDefault="00853E2D" w:rsidP="00185294">
      <w:pPr>
        <w:pStyle w:val="Aa"/>
        <w:ind w:firstLine="345"/>
        <w:rPr>
          <w:rFonts w:ascii="微软雅黑" w:eastAsia="微软雅黑" w:hAnsi="微软雅黑" w:hint="eastAsia"/>
          <w:color w:val="auto"/>
          <w:sz w:val="18"/>
          <w:szCs w:val="18"/>
        </w:rPr>
      </w:pPr>
    </w:p>
    <w:p w:rsidR="00CF6A97" w:rsidRPr="00CE422F" w:rsidRDefault="00CF6A97" w:rsidP="00185294">
      <w:pPr>
        <w:pStyle w:val="Aa"/>
        <w:ind w:firstLine="345"/>
        <w:rPr>
          <w:rFonts w:ascii="微软雅黑" w:eastAsia="微软雅黑" w:hAnsi="微软雅黑"/>
          <w:color w:val="auto"/>
          <w:sz w:val="18"/>
          <w:szCs w:val="18"/>
        </w:rPr>
      </w:pPr>
    </w:p>
    <w:p w:rsidR="00185294" w:rsidRPr="00CE422F" w:rsidRDefault="00185294" w:rsidP="00185294">
      <w:pPr>
        <w:pStyle w:val="Aa"/>
        <w:ind w:firstLine="345"/>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11.1.6 客户：为什么有些补牙后牙齿会变色？</w:t>
      </w:r>
    </w:p>
    <w:p w:rsidR="00185294" w:rsidRPr="00CE422F" w:rsidRDefault="00185294" w:rsidP="00185294">
      <w:pPr>
        <w:pStyle w:val="Aa"/>
        <w:ind w:firstLine="345"/>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答：很多人是人为或非人为因素导致牙齿缺损了一部分，那么如何避免？补牙后牙齿变黑的原因主要有三点：a 做过根管治疗的牙齿就会像树失去了水分，干枯后一定会变色。</w:t>
      </w:r>
    </w:p>
    <w:p w:rsidR="00185294" w:rsidRPr="00CE422F" w:rsidRDefault="00185294" w:rsidP="00185294">
      <w:pPr>
        <w:pStyle w:val="Aa"/>
        <w:ind w:firstLine="345"/>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b 医生用银汞合金作为充填材料的，时间久了会使牙齿变黑，如果使用强度符合要求的后牙充填树脂，它的颜色可以跟牙齿一致，就不会出现这个问题了。</w:t>
      </w:r>
    </w:p>
    <w:p w:rsidR="00185294" w:rsidRPr="00CE422F" w:rsidRDefault="00185294" w:rsidP="00185294">
      <w:pPr>
        <w:pStyle w:val="Aa"/>
        <w:ind w:firstLine="345"/>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w:t>
      </w:r>
      <w:r w:rsidRPr="00CE422F">
        <w:rPr>
          <w:rFonts w:ascii="微软雅黑" w:eastAsia="微软雅黑" w:hAnsi="微软雅黑"/>
          <w:color w:val="auto"/>
          <w:sz w:val="18"/>
          <w:szCs w:val="18"/>
        </w:rPr>
        <w:t>C</w:t>
      </w:r>
      <w:r w:rsidRPr="00CE422F">
        <w:rPr>
          <w:rFonts w:ascii="微软雅黑" w:eastAsia="微软雅黑" w:hAnsi="微软雅黑" w:hint="eastAsia"/>
          <w:color w:val="auto"/>
          <w:sz w:val="18"/>
          <w:szCs w:val="18"/>
        </w:rPr>
        <w:t xml:space="preserve"> 充填材料与牙齿之间出现缝隙，细菌会从缝隙进入，充填下面的牙体会受到腐蚀进一步</w:t>
      </w:r>
      <w:proofErr w:type="gramStart"/>
      <w:r w:rsidRPr="00CE422F">
        <w:rPr>
          <w:rFonts w:ascii="微软雅黑" w:eastAsia="微软雅黑" w:hAnsi="微软雅黑" w:hint="eastAsia"/>
          <w:color w:val="auto"/>
          <w:sz w:val="18"/>
          <w:szCs w:val="18"/>
        </w:rPr>
        <w:t>龋坏导致</w:t>
      </w:r>
      <w:proofErr w:type="gramEnd"/>
      <w:r w:rsidRPr="00CE422F">
        <w:rPr>
          <w:rFonts w:ascii="微软雅黑" w:eastAsia="微软雅黑" w:hAnsi="微软雅黑" w:hint="eastAsia"/>
          <w:color w:val="auto"/>
          <w:sz w:val="18"/>
          <w:szCs w:val="18"/>
        </w:rPr>
        <w:t>牙齿变色，这时需要重新补牙。</w:t>
      </w:r>
    </w:p>
    <w:p w:rsidR="00185294" w:rsidRPr="00CE422F" w:rsidRDefault="00185294" w:rsidP="00185294">
      <w:pPr>
        <w:pStyle w:val="Aa"/>
        <w:ind w:firstLine="345"/>
        <w:rPr>
          <w:rFonts w:ascii="微软雅黑" w:eastAsia="微软雅黑" w:hAnsi="微软雅黑"/>
          <w:color w:val="auto"/>
          <w:sz w:val="18"/>
          <w:szCs w:val="18"/>
        </w:rPr>
      </w:pPr>
      <w:r w:rsidRPr="00CE422F">
        <w:rPr>
          <w:rFonts w:ascii="微软雅黑" w:eastAsia="微软雅黑" w:hAnsi="微软雅黑" w:hint="eastAsia"/>
          <w:color w:val="auto"/>
          <w:sz w:val="18"/>
          <w:szCs w:val="18"/>
        </w:rPr>
        <w:t xml:space="preserve">         </w:t>
      </w: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11.1.5</w:t>
      </w:r>
      <w:r w:rsidRPr="00CE422F">
        <w:rPr>
          <w:rFonts w:ascii="微软雅黑" w:eastAsia="微软雅黑" w:hAnsi="微软雅黑"/>
          <w:color w:val="auto"/>
          <w:sz w:val="18"/>
          <w:szCs w:val="18"/>
        </w:rPr>
        <w:t>客户：“美维口腔的根管治疗有什么优势？”</w:t>
      </w:r>
    </w:p>
    <w:p w:rsidR="00185294" w:rsidRPr="00CE422F" w:rsidRDefault="00185294" w:rsidP="00185294">
      <w:pPr>
        <w:pStyle w:val="Aa"/>
        <w:ind w:firstLineChars="400" w:firstLine="720"/>
        <w:rPr>
          <w:rFonts w:ascii="微软雅黑" w:eastAsia="微软雅黑" w:hAnsi="微软雅黑"/>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w:t>
      </w:r>
      <w:r w:rsidRPr="00CE422F">
        <w:rPr>
          <w:rFonts w:ascii="微软雅黑" w:eastAsia="微软雅黑" w:hAnsi="微软雅黑"/>
          <w:b/>
          <w:color w:val="auto"/>
          <w:sz w:val="18"/>
          <w:szCs w:val="18"/>
        </w:rPr>
        <w:t>安全</w:t>
      </w:r>
      <w:r w:rsidRPr="00CE422F">
        <w:rPr>
          <w:rFonts w:ascii="微软雅黑" w:eastAsia="微软雅黑" w:hAnsi="微软雅黑"/>
          <w:color w:val="auto"/>
          <w:sz w:val="18"/>
          <w:szCs w:val="18"/>
        </w:rPr>
        <w:t>，美维口腔根管测量仪减少了X光片的拍摄和辐射，且均采用一次性消毒器械，严格执行‘一人一用一消毒’的国际标准，杜绝交叉感染。”</w:t>
      </w:r>
    </w:p>
    <w:p w:rsidR="00185294" w:rsidRPr="00CE422F" w:rsidRDefault="00185294" w:rsidP="00185294">
      <w:pPr>
        <w:pStyle w:val="Aa"/>
        <w:ind w:firstLineChars="600" w:firstLine="1080"/>
        <w:rPr>
          <w:rFonts w:ascii="微软雅黑" w:eastAsia="微软雅黑" w:hAnsi="微软雅黑"/>
          <w:color w:val="auto"/>
          <w:sz w:val="18"/>
          <w:szCs w:val="18"/>
        </w:rPr>
      </w:pPr>
      <w:r w:rsidRPr="00CE422F">
        <w:rPr>
          <w:rFonts w:ascii="微软雅黑" w:eastAsia="微软雅黑" w:hAnsi="微软雅黑"/>
          <w:color w:val="auto"/>
          <w:sz w:val="18"/>
          <w:szCs w:val="18"/>
        </w:rPr>
        <w:t>“</w:t>
      </w:r>
      <w:r w:rsidRPr="00CE422F">
        <w:rPr>
          <w:rFonts w:ascii="微软雅黑" w:eastAsia="微软雅黑" w:hAnsi="微软雅黑"/>
          <w:b/>
          <w:color w:val="auto"/>
          <w:sz w:val="18"/>
          <w:szCs w:val="18"/>
        </w:rPr>
        <w:t>精准</w:t>
      </w:r>
      <w:r w:rsidRPr="00CE422F">
        <w:rPr>
          <w:rFonts w:ascii="微软雅黑" w:eastAsia="微软雅黑" w:hAnsi="微软雅黑"/>
          <w:color w:val="auto"/>
          <w:sz w:val="18"/>
          <w:szCs w:val="18"/>
        </w:rPr>
        <w:t>，美维口腔根管测量仪的测量值比X光片更精准，根管治疗仪具有可控的转矩和自动回转功能，智能化操作减少误差，促使根管治疗更高效和成功。”</w:t>
      </w:r>
    </w:p>
    <w:p w:rsidR="00185294" w:rsidRPr="00CE422F" w:rsidRDefault="00185294" w:rsidP="00185294">
      <w:pPr>
        <w:pStyle w:val="Aa"/>
        <w:ind w:firstLineChars="600" w:firstLine="1080"/>
        <w:rPr>
          <w:rFonts w:ascii="微软雅黑" w:eastAsia="微软雅黑" w:hAnsi="微软雅黑"/>
          <w:color w:val="auto"/>
          <w:sz w:val="18"/>
          <w:szCs w:val="18"/>
        </w:rPr>
      </w:pPr>
      <w:r w:rsidRPr="00CE422F">
        <w:rPr>
          <w:rFonts w:ascii="微软雅黑" w:eastAsia="微软雅黑" w:hAnsi="微软雅黑"/>
          <w:color w:val="auto"/>
          <w:sz w:val="18"/>
          <w:szCs w:val="18"/>
        </w:rPr>
        <w:t>“</w:t>
      </w:r>
      <w:r w:rsidRPr="00CE422F">
        <w:rPr>
          <w:rFonts w:ascii="微软雅黑" w:eastAsia="微软雅黑" w:hAnsi="微软雅黑"/>
          <w:b/>
          <w:color w:val="auto"/>
          <w:sz w:val="18"/>
          <w:szCs w:val="18"/>
        </w:rPr>
        <w:t>便捷</w:t>
      </w:r>
      <w:r w:rsidRPr="00CE422F">
        <w:rPr>
          <w:rFonts w:ascii="微软雅黑" w:eastAsia="微软雅黑" w:hAnsi="微软雅黑"/>
          <w:color w:val="auto"/>
          <w:sz w:val="18"/>
          <w:szCs w:val="18"/>
        </w:rPr>
        <w:t>，美维口腔根管和治疗仪的控制面板设计简洁方便，牙医能轻松对根管锉针进行操作和设置，大大缩短了根管治疗的时间。”</w:t>
      </w:r>
    </w:p>
    <w:p w:rsidR="00185294" w:rsidRPr="00CE422F" w:rsidRDefault="00185294" w:rsidP="00185294">
      <w:pPr>
        <w:pStyle w:val="Aa"/>
        <w:ind w:firstLineChars="600" w:firstLine="1080"/>
        <w:rPr>
          <w:rFonts w:ascii="微软雅黑" w:eastAsia="微软雅黑" w:hAnsi="微软雅黑"/>
          <w:color w:val="auto"/>
          <w:sz w:val="18"/>
          <w:szCs w:val="18"/>
        </w:rPr>
      </w:pPr>
      <w:r w:rsidRPr="00CE422F">
        <w:rPr>
          <w:rFonts w:ascii="微软雅黑" w:eastAsia="微软雅黑" w:hAnsi="微软雅黑"/>
          <w:color w:val="auto"/>
          <w:sz w:val="18"/>
          <w:szCs w:val="18"/>
        </w:rPr>
        <w:t>“</w:t>
      </w:r>
      <w:r w:rsidRPr="00CE422F">
        <w:rPr>
          <w:rFonts w:ascii="微软雅黑" w:eastAsia="微软雅黑" w:hAnsi="微软雅黑"/>
          <w:b/>
          <w:color w:val="auto"/>
          <w:sz w:val="18"/>
          <w:szCs w:val="18"/>
        </w:rPr>
        <w:t>优质</w:t>
      </w:r>
      <w:r w:rsidRPr="00CE422F">
        <w:rPr>
          <w:rFonts w:ascii="微软雅黑" w:eastAsia="微软雅黑" w:hAnsi="微软雅黑"/>
          <w:color w:val="auto"/>
          <w:sz w:val="18"/>
          <w:szCs w:val="18"/>
        </w:rPr>
        <w:t>，美维口腔严格把控根管治疗材料的品质，其消毒药物和填充材料均选用国际高端品牌，其烤瓷牙冠均采用进口材料，安全有保障。”</w:t>
      </w:r>
    </w:p>
    <w:p w:rsidR="00185294" w:rsidRDefault="00185294" w:rsidP="00185294">
      <w:pPr>
        <w:pStyle w:val="Aa"/>
        <w:ind w:firstLineChars="600" w:firstLine="1080"/>
        <w:rPr>
          <w:rFonts w:ascii="微软雅黑" w:eastAsia="微软雅黑" w:hAnsi="微软雅黑" w:hint="eastAsia"/>
          <w:color w:val="auto"/>
          <w:sz w:val="18"/>
          <w:szCs w:val="18"/>
        </w:rPr>
      </w:pPr>
      <w:r w:rsidRPr="00CE422F">
        <w:rPr>
          <w:rFonts w:ascii="微软雅黑" w:eastAsia="微软雅黑" w:hAnsi="微软雅黑"/>
          <w:color w:val="auto"/>
          <w:sz w:val="18"/>
          <w:szCs w:val="18"/>
        </w:rPr>
        <w:t>“</w:t>
      </w:r>
      <w:r w:rsidRPr="00CE422F">
        <w:rPr>
          <w:rFonts w:ascii="微软雅黑" w:eastAsia="微软雅黑" w:hAnsi="微软雅黑"/>
          <w:b/>
          <w:color w:val="auto"/>
          <w:sz w:val="18"/>
          <w:szCs w:val="18"/>
        </w:rPr>
        <w:t>质保</w:t>
      </w:r>
      <w:r w:rsidRPr="00CE422F">
        <w:rPr>
          <w:rFonts w:ascii="微软雅黑" w:eastAsia="微软雅黑" w:hAnsi="微软雅黑"/>
          <w:color w:val="auto"/>
          <w:sz w:val="18"/>
          <w:szCs w:val="18"/>
        </w:rPr>
        <w:t>，美维口腔实行全方位的质量保障体系，且明码标价，一次性收费，无任何杂费，服务一次关爱一生。”</w:t>
      </w:r>
    </w:p>
    <w:p w:rsidR="00CF6A97" w:rsidRPr="00CE422F" w:rsidRDefault="00CF6A97" w:rsidP="00185294">
      <w:pPr>
        <w:pStyle w:val="Aa"/>
        <w:ind w:firstLineChars="600" w:firstLine="1080"/>
        <w:rPr>
          <w:rFonts w:ascii="微软雅黑" w:eastAsia="微软雅黑" w:hAnsi="微软雅黑"/>
          <w:color w:val="auto"/>
          <w:sz w:val="18"/>
          <w:szCs w:val="18"/>
        </w:rPr>
      </w:pPr>
    </w:p>
    <w:p w:rsidR="00185294" w:rsidRPr="00CE422F" w:rsidRDefault="00185294" w:rsidP="00185294">
      <w:pPr>
        <w:spacing w:line="220" w:lineRule="atLeast"/>
        <w:rPr>
          <w:rFonts w:ascii="微软雅黑" w:eastAsia="微软雅黑" w:hAnsi="微软雅黑"/>
          <w:sz w:val="18"/>
          <w:szCs w:val="18"/>
        </w:rPr>
      </w:pPr>
      <w:r w:rsidRPr="00CE422F">
        <w:rPr>
          <w:rFonts w:ascii="微软雅黑" w:eastAsia="微软雅黑" w:hAnsi="微软雅黑" w:hint="eastAsia"/>
          <w:sz w:val="18"/>
          <w:szCs w:val="18"/>
        </w:rPr>
        <w:t xml:space="preserve">                 采用国际最先进的 </w:t>
      </w:r>
      <w:proofErr w:type="gramStart"/>
      <w:r w:rsidRPr="00CE422F">
        <w:rPr>
          <w:rFonts w:ascii="微软雅黑" w:eastAsia="微软雅黑" w:hAnsi="微软雅黑" w:hint="eastAsia"/>
          <w:sz w:val="18"/>
          <w:szCs w:val="18"/>
        </w:rPr>
        <w:t>显微热牙</w:t>
      </w:r>
      <w:proofErr w:type="gramEnd"/>
      <w:r w:rsidRPr="00CE422F">
        <w:rPr>
          <w:rFonts w:ascii="微软雅黑" w:eastAsia="微软雅黑" w:hAnsi="微软雅黑" w:hint="eastAsia"/>
          <w:sz w:val="18"/>
          <w:szCs w:val="18"/>
        </w:rPr>
        <w:t>胶根管</w:t>
      </w:r>
    </w:p>
    <w:p w:rsidR="00185294" w:rsidRDefault="00185294" w:rsidP="00185294">
      <w:pPr>
        <w:spacing w:line="220" w:lineRule="atLeast"/>
        <w:ind w:firstLineChars="250" w:firstLine="450"/>
        <w:rPr>
          <w:rFonts w:ascii="微软雅黑" w:eastAsia="微软雅黑" w:hAnsi="微软雅黑" w:cs="宋体" w:hint="eastAsia"/>
          <w:sz w:val="18"/>
          <w:szCs w:val="18"/>
        </w:rPr>
      </w:pPr>
      <w:r w:rsidRPr="00CE422F">
        <w:rPr>
          <w:rFonts w:ascii="微软雅黑" w:eastAsia="微软雅黑" w:hAnsi="微软雅黑" w:cs="宋体" w:hint="eastAsia"/>
          <w:sz w:val="18"/>
          <w:szCs w:val="18"/>
        </w:rPr>
        <w:t>美维</w:t>
      </w:r>
      <w:proofErr w:type="gramStart"/>
      <w:r w:rsidRPr="00CE422F">
        <w:rPr>
          <w:rFonts w:ascii="微软雅黑" w:eastAsia="微软雅黑" w:hAnsi="微软雅黑" w:cs="宋体"/>
          <w:sz w:val="18"/>
          <w:szCs w:val="18"/>
          <w:u w:val="single"/>
        </w:rPr>
        <w:t>显微热牙</w:t>
      </w:r>
      <w:proofErr w:type="gramEnd"/>
      <w:r w:rsidRPr="00CE422F">
        <w:rPr>
          <w:rFonts w:ascii="微软雅黑" w:eastAsia="微软雅黑" w:hAnsi="微软雅黑" w:cs="宋体"/>
          <w:sz w:val="18"/>
          <w:szCs w:val="18"/>
          <w:u w:val="single"/>
        </w:rPr>
        <w:t>胶根管治疗</w:t>
      </w:r>
      <w:r w:rsidRPr="00CE422F">
        <w:rPr>
          <w:rFonts w:ascii="微软雅黑" w:eastAsia="微软雅黑" w:hAnsi="微软雅黑" w:cs="宋体"/>
          <w:sz w:val="18"/>
          <w:szCs w:val="18"/>
        </w:rPr>
        <w:t>是在显微镜下针对牙齿、牙髓、根尖病变进行根管治疗的一个过程。众所周知，根管非常细，而且深藏在牙齿内部，传统的根管治疗主要靠肉眼来进行根管的清理治疗，往往容易产生治疗不彻底，容易复发疼痛等情况。尤其是根管治疗后做过冠的患者，一旦反生复发疼痛，还得拆掉烤瓷冠，重新进行根管治疗，增加患者的费用和痛苦。</w:t>
      </w:r>
      <w:r w:rsidRPr="00CE422F">
        <w:rPr>
          <w:rFonts w:ascii="微软雅黑" w:eastAsia="微软雅黑" w:hAnsi="微软雅黑" w:hint="eastAsia"/>
          <w:sz w:val="18"/>
          <w:szCs w:val="18"/>
        </w:rPr>
        <w:t>美维</w:t>
      </w:r>
      <w:proofErr w:type="gramStart"/>
      <w:r w:rsidRPr="00CE422F">
        <w:rPr>
          <w:rFonts w:ascii="微软雅黑" w:eastAsia="微软雅黑" w:hAnsi="微软雅黑" w:hint="eastAsia"/>
          <w:sz w:val="18"/>
          <w:szCs w:val="18"/>
        </w:rPr>
        <w:t>显微热牙</w:t>
      </w:r>
      <w:proofErr w:type="gramEnd"/>
      <w:r w:rsidRPr="00CE422F">
        <w:rPr>
          <w:rFonts w:ascii="微软雅黑" w:eastAsia="微软雅黑" w:hAnsi="微软雅黑" w:hint="eastAsia"/>
          <w:sz w:val="18"/>
          <w:szCs w:val="18"/>
        </w:rPr>
        <w:t>胶根管治疗可以将牙齿患部扩大，提供非常充足的光源进入根管，</w:t>
      </w:r>
      <w:r w:rsidRPr="00CE422F">
        <w:rPr>
          <w:rFonts w:ascii="微软雅黑" w:eastAsia="微软雅黑" w:hAnsi="微软雅黑" w:cs="宋体"/>
          <w:sz w:val="18"/>
          <w:szCs w:val="18"/>
        </w:rPr>
        <w:t>然后在清晰的视野中，通过清除根管内的坏死物质，进行消毒，</w:t>
      </w:r>
      <w:proofErr w:type="gramStart"/>
      <w:r w:rsidRPr="00CE422F">
        <w:rPr>
          <w:rFonts w:ascii="微软雅黑" w:eastAsia="微软雅黑" w:hAnsi="微软雅黑" w:cs="宋体" w:hint="eastAsia"/>
          <w:sz w:val="18"/>
          <w:szCs w:val="18"/>
        </w:rPr>
        <w:t>热牙胶</w:t>
      </w:r>
      <w:proofErr w:type="gramEnd"/>
      <w:r w:rsidRPr="00CE422F">
        <w:rPr>
          <w:rFonts w:ascii="微软雅黑" w:eastAsia="微软雅黑" w:hAnsi="微软雅黑" w:cs="宋体"/>
          <w:sz w:val="18"/>
          <w:szCs w:val="18"/>
        </w:rPr>
        <w:t>填充根管，以去除根管内容物对根尖周围组织的不良刺激，防止发生根尖周病变、促进根尖周病变愈合。根管治疗效果更具预见性、更彻底。</w:t>
      </w:r>
    </w:p>
    <w:p w:rsidR="00CF6A97" w:rsidRPr="00CE422F" w:rsidRDefault="00CF6A97" w:rsidP="00185294">
      <w:pPr>
        <w:spacing w:line="220" w:lineRule="atLeast"/>
        <w:ind w:firstLineChars="250" w:firstLine="450"/>
        <w:rPr>
          <w:rFonts w:ascii="微软雅黑" w:eastAsia="微软雅黑" w:hAnsi="微软雅黑"/>
          <w:sz w:val="18"/>
          <w:szCs w:val="18"/>
        </w:rPr>
      </w:pPr>
    </w:p>
    <w:p w:rsidR="00185294" w:rsidRDefault="00185294" w:rsidP="00185294">
      <w:pPr>
        <w:spacing w:line="220" w:lineRule="atLeast"/>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美维采用世界最先进品牌</w:t>
      </w:r>
      <w:r w:rsidRPr="00CE422F">
        <w:rPr>
          <w:rFonts w:ascii="微软雅黑" w:eastAsia="微软雅黑" w:hAnsi="微软雅黑"/>
          <w:sz w:val="18"/>
          <w:szCs w:val="18"/>
        </w:rPr>
        <w:t>德国蔡司根管治疗显微镜</w:t>
      </w:r>
      <w:r w:rsidRPr="00CE422F">
        <w:rPr>
          <w:rFonts w:ascii="微软雅黑" w:eastAsia="微软雅黑" w:hAnsi="微软雅黑" w:hint="eastAsia"/>
          <w:sz w:val="18"/>
          <w:szCs w:val="18"/>
        </w:rPr>
        <w:t>，</w:t>
      </w:r>
      <w:r w:rsidRPr="00CE422F">
        <w:rPr>
          <w:rFonts w:ascii="微软雅黑" w:eastAsia="微软雅黑" w:hAnsi="微软雅黑"/>
          <w:sz w:val="18"/>
          <w:szCs w:val="18"/>
        </w:rPr>
        <w:t>能精确而清晰地观察牙齿的解剖结构和所有的根管形态，在200毫米到415毫米范围内聚焦而无需更换镜头</w:t>
      </w:r>
      <w:r w:rsidRPr="00CE422F">
        <w:rPr>
          <w:rFonts w:ascii="微软雅黑" w:eastAsia="微软雅黑" w:hAnsi="微软雅黑" w:hint="eastAsia"/>
          <w:sz w:val="18"/>
          <w:szCs w:val="18"/>
        </w:rPr>
        <w:t>，</w:t>
      </w:r>
      <w:r w:rsidRPr="00CE422F">
        <w:rPr>
          <w:rFonts w:ascii="微软雅黑" w:eastAsia="微软雅黑" w:hAnsi="微软雅黑"/>
          <w:sz w:val="18"/>
          <w:szCs w:val="18"/>
        </w:rPr>
        <w:t>无论是常规的根管治疗术还是根尖的显微外科手术，同时可以使医生能够最大限度的保护病人正常组织，从而大大提高治疗的成功率，缩短愈合时间，减少患者痛苦，术后创口更小</w:t>
      </w:r>
      <w:r w:rsidR="00CF6A97">
        <w:rPr>
          <w:rFonts w:ascii="微软雅黑" w:eastAsia="微软雅黑" w:hAnsi="微软雅黑" w:hint="eastAsia"/>
          <w:sz w:val="18"/>
          <w:szCs w:val="18"/>
        </w:rPr>
        <w:t>。</w:t>
      </w:r>
    </w:p>
    <w:p w:rsidR="00CF6A97" w:rsidRPr="00CE422F" w:rsidRDefault="00CF6A97" w:rsidP="00185294">
      <w:pPr>
        <w:spacing w:line="220" w:lineRule="atLeast"/>
        <w:ind w:firstLineChars="200" w:firstLine="360"/>
        <w:rPr>
          <w:rFonts w:ascii="微软雅黑" w:eastAsia="微软雅黑" w:hAnsi="微软雅黑"/>
          <w:sz w:val="18"/>
          <w:szCs w:val="18"/>
        </w:rPr>
      </w:pPr>
    </w:p>
    <w:p w:rsidR="00185294" w:rsidRDefault="00185294" w:rsidP="00185294">
      <w:pPr>
        <w:ind w:left="540" w:hangingChars="300" w:hanging="540"/>
        <w:rPr>
          <w:rFonts w:ascii="微软雅黑" w:eastAsia="微软雅黑" w:hAnsi="微软雅黑" w:hint="eastAsia"/>
          <w:sz w:val="18"/>
          <w:szCs w:val="18"/>
        </w:rPr>
      </w:pPr>
      <w:r w:rsidRPr="00CE422F">
        <w:rPr>
          <w:rFonts w:ascii="微软雅黑" w:eastAsia="微软雅黑" w:hAnsi="微软雅黑" w:hint="eastAsia"/>
          <w:sz w:val="18"/>
          <w:szCs w:val="18"/>
        </w:rPr>
        <w:t>用途：可以</w:t>
      </w:r>
      <w:r w:rsidRPr="00CE422F">
        <w:rPr>
          <w:rFonts w:ascii="微软雅黑" w:eastAsia="微软雅黑" w:hAnsi="微软雅黑"/>
          <w:sz w:val="18"/>
          <w:szCs w:val="18"/>
        </w:rPr>
        <w:t>在根管治疗</w:t>
      </w:r>
      <w:r w:rsidRPr="00CE422F">
        <w:rPr>
          <w:rFonts w:ascii="微软雅黑" w:eastAsia="微软雅黑" w:hAnsi="微软雅黑" w:hint="eastAsia"/>
          <w:sz w:val="18"/>
          <w:szCs w:val="18"/>
        </w:rPr>
        <w:t>、</w:t>
      </w:r>
      <w:r w:rsidRPr="00CE422F">
        <w:rPr>
          <w:rFonts w:ascii="微软雅黑" w:eastAsia="微软雅黑" w:hAnsi="微软雅黑"/>
          <w:sz w:val="18"/>
          <w:szCs w:val="18"/>
        </w:rPr>
        <w:t>牙髓坏死、慢性牙髓炎（包括根尖周肉芽肿、根尖周脓肿、根尖周囊肿）、牙髓牙周综合、牙周手术、种植体手术、牙体修复等治疗中，特别适用于复杂根管的制备、充填等</w:t>
      </w:r>
      <w:r w:rsidRPr="00CE422F">
        <w:rPr>
          <w:rFonts w:ascii="微软雅黑" w:eastAsia="微软雅黑" w:hAnsi="微软雅黑" w:hint="eastAsia"/>
          <w:sz w:val="18"/>
          <w:szCs w:val="18"/>
        </w:rPr>
        <w:t>。</w:t>
      </w:r>
    </w:p>
    <w:p w:rsidR="00CF6A97" w:rsidRPr="00CE422F" w:rsidRDefault="00CF6A97" w:rsidP="00185294">
      <w:pPr>
        <w:ind w:left="540" w:hangingChars="300" w:hanging="540"/>
        <w:rPr>
          <w:rFonts w:ascii="微软雅黑" w:eastAsia="微软雅黑" w:hAnsi="微软雅黑"/>
          <w:sz w:val="18"/>
          <w:szCs w:val="18"/>
        </w:rPr>
      </w:pPr>
    </w:p>
    <w:p w:rsidR="00185294" w:rsidRPr="00CE422F" w:rsidRDefault="00185294" w:rsidP="00185294">
      <w:pPr>
        <w:pStyle w:val="Aa"/>
        <w:ind w:firstLineChars="100" w:firstLine="18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11.1.5</w:t>
      </w:r>
      <w:r w:rsidRPr="00CE422F">
        <w:rPr>
          <w:rFonts w:ascii="微软雅黑" w:eastAsia="微软雅黑" w:hAnsi="微软雅黑"/>
          <w:color w:val="auto"/>
          <w:sz w:val="18"/>
          <w:szCs w:val="18"/>
        </w:rPr>
        <w:t>客户：“根管治疗多少钱？”</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：“根管治疗的价格要根据根管的复杂程度及清创的难易程度，医生的专业程度、是否使用显微镜等高附加值设备而定的。”</w:t>
      </w:r>
    </w:p>
    <w:p w:rsidR="00CF6A97" w:rsidRDefault="00CF6A97" w:rsidP="00185294">
      <w:pPr>
        <w:pStyle w:val="Aa"/>
        <w:ind w:firstLineChars="500" w:firstLine="900"/>
        <w:rPr>
          <w:rFonts w:ascii="微软雅黑" w:eastAsia="微软雅黑" w:hAnsi="微软雅黑" w:hint="eastAsia"/>
          <w:color w:val="auto"/>
          <w:sz w:val="18"/>
          <w:szCs w:val="18"/>
        </w:rPr>
      </w:pPr>
    </w:p>
    <w:p w:rsidR="00CF6A97" w:rsidRDefault="00CF6A97" w:rsidP="00185294">
      <w:pPr>
        <w:pStyle w:val="Aa"/>
        <w:ind w:firstLineChars="500" w:firstLine="900"/>
        <w:rPr>
          <w:rFonts w:ascii="微软雅黑" w:eastAsia="微软雅黑" w:hAnsi="微软雅黑" w:hint="eastAsia"/>
          <w:color w:val="auto"/>
          <w:sz w:val="18"/>
          <w:szCs w:val="18"/>
        </w:rPr>
      </w:pPr>
    </w:p>
    <w:p w:rsidR="00CF6A97" w:rsidRDefault="00CF6A97" w:rsidP="00185294">
      <w:pPr>
        <w:pStyle w:val="Aa"/>
        <w:ind w:firstLineChars="500" w:firstLine="900"/>
        <w:rPr>
          <w:rFonts w:ascii="微软雅黑" w:eastAsia="微软雅黑" w:hAnsi="微软雅黑" w:hint="eastAsia"/>
          <w:color w:val="auto"/>
          <w:sz w:val="18"/>
          <w:szCs w:val="18"/>
        </w:rPr>
      </w:pPr>
    </w:p>
    <w:p w:rsidR="00853E2D" w:rsidRPr="00CE422F" w:rsidRDefault="00853E2D" w:rsidP="00185294">
      <w:pPr>
        <w:pStyle w:val="Aa"/>
        <w:ind w:firstLineChars="500" w:firstLine="900"/>
        <w:rPr>
          <w:rFonts w:ascii="微软雅黑" w:eastAsia="微软雅黑" w:hAnsi="微软雅黑"/>
          <w:color w:val="auto"/>
          <w:sz w:val="18"/>
          <w:szCs w:val="18"/>
        </w:rPr>
      </w:pPr>
    </w:p>
    <w:p w:rsidR="00185294" w:rsidRPr="00CE422F" w:rsidRDefault="00185294" w:rsidP="00185294">
      <w:pPr>
        <w:ind w:firstLineChars="100" w:firstLine="180"/>
        <w:rPr>
          <w:rFonts w:ascii="微软雅黑" w:eastAsia="微软雅黑" w:hAnsi="微软雅黑" w:cs="仿宋"/>
          <w:sz w:val="18"/>
          <w:szCs w:val="18"/>
        </w:rPr>
      </w:pPr>
      <w:r w:rsidRPr="00CE422F">
        <w:rPr>
          <w:rFonts w:ascii="微软雅黑" w:eastAsia="微软雅黑" w:hAnsi="微软雅黑" w:hint="eastAsia"/>
          <w:sz w:val="18"/>
          <w:szCs w:val="18"/>
        </w:rPr>
        <w:t>11.1.6客户：“什么是</w:t>
      </w:r>
      <w:r w:rsidRPr="00CE422F">
        <w:rPr>
          <w:rFonts w:ascii="微软雅黑" w:eastAsia="微软雅黑" w:hAnsi="微软雅黑" w:cs="仿宋" w:hint="eastAsia"/>
          <w:sz w:val="18"/>
          <w:szCs w:val="18"/>
        </w:rPr>
        <w:t>显微根管治疗？”</w:t>
      </w:r>
    </w:p>
    <w:p w:rsidR="00185294" w:rsidRDefault="00185294" w:rsidP="00185294">
      <w:pPr>
        <w:ind w:firstLineChars="500" w:firstLine="900"/>
        <w:rPr>
          <w:rFonts w:ascii="微软雅黑" w:eastAsia="微软雅黑" w:hAnsi="微软雅黑" w:cs="仿宋" w:hint="eastAsia"/>
          <w:sz w:val="18"/>
          <w:szCs w:val="18"/>
        </w:rPr>
      </w:pPr>
      <w:r w:rsidRPr="00CE422F">
        <w:rPr>
          <w:rFonts w:ascii="微软雅黑" w:eastAsia="微软雅黑" w:hAnsi="微软雅黑" w:cs="仿宋" w:hint="eastAsia"/>
          <w:sz w:val="18"/>
          <w:szCs w:val="18"/>
        </w:rPr>
        <w:t>答：“手术显微镜的使用使牙髓病的治疗发生了革命性的变化。显微镜可以将根管放大，且提供非常充足的光源进入根管，使临床医生能够更清楚地看到髓腔根管系统的细微结构，分辨出正常组织与钙化组织或充填材料；使得医生能够最大限度地保护病人的口腔正常组织，并达到最佳的治疗效果。从而减少治疗的不确定性，提高牙髓根尖周病治疗的品质，减少创伤。”我院采用德国进口的蔡司口腔专用显微镜，配合多年临床经验的专科医生使根管治疗变得更简单，大大提高了根管治疗的成功率，还使许多以往不可能的治疗成为可能，使被认为只能拔除的牙齿能够被治疗保留。</w:t>
      </w:r>
    </w:p>
    <w:p w:rsidR="00CF6A97" w:rsidRPr="00CE422F" w:rsidRDefault="00CF6A97" w:rsidP="00185294">
      <w:pPr>
        <w:ind w:firstLineChars="500" w:firstLine="900"/>
        <w:rPr>
          <w:rFonts w:ascii="微软雅黑" w:eastAsia="微软雅黑" w:hAnsi="微软雅黑" w:cs="仿宋"/>
          <w:sz w:val="18"/>
          <w:szCs w:val="18"/>
        </w:rPr>
      </w:pPr>
    </w:p>
    <w:p w:rsidR="00185294" w:rsidRPr="00CE422F" w:rsidRDefault="00185294" w:rsidP="00185294">
      <w:pPr>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11.1.7客户：“美维的根管治疗为什么比医院贵？”</w:t>
      </w:r>
    </w:p>
    <w:p w:rsidR="00185294" w:rsidRDefault="00185294" w:rsidP="00185294">
      <w:pPr>
        <w:ind w:leftChars="350" w:left="1275" w:hangingChars="300" w:hanging="540"/>
        <w:rPr>
          <w:rFonts w:ascii="微软雅黑" w:eastAsia="微软雅黑" w:hAnsi="微软雅黑" w:hint="eastAsia"/>
          <w:sz w:val="18"/>
          <w:szCs w:val="18"/>
        </w:rPr>
      </w:pPr>
      <w:r w:rsidRPr="00CE422F">
        <w:rPr>
          <w:rFonts w:ascii="微软雅黑" w:eastAsia="微软雅黑" w:hAnsi="微软雅黑" w:hint="eastAsia"/>
          <w:sz w:val="18"/>
          <w:szCs w:val="18"/>
        </w:rPr>
        <w:t>答：“我们采用热牙胶充填，橡皮障技术，是其他门诊所没有的。“</w:t>
      </w:r>
    </w:p>
    <w:p w:rsidR="00CF6A97" w:rsidRPr="00CE422F" w:rsidRDefault="00CF6A97" w:rsidP="00185294">
      <w:pPr>
        <w:ind w:leftChars="350" w:left="1275" w:hangingChars="300" w:hanging="540"/>
        <w:rPr>
          <w:rFonts w:ascii="微软雅黑" w:eastAsia="微软雅黑" w:hAnsi="微软雅黑"/>
          <w:sz w:val="18"/>
          <w:szCs w:val="18"/>
        </w:rPr>
      </w:pPr>
    </w:p>
    <w:p w:rsidR="00185294" w:rsidRPr="00CE422F" w:rsidRDefault="00185294" w:rsidP="00185294">
      <w:pPr>
        <w:ind w:firstLineChars="100" w:firstLine="180"/>
        <w:rPr>
          <w:rFonts w:ascii="微软雅黑" w:eastAsia="微软雅黑" w:hAnsi="微软雅黑" w:cs="仿宋"/>
          <w:sz w:val="18"/>
          <w:szCs w:val="18"/>
        </w:rPr>
      </w:pPr>
      <w:r w:rsidRPr="00CE422F">
        <w:rPr>
          <w:rFonts w:ascii="微软雅黑" w:eastAsia="微软雅黑" w:hAnsi="微软雅黑" w:hint="eastAsia"/>
          <w:sz w:val="18"/>
          <w:szCs w:val="18"/>
        </w:rPr>
        <w:t>11.1.8客户：什么</w:t>
      </w:r>
      <w:proofErr w:type="gramStart"/>
      <w:r w:rsidRPr="00CE422F">
        <w:rPr>
          <w:rFonts w:ascii="微软雅黑" w:eastAsia="微软雅黑" w:hAnsi="微软雅黑" w:hint="eastAsia"/>
          <w:sz w:val="18"/>
          <w:szCs w:val="18"/>
        </w:rPr>
        <w:t>是</w:t>
      </w:r>
      <w:r w:rsidRPr="00CE422F">
        <w:rPr>
          <w:rFonts w:ascii="微软雅黑" w:eastAsia="微软雅黑" w:hAnsi="微软雅黑" w:cs="仿宋" w:hint="eastAsia"/>
          <w:sz w:val="18"/>
          <w:szCs w:val="18"/>
        </w:rPr>
        <w:t>热牙胶</w:t>
      </w:r>
      <w:proofErr w:type="gramEnd"/>
      <w:r w:rsidRPr="00CE422F">
        <w:rPr>
          <w:rFonts w:ascii="微软雅黑" w:eastAsia="微软雅黑" w:hAnsi="微软雅黑" w:cs="仿宋" w:hint="eastAsia"/>
          <w:sz w:val="18"/>
          <w:szCs w:val="18"/>
        </w:rPr>
        <w:t>充填？</w:t>
      </w:r>
    </w:p>
    <w:p w:rsidR="00185294" w:rsidRDefault="00185294" w:rsidP="00185294">
      <w:pPr>
        <w:ind w:firstLineChars="400" w:firstLine="720"/>
        <w:rPr>
          <w:rFonts w:ascii="微软雅黑" w:eastAsia="微软雅黑" w:hAnsi="微软雅黑" w:cs="仿宋" w:hint="eastAsia"/>
          <w:sz w:val="18"/>
          <w:szCs w:val="18"/>
        </w:rPr>
      </w:pPr>
      <w:r w:rsidRPr="00CE422F">
        <w:rPr>
          <w:rFonts w:ascii="微软雅黑" w:eastAsia="微软雅黑" w:hAnsi="微软雅黑" w:cs="仿宋" w:hint="eastAsia"/>
          <w:sz w:val="18"/>
          <w:szCs w:val="18"/>
        </w:rPr>
        <w:t>答：“热牙胶充填垂直加压充填技术是将充填于根管中的牙胶加热软化并向根尖方向垂直加压，使牙胶成为</w:t>
      </w:r>
      <w:proofErr w:type="gramStart"/>
      <w:r w:rsidRPr="00CE422F">
        <w:rPr>
          <w:rFonts w:ascii="微软雅黑" w:eastAsia="微软雅黑" w:hAnsi="微软雅黑" w:cs="仿宋" w:hint="eastAsia"/>
          <w:sz w:val="18"/>
          <w:szCs w:val="18"/>
        </w:rPr>
        <w:t>一</w:t>
      </w:r>
      <w:proofErr w:type="gramEnd"/>
      <w:r w:rsidRPr="00CE422F">
        <w:rPr>
          <w:rFonts w:ascii="微软雅黑" w:eastAsia="微软雅黑" w:hAnsi="微软雅黑" w:cs="仿宋" w:hint="eastAsia"/>
          <w:sz w:val="18"/>
          <w:szCs w:val="18"/>
        </w:rPr>
        <w:t xml:space="preserve">紧密整体，充填于根管各解剖区域，以达到严密封闭根尖的目的。与传统方法相比，热牙胶充填有很大的优越性：一是精确度高，可达到根尖0.5mm；二是封闭性好，可严密封闭根管，防止再次感染；三是稳定性强，牙胶可形成一个整体，便于进一步治疗；四是适应一切根管形态如侧枝根管、副根管、异形根管；五是对牙本质内壁力度均匀避免冷侧压压力不当引起根管纵折；六是根充糊剂的比例较低。”  </w:t>
      </w:r>
    </w:p>
    <w:p w:rsidR="00CF6A97" w:rsidRPr="00CE422F" w:rsidRDefault="00CF6A97" w:rsidP="00185294">
      <w:pPr>
        <w:ind w:firstLineChars="400" w:firstLine="720"/>
        <w:rPr>
          <w:rFonts w:ascii="微软雅黑" w:eastAsia="微软雅黑" w:hAnsi="微软雅黑" w:cs="仿宋"/>
          <w:sz w:val="18"/>
          <w:szCs w:val="18"/>
        </w:rPr>
      </w:pPr>
    </w:p>
    <w:p w:rsidR="00185294" w:rsidRPr="00CE422F" w:rsidRDefault="00185294" w:rsidP="00185294">
      <w:pPr>
        <w:ind w:firstLineChars="100" w:firstLine="180"/>
        <w:rPr>
          <w:rFonts w:ascii="微软雅黑" w:eastAsia="微软雅黑" w:hAnsi="微软雅黑" w:cs="仿宋"/>
          <w:sz w:val="18"/>
          <w:szCs w:val="18"/>
        </w:rPr>
      </w:pPr>
      <w:r w:rsidRPr="00CE422F">
        <w:rPr>
          <w:rFonts w:ascii="微软雅黑" w:eastAsia="微软雅黑" w:hAnsi="微软雅黑" w:cs="仿宋" w:hint="eastAsia"/>
          <w:sz w:val="18"/>
          <w:szCs w:val="18"/>
        </w:rPr>
        <w:t>11.1.9客户：“使用橡皮障有什么好处呢？”</w:t>
      </w:r>
    </w:p>
    <w:p w:rsidR="00CF6A97" w:rsidRDefault="00185294" w:rsidP="00185294">
      <w:pPr>
        <w:ind w:firstLineChars="400" w:firstLine="720"/>
        <w:rPr>
          <w:rFonts w:ascii="微软雅黑" w:eastAsia="微软雅黑" w:hAnsi="微软雅黑" w:cs="仿宋" w:hint="eastAsia"/>
          <w:sz w:val="18"/>
          <w:szCs w:val="18"/>
        </w:rPr>
      </w:pPr>
      <w:r w:rsidRPr="00CE422F">
        <w:rPr>
          <w:rFonts w:ascii="微软雅黑" w:eastAsia="微软雅黑" w:hAnsi="微软雅黑" w:cs="仿宋" w:hint="eastAsia"/>
          <w:sz w:val="18"/>
          <w:szCs w:val="18"/>
        </w:rPr>
        <w:t>答：“a.最重要的是进行隔离，将被治疗的牙齿与口腔环境分开，避免了口腔中的细菌向被治疗牙齿的传播，保证被治疗牙齿处于相对无菌的环境里，有助于减少感染、提高治愈率。还避免口腔中唾液对被治疗牙的污染，提高粘接的成功率。在美国，进行根管治疗必须使用橡皮障，这一条已经被立法。</w:t>
      </w:r>
    </w:p>
    <w:p w:rsidR="00185294" w:rsidRPr="00CE422F" w:rsidRDefault="00185294" w:rsidP="00185294">
      <w:pPr>
        <w:ind w:firstLineChars="400" w:firstLine="720"/>
        <w:rPr>
          <w:rFonts w:ascii="微软雅黑" w:eastAsia="微软雅黑" w:hAnsi="微软雅黑" w:cs="仿宋"/>
          <w:sz w:val="18"/>
          <w:szCs w:val="18"/>
        </w:rPr>
      </w:pPr>
      <w:r w:rsidRPr="00CE422F">
        <w:rPr>
          <w:rFonts w:ascii="微软雅黑" w:eastAsia="微软雅黑" w:hAnsi="微软雅黑" w:cs="仿宋" w:hint="eastAsia"/>
          <w:sz w:val="18"/>
          <w:szCs w:val="18"/>
        </w:rPr>
        <w:br/>
        <w:t xml:space="preserve">     b.治疗中，可以减轻患者的疲劳。患者是被动开口，不需要长时间开口肌肉用力。同时强力吸</w:t>
      </w:r>
      <w:proofErr w:type="gramStart"/>
      <w:r w:rsidRPr="00CE422F">
        <w:rPr>
          <w:rFonts w:ascii="微软雅黑" w:eastAsia="微软雅黑" w:hAnsi="微软雅黑" w:cs="仿宋" w:hint="eastAsia"/>
          <w:sz w:val="18"/>
          <w:szCs w:val="18"/>
        </w:rPr>
        <w:t>唾系统</w:t>
      </w:r>
      <w:proofErr w:type="gramEnd"/>
      <w:r w:rsidRPr="00CE422F">
        <w:rPr>
          <w:rFonts w:ascii="微软雅黑" w:eastAsia="微软雅黑" w:hAnsi="微软雅黑" w:cs="仿宋" w:hint="eastAsia"/>
          <w:sz w:val="18"/>
          <w:szCs w:val="18"/>
        </w:rPr>
        <w:t>会将唾液排走，不需要患者起来吐口水。</w:t>
      </w:r>
      <w:r w:rsidRPr="00CE422F">
        <w:rPr>
          <w:rFonts w:ascii="微软雅黑" w:eastAsia="微软雅黑" w:hAnsi="微软雅黑" w:cs="仿宋" w:hint="eastAsia"/>
          <w:sz w:val="18"/>
          <w:szCs w:val="18"/>
        </w:rPr>
        <w:br/>
        <w:t xml:space="preserve">     c.治疗中，医生需要使用一些具有刺激性的液体进行牙齿的冲洗，使用橡皮障后，这些液体将直接被吸引器吸掉，不会刺激口腔粘膜，产生不适的感觉。次氯酸钠是现代根管治疗中世界公认的最好的根管化学消毒液，由于其对口腔黏膜有刺激性，所以必须在用橡皮障的前提下使用。</w:t>
      </w:r>
      <w:r w:rsidRPr="00CE422F">
        <w:rPr>
          <w:rFonts w:ascii="微软雅黑" w:eastAsia="微软雅黑" w:hAnsi="微软雅黑" w:cs="仿宋" w:hint="eastAsia"/>
          <w:sz w:val="18"/>
          <w:szCs w:val="18"/>
        </w:rPr>
        <w:br/>
        <w:t xml:space="preserve">    d.由于有了橡皮障的阻挡，再不用担心治疗器械掉入食道或呼吸道，牙钻也不会损伤到牙龈。 </w:t>
      </w:r>
    </w:p>
    <w:p w:rsidR="00185294" w:rsidRDefault="00185294" w:rsidP="00185294">
      <w:pPr>
        <w:pStyle w:val="Aa"/>
        <w:ind w:firstLineChars="100" w:firstLine="18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12</w:t>
      </w:r>
      <w:r w:rsidRPr="00CE422F">
        <w:rPr>
          <w:rFonts w:ascii="微软雅黑" w:eastAsia="微软雅黑" w:hAnsi="微软雅黑"/>
          <w:color w:val="auto"/>
          <w:sz w:val="18"/>
          <w:szCs w:val="18"/>
        </w:rPr>
        <w:t>拔牙</w:t>
      </w:r>
    </w:p>
    <w:p w:rsidR="00CF6A97" w:rsidRPr="00CE422F" w:rsidRDefault="00CF6A97" w:rsidP="00185294">
      <w:pPr>
        <w:pStyle w:val="Aa"/>
        <w:ind w:firstLineChars="100" w:firstLine="18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12.1</w:t>
      </w:r>
      <w:r w:rsidRPr="00CE422F">
        <w:rPr>
          <w:rFonts w:ascii="微软雅黑" w:eastAsia="微软雅黑" w:hAnsi="微软雅黑"/>
          <w:color w:val="auto"/>
          <w:sz w:val="18"/>
          <w:szCs w:val="18"/>
        </w:rPr>
        <w:t>客户：“我这颗牙齿可以不拔吗？”</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牙科治疗的原则是能保留的牙齿一定尽量保留，实在非拔不可才会建议患者拔牙，所以既然医生建议您拔牙，那么他肯定是有充分的理由和依据的，再说现在都是微创无痛拔牙，拔牙过程没有想象中那么难受。”</w:t>
      </w:r>
    </w:p>
    <w:p w:rsidR="00CF6A97" w:rsidRPr="00CE422F" w:rsidRDefault="00CF6A97" w:rsidP="00185294">
      <w:pPr>
        <w:pStyle w:val="Aa"/>
        <w:ind w:firstLineChars="500" w:firstLine="90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12.2</w:t>
      </w:r>
      <w:r w:rsidRPr="00CE422F">
        <w:rPr>
          <w:rFonts w:ascii="微软雅黑" w:eastAsia="微软雅黑" w:hAnsi="微软雅黑"/>
          <w:color w:val="auto"/>
          <w:sz w:val="18"/>
          <w:szCs w:val="18"/>
        </w:rPr>
        <w:t>客户：“拔牙痛吗？”</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现在普遍采用局部麻醉，只要麻药打得准，麻醉效果是不错的，拔牙一般不痛。当然，进针前我们会先使用表面麻醉使疼痛降到最小程度。我院使用进口麻药，麻醉效果更好，一点也不感到疼痛，真正做到无痛治疗。要是医生处理的好，拔牙的时候不会很痛的，拔完有点痛，但还要坚持用药棉咬住拔过的地方半小时左右，防止出血，只要不出血就没事了（12小时之内可能少量渗血），刚拔完牙最好吃些冷、软食物哦！”</w:t>
      </w:r>
    </w:p>
    <w:p w:rsidR="00CF6A97" w:rsidRDefault="00CF6A97" w:rsidP="00185294">
      <w:pPr>
        <w:pStyle w:val="Aa"/>
        <w:ind w:firstLineChars="500" w:firstLine="900"/>
        <w:rPr>
          <w:rFonts w:ascii="微软雅黑" w:eastAsia="微软雅黑" w:hAnsi="微软雅黑" w:hint="eastAsia"/>
          <w:color w:val="auto"/>
          <w:sz w:val="18"/>
          <w:szCs w:val="18"/>
        </w:rPr>
      </w:pPr>
    </w:p>
    <w:p w:rsidR="00CF6A97" w:rsidRDefault="00CF6A97" w:rsidP="00185294">
      <w:pPr>
        <w:pStyle w:val="Aa"/>
        <w:ind w:firstLineChars="500" w:firstLine="900"/>
        <w:rPr>
          <w:rFonts w:ascii="微软雅黑" w:eastAsia="微软雅黑" w:hAnsi="微软雅黑" w:hint="eastAsia"/>
          <w:color w:val="auto"/>
          <w:sz w:val="18"/>
          <w:szCs w:val="18"/>
        </w:rPr>
      </w:pPr>
    </w:p>
    <w:p w:rsidR="00CF6A97" w:rsidRDefault="00CF6A97" w:rsidP="00185294">
      <w:pPr>
        <w:pStyle w:val="Aa"/>
        <w:ind w:firstLineChars="500" w:firstLine="900"/>
        <w:rPr>
          <w:rFonts w:ascii="微软雅黑" w:eastAsia="微软雅黑" w:hAnsi="微软雅黑" w:hint="eastAsia"/>
          <w:color w:val="auto"/>
          <w:sz w:val="18"/>
          <w:szCs w:val="18"/>
        </w:rPr>
      </w:pPr>
    </w:p>
    <w:p w:rsidR="00CF6A97" w:rsidRDefault="00CF6A97" w:rsidP="00185294">
      <w:pPr>
        <w:pStyle w:val="Aa"/>
        <w:ind w:firstLineChars="500" w:firstLine="900"/>
        <w:rPr>
          <w:rFonts w:ascii="微软雅黑" w:eastAsia="微软雅黑" w:hAnsi="微软雅黑" w:hint="eastAsia"/>
          <w:color w:val="auto"/>
          <w:sz w:val="18"/>
          <w:szCs w:val="18"/>
        </w:rPr>
      </w:pPr>
    </w:p>
    <w:p w:rsidR="00853E2D" w:rsidRPr="00CE422F" w:rsidRDefault="00853E2D" w:rsidP="00185294">
      <w:pPr>
        <w:pStyle w:val="Aa"/>
        <w:ind w:firstLineChars="500" w:firstLine="900"/>
        <w:rPr>
          <w:rFonts w:ascii="微软雅黑" w:eastAsia="微软雅黑" w:hAnsi="微软雅黑"/>
          <w:color w:val="auto"/>
          <w:sz w:val="18"/>
          <w:szCs w:val="18"/>
        </w:rPr>
      </w:pP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12.3</w:t>
      </w:r>
      <w:r w:rsidRPr="00CE422F">
        <w:rPr>
          <w:rFonts w:ascii="微软雅黑" w:eastAsia="微软雅黑" w:hAnsi="微软雅黑"/>
          <w:color w:val="auto"/>
          <w:sz w:val="18"/>
          <w:szCs w:val="18"/>
        </w:rPr>
        <w:t>客户：“美维口腔的拔牙有什么优势？”</w:t>
      </w:r>
    </w:p>
    <w:p w:rsidR="00185294" w:rsidRDefault="00185294" w:rsidP="00853E2D">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有两大优势，第一个优势是无痛，我院使用进口麻药，麻醉效果更好，实施的麻醉注射三部曲基本上达到了完全无痛拔牙。第一步：表面麻醉，在进针点涂上水果味的表面麻醉药，就像吃了颗口香糖;第二步：少量浅表注射;第三步：深部足量注射。第二个优势是微创，微创拔牙是应用微动力技术，在患者基本没有痛感的状态下去除骨组织、分割牙齿，拔除阻生智齿及其他比较难拔除的患牙，这种方法对周围组织的损伤极小，不会损伤邻近的牙齿，同时也大大减少了患者对原始凿、敲式拔牙的心理恐惧感。”</w:t>
      </w:r>
    </w:p>
    <w:p w:rsidR="00CF6A97" w:rsidRPr="00CE422F" w:rsidRDefault="00CF6A97" w:rsidP="00185294">
      <w:pPr>
        <w:pStyle w:val="Aa"/>
        <w:ind w:firstLineChars="500" w:firstLine="900"/>
        <w:rPr>
          <w:rFonts w:ascii="微软雅黑" w:eastAsia="微软雅黑" w:hAnsi="微软雅黑"/>
          <w:color w:val="auto"/>
          <w:sz w:val="18"/>
          <w:szCs w:val="18"/>
        </w:rPr>
      </w:pP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12.4</w:t>
      </w:r>
      <w:r w:rsidRPr="00CE422F">
        <w:rPr>
          <w:rFonts w:ascii="微软雅黑" w:eastAsia="微软雅黑" w:hAnsi="微软雅黑"/>
          <w:color w:val="auto"/>
          <w:sz w:val="18"/>
          <w:szCs w:val="18"/>
        </w:rPr>
        <w:t>客户：“你们的拔牙项目为什么那么贵？”</w:t>
      </w:r>
    </w:p>
    <w:p w:rsidR="00185294" w:rsidRDefault="00185294" w:rsidP="00853E2D">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具体无痛拔牙价格要根据每个人的具体情况而定，无痛拔牙价格具体根据患者患牙的位置、结构、病变程度的不同，拔牙的难易程度不一，无痛拔牙的价格则不相同。如普通的患牙进行拔牙，仅需一两分种即可，这种情况拔牙价格较便宜一些，而有些患牙的位置较为隐蔽，结构较为复杂，那么拔牙过程较为复杂，拔牙难度大，拔牙价格也较贵。另外，无痛拔牙价格多少还与牙科机构的选择有关，拔牙切不可贪图小便宜而到小诊所进行，而耽误了健康。患者一定要到正规医院接受无痛拔牙手术，手术不但安全性高，效果好，且价格也合理。专家根据患者不同病情，进行针对性治疗，达到最佳效果。”</w:t>
      </w:r>
    </w:p>
    <w:p w:rsidR="00CF6A97" w:rsidRPr="00CE422F" w:rsidRDefault="00CF6A97" w:rsidP="00853E2D">
      <w:pPr>
        <w:pStyle w:val="Aa"/>
        <w:ind w:firstLineChars="500" w:firstLine="900"/>
        <w:rPr>
          <w:rFonts w:ascii="微软雅黑" w:eastAsia="微软雅黑" w:hAnsi="微软雅黑"/>
          <w:color w:val="auto"/>
          <w:sz w:val="18"/>
          <w:szCs w:val="18"/>
        </w:rPr>
      </w:pP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12.5</w:t>
      </w:r>
      <w:r w:rsidRPr="00CE422F">
        <w:rPr>
          <w:rFonts w:ascii="微软雅黑" w:eastAsia="微软雅黑" w:hAnsi="微软雅黑"/>
          <w:color w:val="auto"/>
          <w:sz w:val="18"/>
          <w:szCs w:val="18"/>
        </w:rPr>
        <w:t>客户：“拔牙后要注意什么？”</w:t>
      </w:r>
    </w:p>
    <w:p w:rsidR="00185294" w:rsidRDefault="00185294" w:rsidP="00853E2D">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答 </w:t>
      </w:r>
      <w:r w:rsidRPr="00CE422F">
        <w:rPr>
          <w:rFonts w:ascii="微软雅黑" w:eastAsia="微软雅黑" w:hAnsi="微软雅黑"/>
          <w:color w:val="auto"/>
          <w:sz w:val="18"/>
          <w:szCs w:val="18"/>
        </w:rPr>
        <w:t>：“无痛拔牙手术后稍过一会儿，因麻药作用消失会产生疼痛，可以吃一些止疼药以减轻疼痛感和恐惧感。拔牙后12小时稍有出血的现象是正常的，也不必紧张。应该遵照医嘱。另外要注意拔牙之后6小时内不能漱口，否则可能引起再出血，或使创口感染发炎。6小时以后可用温热的盐水轻轻含漱。拔牙后第二天可以刷牙，但也应谨慎，不要让牙刷触及创面。”</w:t>
      </w:r>
    </w:p>
    <w:p w:rsidR="00CF6A97" w:rsidRPr="00CE422F" w:rsidRDefault="00CF6A97" w:rsidP="00853E2D">
      <w:pPr>
        <w:pStyle w:val="Aa"/>
        <w:ind w:firstLineChars="500" w:firstLine="900"/>
        <w:rPr>
          <w:rFonts w:ascii="微软雅黑" w:eastAsia="微软雅黑" w:hAnsi="微软雅黑"/>
          <w:color w:val="auto"/>
          <w:sz w:val="18"/>
          <w:szCs w:val="18"/>
        </w:rPr>
      </w:pP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12.6</w:t>
      </w:r>
      <w:r w:rsidRPr="00CE422F">
        <w:rPr>
          <w:rFonts w:ascii="微软雅黑" w:eastAsia="微软雅黑" w:hAnsi="微软雅黑"/>
          <w:color w:val="auto"/>
          <w:sz w:val="18"/>
          <w:szCs w:val="18"/>
        </w:rPr>
        <w:t>客户：“拔牙会损伤脑神经？”</w:t>
      </w:r>
    </w:p>
    <w:p w:rsidR="00185294" w:rsidRDefault="00185294" w:rsidP="00853E2D">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：“拔牙时候如果胡乱拔除，那么很有可能伤及牙周神经。但是正常的拔牙力度对神经是没有伤害的，只有到正规医院拔牙，医师操作技术过硬，才可以保证拔牙安全。”</w:t>
      </w:r>
    </w:p>
    <w:p w:rsidR="00CF6A97" w:rsidRPr="00CE422F" w:rsidRDefault="00CF6A97" w:rsidP="00853E2D">
      <w:pPr>
        <w:pStyle w:val="Aa"/>
        <w:ind w:firstLineChars="500" w:firstLine="900"/>
        <w:rPr>
          <w:rFonts w:ascii="微软雅黑" w:eastAsia="微软雅黑" w:hAnsi="微软雅黑"/>
          <w:color w:val="auto"/>
          <w:sz w:val="18"/>
          <w:szCs w:val="18"/>
        </w:rPr>
      </w:pP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color w:val="auto"/>
          <w:sz w:val="18"/>
          <w:szCs w:val="18"/>
        </w:rPr>
        <w:t>牙齿脱敏</w:t>
      </w: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13.1</w:t>
      </w:r>
      <w:r w:rsidRPr="00CE422F">
        <w:rPr>
          <w:rFonts w:ascii="微软雅黑" w:eastAsia="微软雅黑" w:hAnsi="微软雅黑"/>
          <w:color w:val="auto"/>
          <w:sz w:val="18"/>
          <w:szCs w:val="18"/>
        </w:rPr>
        <w:t>客户：“为什么我的牙齿那么敏感？”</w:t>
      </w:r>
    </w:p>
    <w:p w:rsidR="00185294" w:rsidRDefault="00185294" w:rsidP="00853E2D">
      <w:pPr>
        <w:pStyle w:val="Aa"/>
        <w:ind w:firstLine="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敏感性牙齿一般是这些情况造成的，第一是刷牙方式不当，横向刷牙，导致牙齿出现楔形缺损，牙本质暴露出来会让牙齿变得敏感；第二是爱吃酸性食物，高酸性食物能腐蚀牙釉质，让牙本质暴露出来；第三是牙齿过度磨损，比如经常磨牙或者爱吃槟榔；第四是牙齿出现了龋齿。”</w:t>
      </w:r>
    </w:p>
    <w:p w:rsidR="00CF6A97" w:rsidRPr="00CE422F" w:rsidRDefault="00CF6A97" w:rsidP="00853E2D">
      <w:pPr>
        <w:pStyle w:val="Aa"/>
        <w:ind w:firstLineChars="500" w:firstLine="900"/>
        <w:rPr>
          <w:rFonts w:ascii="微软雅黑" w:eastAsia="微软雅黑" w:hAnsi="微软雅黑"/>
          <w:color w:val="auto"/>
          <w:sz w:val="18"/>
          <w:szCs w:val="18"/>
        </w:rPr>
      </w:pPr>
    </w:p>
    <w:p w:rsidR="00185294" w:rsidRPr="00CE422F" w:rsidRDefault="00185294" w:rsidP="00853E2D">
      <w:pPr>
        <w:pStyle w:val="Aa"/>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13.2</w:t>
      </w:r>
      <w:r w:rsidRPr="00CE422F">
        <w:rPr>
          <w:rFonts w:ascii="微软雅黑" w:eastAsia="微软雅黑" w:hAnsi="微软雅黑"/>
          <w:color w:val="auto"/>
          <w:sz w:val="18"/>
          <w:szCs w:val="18"/>
        </w:rPr>
        <w:t>客户：“怎样解决牙齿过敏的问题？”</w:t>
      </w:r>
    </w:p>
    <w:p w:rsidR="00185294" w:rsidRPr="00853E2D" w:rsidRDefault="00185294" w:rsidP="00853E2D">
      <w:pPr>
        <w:pStyle w:val="Aa"/>
        <w:ind w:firstLine="0"/>
        <w:rPr>
          <w:rFonts w:ascii="微软雅黑" w:eastAsia="微软雅黑" w:hAnsi="微软雅黑"/>
          <w:color w:val="auto"/>
          <w:sz w:val="18"/>
          <w:szCs w:val="18"/>
        </w:rPr>
      </w:pPr>
      <w:r w:rsidRPr="00853E2D">
        <w:rPr>
          <w:rFonts w:ascii="微软雅黑" w:eastAsia="微软雅黑" w:hAnsi="微软雅黑" w:hint="eastAsia"/>
          <w:color w:val="auto"/>
          <w:sz w:val="18"/>
          <w:szCs w:val="18"/>
        </w:rPr>
        <w:t>答</w:t>
      </w:r>
      <w:r w:rsidRPr="00853E2D">
        <w:rPr>
          <w:rFonts w:ascii="微软雅黑" w:eastAsia="微软雅黑" w:hAnsi="微软雅黑"/>
          <w:color w:val="auto"/>
          <w:sz w:val="18"/>
          <w:szCs w:val="18"/>
        </w:rPr>
        <w:t>：“首先要排除牙本质或者牙髓暴露的情况，如果有，该补牙的补牙，该封闭的封闭，该做牙冠的做牙冠，这些情况排除后，可以适当使用一些脱敏牙膏，最后最重要的还是养成良好的‘用牙习惯’，比如采用正确的竖向刷牙方法，少吃太甜太酸太硬的食物等等。</w:t>
      </w:r>
    </w:p>
    <w:p w:rsidR="00185294" w:rsidRPr="00CE422F" w:rsidRDefault="00185294" w:rsidP="00185294">
      <w:pPr>
        <w:widowControl/>
        <w:shd w:val="clear" w:color="auto" w:fill="FFFFFF"/>
        <w:spacing w:line="360" w:lineRule="atLeast"/>
        <w:ind w:firstLine="480"/>
        <w:jc w:val="left"/>
        <w:rPr>
          <w:rFonts w:ascii="微软雅黑" w:eastAsia="微软雅黑" w:hAnsi="微软雅黑"/>
          <w:sz w:val="18"/>
          <w:szCs w:val="18"/>
        </w:rPr>
      </w:pPr>
    </w:p>
    <w:p w:rsidR="00CF6A97" w:rsidRDefault="00CF6A97" w:rsidP="00185294">
      <w:pPr>
        <w:widowControl/>
        <w:shd w:val="clear" w:color="auto" w:fill="FFFFFF"/>
        <w:spacing w:line="360" w:lineRule="atLeast"/>
        <w:ind w:firstLine="480"/>
        <w:jc w:val="left"/>
        <w:rPr>
          <w:rFonts w:ascii="微软雅黑" w:eastAsia="微软雅黑" w:hAnsi="微软雅黑" w:hint="eastAsia"/>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hint="eastAsia"/>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hint="eastAsia"/>
          <w:sz w:val="18"/>
          <w:szCs w:val="18"/>
        </w:rPr>
      </w:pPr>
    </w:p>
    <w:p w:rsidR="00CF6A97" w:rsidRPr="00CE422F" w:rsidRDefault="00CF6A97" w:rsidP="00185294">
      <w:pPr>
        <w:widowControl/>
        <w:shd w:val="clear" w:color="auto" w:fill="FFFFFF"/>
        <w:spacing w:line="360" w:lineRule="atLeast"/>
        <w:ind w:firstLine="480"/>
        <w:jc w:val="left"/>
        <w:rPr>
          <w:rFonts w:ascii="微软雅黑" w:eastAsia="微软雅黑" w:hAnsi="微软雅黑"/>
          <w:sz w:val="18"/>
          <w:szCs w:val="18"/>
        </w:rPr>
      </w:pPr>
    </w:p>
    <w:p w:rsidR="00185294" w:rsidRPr="00CE422F" w:rsidRDefault="00185294" w:rsidP="00185294">
      <w:pPr>
        <w:widowControl/>
        <w:shd w:val="clear" w:color="auto" w:fill="FFFFFF"/>
        <w:spacing w:line="360" w:lineRule="atLeast"/>
        <w:ind w:firstLineChars="1666" w:firstLine="2999"/>
        <w:jc w:val="left"/>
        <w:rPr>
          <w:rFonts w:ascii="微软雅黑" w:eastAsia="微软雅黑" w:hAnsi="微软雅黑" w:cs="宋体"/>
          <w:b/>
          <w:bCs/>
          <w:sz w:val="18"/>
          <w:szCs w:val="18"/>
        </w:rPr>
      </w:pPr>
      <w:r w:rsidRPr="00CE422F">
        <w:rPr>
          <w:rFonts w:ascii="微软雅黑" w:eastAsia="微软雅黑" w:hAnsi="微软雅黑" w:cs="宋体"/>
          <w:b/>
          <w:bCs/>
          <w:sz w:val="18"/>
          <w:szCs w:val="18"/>
        </w:rPr>
        <w:t>牙缺失</w:t>
      </w:r>
    </w:p>
    <w:p w:rsidR="00185294" w:rsidRPr="00CE422F" w:rsidRDefault="00185294" w:rsidP="00185294">
      <w:pPr>
        <w:widowControl/>
        <w:shd w:val="clear" w:color="auto" w:fill="FFFFFF"/>
        <w:spacing w:line="360" w:lineRule="atLeast"/>
        <w:ind w:firstLineChars="1666" w:firstLine="2999"/>
        <w:jc w:val="left"/>
        <w:rPr>
          <w:rFonts w:ascii="微软雅黑" w:eastAsia="微软雅黑" w:hAnsi="微软雅黑" w:cs="宋体"/>
          <w:b/>
          <w:bCs/>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sz w:val="18"/>
          <w:szCs w:val="18"/>
          <w:shd w:val="clear" w:color="auto" w:fill="FFFFFF"/>
        </w:rPr>
      </w:pPr>
      <w:r w:rsidRPr="00CE422F">
        <w:rPr>
          <w:rFonts w:ascii="微软雅黑" w:eastAsia="微软雅黑" w:hAnsi="微软雅黑" w:cs="Arial"/>
          <w:noProof/>
          <w:sz w:val="18"/>
          <w:szCs w:val="18"/>
        </w:rPr>
        <w:drawing>
          <wp:anchor distT="0" distB="0" distL="114300" distR="114300" simplePos="0" relativeHeight="251697152" behindDoc="1" locked="0" layoutInCell="1" allowOverlap="1" wp14:anchorId="684A615E" wp14:editId="08865048">
            <wp:simplePos x="0" y="0"/>
            <wp:positionH relativeFrom="page">
              <wp:posOffset>1085850</wp:posOffset>
            </wp:positionH>
            <wp:positionV relativeFrom="page">
              <wp:posOffset>3162300</wp:posOffset>
            </wp:positionV>
            <wp:extent cx="1866900" cy="990600"/>
            <wp:effectExtent l="19050" t="0" r="0" b="0"/>
            <wp:wrapTight wrapText="bothSides">
              <wp:wrapPolygon edited="0">
                <wp:start x="-220" y="0"/>
                <wp:lineTo x="-220" y="21185"/>
                <wp:lineTo x="21600" y="21185"/>
                <wp:lineTo x="21600" y="0"/>
                <wp:lineTo x="-220" y="0"/>
              </wp:wrapPolygon>
            </wp:wrapTight>
            <wp:docPr id="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srcRect/>
                    <a:stretch>
                      <a:fillRect/>
                    </a:stretch>
                  </pic:blipFill>
                  <pic:spPr bwMode="auto">
                    <a:xfrm>
                      <a:off x="0" y="0"/>
                      <a:ext cx="1866900" cy="990600"/>
                    </a:xfrm>
                    <a:prstGeom prst="rect">
                      <a:avLst/>
                    </a:prstGeom>
                    <a:noFill/>
                    <a:ln w="9525" cmpd="sng">
                      <a:noFill/>
                      <a:miter lim="800000"/>
                      <a:headEnd/>
                      <a:tailEnd/>
                    </a:ln>
                  </pic:spPr>
                </pic:pic>
              </a:graphicData>
            </a:graphic>
          </wp:anchor>
        </w:drawing>
      </w:r>
      <w:r w:rsidRPr="00CE422F">
        <w:rPr>
          <w:rFonts w:ascii="微软雅黑" w:eastAsia="微软雅黑" w:hAnsi="微软雅黑" w:cs="Arial"/>
          <w:sz w:val="18"/>
          <w:szCs w:val="18"/>
          <w:shd w:val="clear" w:color="auto" w:fill="FFFFFF"/>
        </w:rPr>
        <w:t>最常见的现象是上排侧面的牙齿缺少，缺失的牙齿通常是门齿、前臼齿及第三臼齿。另一种缺牙原因可能是牙齿受到压阻，也就是无法长出到牙龈上面来。这会造成许多问题。最常发生受到压</w:t>
      </w:r>
      <w:proofErr w:type="gramStart"/>
      <w:r w:rsidRPr="00CE422F">
        <w:rPr>
          <w:rFonts w:ascii="微软雅黑" w:eastAsia="微软雅黑" w:hAnsi="微软雅黑" w:cs="Arial"/>
          <w:sz w:val="18"/>
          <w:szCs w:val="18"/>
          <w:shd w:val="clear" w:color="auto" w:fill="FFFFFF"/>
        </w:rPr>
        <w:t>阻无法</w:t>
      </w:r>
      <w:proofErr w:type="gramEnd"/>
      <w:r w:rsidRPr="00CE422F">
        <w:rPr>
          <w:rFonts w:ascii="微软雅黑" w:eastAsia="微软雅黑" w:hAnsi="微软雅黑" w:cs="Arial"/>
          <w:sz w:val="18"/>
          <w:szCs w:val="18"/>
          <w:shd w:val="clear" w:color="auto" w:fill="FFFFFF"/>
        </w:rPr>
        <w:t>长出来的牙齿是上犬齿、前臼齿及智齿。成人牙缺失，可能会有不同的原因。常见的</w:t>
      </w:r>
      <w:hyperlink r:id="rId102" w:tgtFrame="_blank" w:history="1">
        <w:r w:rsidRPr="00CE422F">
          <w:rPr>
            <w:rStyle w:val="a6"/>
            <w:rFonts w:ascii="微软雅黑" w:eastAsia="微软雅黑" w:hAnsi="微软雅黑" w:cs="Arial"/>
            <w:shd w:val="clear" w:color="auto" w:fill="FFFFFF"/>
          </w:rPr>
          <w:t>缺牙</w:t>
        </w:r>
      </w:hyperlink>
      <w:r w:rsidRPr="00CE422F">
        <w:rPr>
          <w:rFonts w:ascii="微软雅黑" w:eastAsia="微软雅黑" w:hAnsi="微软雅黑" w:cs="Arial"/>
          <w:sz w:val="18"/>
          <w:szCs w:val="18"/>
          <w:shd w:val="clear" w:color="auto" w:fill="FFFFFF"/>
        </w:rPr>
        <w:t>原因，可能是由于早期的龋齿或意外事故所造成。</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由于缺牙左右两边的牙齿无法获得它们原先常有的支撑压力，它们会在牙龈中变得倾斜不正，使牙齿逐渐松动，导致部分牙齿脱落。</w:t>
      </w:r>
    </w:p>
    <w:p w:rsidR="00CF6A97" w:rsidRDefault="00185294" w:rsidP="00CF6A97">
      <w:pPr>
        <w:widowControl/>
        <w:shd w:val="clear" w:color="auto" w:fill="FFFFFF"/>
        <w:spacing w:line="360" w:lineRule="atLeast"/>
        <w:ind w:firstLine="480"/>
        <w:jc w:val="left"/>
        <w:rPr>
          <w:rFonts w:ascii="微软雅黑" w:eastAsia="微软雅黑" w:hAnsi="微软雅黑" w:cs="Arial" w:hint="eastAsia"/>
          <w:b/>
          <w:kern w:val="0"/>
          <w:sz w:val="18"/>
          <w:szCs w:val="18"/>
        </w:rPr>
      </w:pPr>
      <w:r w:rsidRPr="00CE422F">
        <w:rPr>
          <w:rFonts w:ascii="微软雅黑" w:eastAsia="微软雅黑" w:hAnsi="微软雅黑" w:hint="eastAsia"/>
          <w:b/>
          <w:sz w:val="18"/>
          <w:szCs w:val="18"/>
        </w:rPr>
        <w:t>治疗方法：修复、、种植</w:t>
      </w:r>
    </w:p>
    <w:p w:rsidR="00185294" w:rsidRPr="00CF6A97" w:rsidRDefault="00185294" w:rsidP="00CF6A97">
      <w:pPr>
        <w:widowControl/>
        <w:shd w:val="clear" w:color="auto" w:fill="FFFFFF"/>
        <w:spacing w:line="360" w:lineRule="atLeast"/>
        <w:jc w:val="left"/>
        <w:rPr>
          <w:rFonts w:ascii="微软雅黑" w:eastAsia="微软雅黑" w:hAnsi="微软雅黑" w:cs="Arial"/>
          <w:b/>
          <w:kern w:val="0"/>
          <w:sz w:val="18"/>
          <w:szCs w:val="18"/>
        </w:rPr>
      </w:pPr>
      <w:r w:rsidRPr="00CE422F">
        <w:rPr>
          <w:rFonts w:ascii="微软雅黑" w:eastAsia="微软雅黑" w:hAnsi="微软雅黑" w:cs="微软雅黑" w:hint="eastAsia"/>
          <w:b/>
          <w:bCs/>
          <w:szCs w:val="21"/>
        </w:rPr>
        <w:t>修 复</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3.1</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修复：口腔修复（俗称镶牙），是用人工装置及技术恢复、改善、重建后天牙齿缺失或异常，恢复口腔解剖学形态，长期维持口腔生理功能，促进患者身心健康的口腔治疗项目。</w:t>
      </w:r>
    </w:p>
    <w:p w:rsidR="00CF6A97" w:rsidRPr="00CE422F" w:rsidRDefault="00CF6A97"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3.1.1目的：</w:t>
      </w:r>
    </w:p>
    <w:p w:rsidR="00185294" w:rsidRPr="00CE422F" w:rsidRDefault="00185294" w:rsidP="00185294">
      <w:pPr>
        <w:ind w:firstLineChars="100" w:firstLine="1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a 修复缺失牙齿   b 修复牙齿形状及缺损的牙齿</w:t>
      </w:r>
      <w:r w:rsidR="00853E2D">
        <w:rPr>
          <w:rFonts w:ascii="微软雅黑" w:eastAsia="微软雅黑" w:hAnsi="微软雅黑" w:cs="微软雅黑" w:hint="eastAsia"/>
          <w:sz w:val="18"/>
          <w:szCs w:val="18"/>
        </w:rPr>
        <w:cr/>
        <w:t xml:space="preserve">   </w:t>
      </w:r>
      <w:r w:rsidRPr="00CE422F">
        <w:rPr>
          <w:rFonts w:ascii="微软雅黑" w:eastAsia="微软雅黑" w:hAnsi="微软雅黑" w:cs="微软雅黑" w:hint="eastAsia"/>
          <w:sz w:val="18"/>
          <w:szCs w:val="18"/>
        </w:rPr>
        <w:t>c 恢复牙齿正常咀嚼功能   d 改善牙齿及脸部的外观</w:t>
      </w:r>
    </w:p>
    <w:p w:rsidR="00185294" w:rsidRDefault="00185294" w:rsidP="00853E2D">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e  保护及恢复经过根管治疗或大面积缺损的牙齿功能</w:t>
      </w:r>
    </w:p>
    <w:p w:rsidR="00CF6A97" w:rsidRPr="00CE422F" w:rsidRDefault="00CF6A97"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b/>
          <w:bCs/>
          <w:sz w:val="18"/>
          <w:szCs w:val="18"/>
        </w:rPr>
      </w:pPr>
      <w:r w:rsidRPr="00CE422F">
        <w:rPr>
          <w:rFonts w:ascii="微软雅黑" w:eastAsia="微软雅黑" w:hAnsi="微软雅黑" w:cs="微软雅黑" w:hint="eastAsia"/>
          <w:bCs/>
          <w:sz w:val="18"/>
          <w:szCs w:val="18"/>
        </w:rPr>
        <w:t xml:space="preserve">  3.1.2</w:t>
      </w:r>
      <w:r w:rsidRPr="00CE422F">
        <w:rPr>
          <w:rFonts w:ascii="微软雅黑" w:eastAsia="微软雅黑" w:hAnsi="微软雅黑" w:cs="微软雅黑" w:hint="eastAsia"/>
          <w:b/>
          <w:bCs/>
          <w:sz w:val="18"/>
          <w:szCs w:val="18"/>
        </w:rPr>
        <w:t>口腔修复分为： 固定修复    活动修复</w:t>
      </w:r>
    </w:p>
    <w:p w:rsidR="00CF6A97" w:rsidRPr="00CE422F" w:rsidRDefault="00CF6A97" w:rsidP="00185294">
      <w:pPr>
        <w:rPr>
          <w:rFonts w:ascii="微软雅黑" w:eastAsia="微软雅黑" w:hAnsi="微软雅黑" w:cs="微软雅黑"/>
          <w:b/>
          <w:bCs/>
          <w:sz w:val="18"/>
          <w:szCs w:val="18"/>
        </w:rPr>
      </w:pPr>
    </w:p>
    <w:p w:rsidR="00CF6A97" w:rsidRDefault="00185294" w:rsidP="00185294">
      <w:pPr>
        <w:ind w:firstLineChars="100" w:firstLine="180"/>
        <w:rPr>
          <w:rFonts w:ascii="微软雅黑" w:eastAsia="微软雅黑" w:hAnsi="微软雅黑" w:cs="微软雅黑" w:hint="eastAsia"/>
          <w:bCs/>
          <w:sz w:val="18"/>
          <w:szCs w:val="18"/>
        </w:rPr>
      </w:pPr>
      <w:r w:rsidRPr="00CE422F">
        <w:rPr>
          <w:rFonts w:ascii="微软雅黑" w:eastAsia="微软雅黑" w:hAnsi="微软雅黑" w:cs="微软雅黑" w:hint="eastAsia"/>
          <w:b/>
          <w:bCs/>
          <w:sz w:val="18"/>
          <w:szCs w:val="18"/>
        </w:rPr>
        <w:t>图1固定修复</w:t>
      </w:r>
      <w:r w:rsidRPr="00CE422F">
        <w:rPr>
          <w:rFonts w:ascii="微软雅黑" w:eastAsia="微软雅黑" w:hAnsi="微软雅黑" w:cs="微软雅黑" w:hint="eastAsia"/>
          <w:bCs/>
          <w:sz w:val="18"/>
          <w:szCs w:val="18"/>
        </w:rPr>
        <w:t>：俗称“牙套”、“烤瓷牙”即使用特定的材料制成人造牙冠粘结在经过特殊制备的牙齿上的过程。</w:t>
      </w:r>
      <w:r w:rsidRPr="00CE422F">
        <w:rPr>
          <w:rFonts w:ascii="微软雅黑" w:eastAsia="微软雅黑" w:hAnsi="微软雅黑" w:cs="微软雅黑" w:hint="eastAsia"/>
          <w:bCs/>
          <w:sz w:val="18"/>
          <w:szCs w:val="18"/>
        </w:rPr>
        <w:cr/>
      </w:r>
    </w:p>
    <w:p w:rsidR="00185294" w:rsidRPr="00CE422F" w:rsidRDefault="00185294" w:rsidP="00185294">
      <w:pPr>
        <w:ind w:firstLineChars="100" w:firstLine="180"/>
        <w:rPr>
          <w:rFonts w:ascii="微软雅黑" w:eastAsia="微软雅黑" w:hAnsi="微软雅黑" w:cs="微软雅黑"/>
          <w:b/>
          <w:bCs/>
          <w:sz w:val="18"/>
          <w:szCs w:val="18"/>
        </w:rPr>
      </w:pPr>
      <w:r w:rsidRPr="00CE422F">
        <w:rPr>
          <w:rFonts w:ascii="微软雅黑" w:eastAsia="微软雅黑" w:hAnsi="微软雅黑" w:cs="微软雅黑" w:hint="eastAsia"/>
          <w:bCs/>
          <w:sz w:val="18"/>
          <w:szCs w:val="18"/>
        </w:rPr>
        <w:t xml:space="preserve">  </w:t>
      </w:r>
      <w:r w:rsidRPr="00CE422F">
        <w:rPr>
          <w:rFonts w:ascii="微软雅黑" w:eastAsia="微软雅黑" w:hAnsi="微软雅黑" w:cs="微软雅黑" w:hint="eastAsia"/>
          <w:b/>
          <w:bCs/>
          <w:sz w:val="18"/>
          <w:szCs w:val="18"/>
        </w:rPr>
        <w:t>固定修复</w:t>
      </w:r>
      <w:r w:rsidRPr="00CE422F">
        <w:rPr>
          <w:rFonts w:ascii="微软雅黑" w:eastAsia="微软雅黑" w:hAnsi="微软雅黑" w:cs="微软雅黑" w:hint="eastAsia"/>
          <w:bCs/>
          <w:sz w:val="18"/>
          <w:szCs w:val="18"/>
        </w:rPr>
        <w:t>包括：冠桥修复、贴面修复、嵌体修复等。 美容性修复包括冠修复、贴面修复。</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3.1.3</w:t>
      </w:r>
      <w:r w:rsidRPr="00CE422F">
        <w:rPr>
          <w:rFonts w:ascii="微软雅黑" w:eastAsia="微软雅黑" w:hAnsi="微软雅黑" w:cs="微软雅黑" w:hint="eastAsia"/>
          <w:b/>
          <w:sz w:val="18"/>
          <w:szCs w:val="18"/>
        </w:rPr>
        <w:t>固定修复</w:t>
      </w:r>
      <w:r w:rsidRPr="00CE422F">
        <w:rPr>
          <w:rFonts w:ascii="微软雅黑" w:eastAsia="微软雅黑" w:hAnsi="微软雅黑" w:cs="微软雅黑" w:hint="eastAsia"/>
          <w:sz w:val="18"/>
          <w:szCs w:val="18"/>
        </w:rPr>
        <w:t>治疗过程：全程大概1个半小时-2小时左右</w:t>
      </w:r>
    </w:p>
    <w:p w:rsidR="00CF6A97" w:rsidRPr="00CE422F" w:rsidRDefault="00CF6A97"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拍片→打麻药（视情况而定）→拆除不良修复体（视情况而定）→根管治疗（视情况而定）→根管填充（视情况而定）→牙体预备→硅橡胶、藻</w:t>
      </w:r>
      <w:proofErr w:type="gramStart"/>
      <w:r w:rsidRPr="00CE422F">
        <w:rPr>
          <w:rFonts w:ascii="微软雅黑" w:eastAsia="微软雅黑" w:hAnsi="微软雅黑" w:cs="微软雅黑" w:hint="eastAsia"/>
          <w:sz w:val="18"/>
          <w:szCs w:val="18"/>
        </w:rPr>
        <w:t>酸盐取模</w:t>
      </w:r>
      <w:proofErr w:type="gramEnd"/>
      <w:r w:rsidRPr="00CE422F">
        <w:rPr>
          <w:rFonts w:ascii="微软雅黑" w:eastAsia="微软雅黑" w:hAnsi="微软雅黑" w:cs="微软雅黑" w:hint="eastAsia"/>
          <w:sz w:val="18"/>
          <w:szCs w:val="18"/>
        </w:rPr>
        <w:t xml:space="preserve">→制作临时牙→去除临时牙粘结剂。 </w:t>
      </w:r>
    </w:p>
    <w:p w:rsidR="00CF6A97" w:rsidRPr="00CE422F" w:rsidRDefault="00CF6A97"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3.1.4治疗周期：送至加工厂制作牙冠，1周左右送回门诊部</w:t>
      </w:r>
    </w:p>
    <w:p w:rsidR="00CF6A97" w:rsidRPr="00CE422F" w:rsidRDefault="00CF6A97"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3.1.5术后反应：</w:t>
      </w:r>
    </w:p>
    <w:p w:rsidR="00CF6A97" w:rsidRPr="00CE422F" w:rsidRDefault="00CF6A97" w:rsidP="00185294">
      <w:pPr>
        <w:rPr>
          <w:rFonts w:ascii="微软雅黑" w:eastAsia="微软雅黑" w:hAnsi="微软雅黑" w:cs="微软雅黑"/>
          <w:sz w:val="18"/>
          <w:szCs w:val="18"/>
        </w:rPr>
      </w:pPr>
    </w:p>
    <w:p w:rsidR="00CF6A97" w:rsidRPr="00EC7D1A" w:rsidRDefault="00EC7D1A" w:rsidP="00EC7D1A">
      <w:pPr>
        <w:rPr>
          <w:rFonts w:ascii="微软雅黑" w:eastAsia="微软雅黑" w:hAnsi="微软雅黑" w:cs="微软雅黑"/>
          <w:sz w:val="18"/>
          <w:szCs w:val="18"/>
        </w:rPr>
      </w:pPr>
      <w:r>
        <w:rPr>
          <w:rFonts w:ascii="微软雅黑" w:eastAsia="微软雅黑" w:hAnsi="微软雅黑" w:cs="微软雅黑" w:hint="eastAsia"/>
          <w:sz w:val="18"/>
          <w:szCs w:val="18"/>
        </w:rPr>
        <w:t>1、</w:t>
      </w:r>
      <w:r w:rsidR="00185294" w:rsidRPr="00CF6A97">
        <w:rPr>
          <w:rFonts w:ascii="微软雅黑" w:eastAsia="微软雅黑" w:hAnsi="微软雅黑" w:cs="微软雅黑" w:hint="eastAsia"/>
          <w:sz w:val="18"/>
          <w:szCs w:val="18"/>
        </w:rPr>
        <w:t>戴好牙后基本上没有什么特别的反应，部分人会感觉有点小小的异物感，但是适应一段时间就好了。</w:t>
      </w:r>
    </w:p>
    <w:p w:rsidR="00185294" w:rsidRPr="00CE422F" w:rsidRDefault="00EC7D1A" w:rsidP="00EC7D1A">
      <w:pPr>
        <w:rPr>
          <w:rFonts w:ascii="微软雅黑" w:eastAsia="微软雅黑" w:hAnsi="微软雅黑" w:cs="微软雅黑"/>
          <w:sz w:val="18"/>
          <w:szCs w:val="18"/>
        </w:rPr>
      </w:pPr>
      <w:r>
        <w:rPr>
          <w:rFonts w:ascii="微软雅黑" w:eastAsia="微软雅黑" w:hAnsi="微软雅黑" w:cs="微软雅黑" w:hint="eastAsia"/>
          <w:sz w:val="18"/>
          <w:szCs w:val="18"/>
        </w:rPr>
        <w:t>2、</w:t>
      </w:r>
      <w:r w:rsidR="00185294" w:rsidRPr="00CE422F">
        <w:rPr>
          <w:rFonts w:ascii="微软雅黑" w:eastAsia="微软雅黑" w:hAnsi="微软雅黑" w:cs="微软雅黑" w:hint="eastAsia"/>
          <w:sz w:val="18"/>
          <w:szCs w:val="18"/>
        </w:rPr>
        <w:t>注意牙龈的保护，防止牙龈萎缩情况的发生。</w:t>
      </w:r>
    </w:p>
    <w:p w:rsidR="00185294" w:rsidRPr="00CE422F" w:rsidRDefault="00EC7D1A" w:rsidP="00EC7D1A">
      <w:pPr>
        <w:rPr>
          <w:rFonts w:ascii="微软雅黑" w:eastAsia="微软雅黑" w:hAnsi="微软雅黑" w:cs="微软雅黑"/>
          <w:sz w:val="18"/>
          <w:szCs w:val="18"/>
        </w:rPr>
      </w:pPr>
      <w:r>
        <w:rPr>
          <w:rFonts w:ascii="微软雅黑" w:eastAsia="微软雅黑" w:hAnsi="微软雅黑" w:cs="微软雅黑" w:hint="eastAsia"/>
          <w:sz w:val="18"/>
          <w:szCs w:val="18"/>
        </w:rPr>
        <w:t>3、</w:t>
      </w:r>
      <w:proofErr w:type="gramStart"/>
      <w:r w:rsidR="00185294" w:rsidRPr="00CE422F">
        <w:rPr>
          <w:rFonts w:ascii="微软雅黑" w:eastAsia="微软雅黑" w:hAnsi="微软雅黑" w:cs="微软雅黑" w:hint="eastAsia"/>
          <w:sz w:val="18"/>
          <w:szCs w:val="18"/>
        </w:rPr>
        <w:t>戴牙后</w:t>
      </w:r>
      <w:proofErr w:type="gramEnd"/>
      <w:r w:rsidR="00185294" w:rsidRPr="00CE422F">
        <w:rPr>
          <w:rFonts w:ascii="微软雅黑" w:eastAsia="微软雅黑" w:hAnsi="微软雅黑" w:cs="微软雅黑" w:hint="eastAsia"/>
          <w:sz w:val="18"/>
          <w:szCs w:val="18"/>
        </w:rPr>
        <w:t>如有疼痛、固位不良等情况，切不可自行调治，应及时到医院进行适当的调整修复。</w:t>
      </w:r>
    </w:p>
    <w:p w:rsidR="00185294" w:rsidRDefault="00EC7D1A" w:rsidP="00EC7D1A">
      <w:pPr>
        <w:rPr>
          <w:rFonts w:ascii="微软雅黑" w:eastAsia="微软雅黑" w:hAnsi="微软雅黑" w:cs="微软雅黑" w:hint="eastAsia"/>
          <w:sz w:val="18"/>
          <w:szCs w:val="18"/>
        </w:rPr>
      </w:pPr>
      <w:r>
        <w:rPr>
          <w:rFonts w:ascii="微软雅黑" w:eastAsia="微软雅黑" w:hAnsi="微软雅黑" w:cs="微软雅黑" w:hint="eastAsia"/>
          <w:sz w:val="18"/>
          <w:szCs w:val="18"/>
        </w:rPr>
        <w:t>4、</w:t>
      </w:r>
      <w:proofErr w:type="gramStart"/>
      <w:r w:rsidR="00185294" w:rsidRPr="00CE422F">
        <w:rPr>
          <w:rFonts w:ascii="微软雅黑" w:eastAsia="微软雅黑" w:hAnsi="微软雅黑" w:cs="微软雅黑" w:hint="eastAsia"/>
          <w:sz w:val="18"/>
          <w:szCs w:val="18"/>
        </w:rPr>
        <w:t>戴牙后</w:t>
      </w:r>
      <w:proofErr w:type="gramEnd"/>
      <w:r w:rsidR="00185294" w:rsidRPr="00CE422F">
        <w:rPr>
          <w:rFonts w:ascii="微软雅黑" w:eastAsia="微软雅黑" w:hAnsi="微软雅黑" w:cs="微软雅黑" w:hint="eastAsia"/>
          <w:sz w:val="18"/>
          <w:szCs w:val="18"/>
        </w:rPr>
        <w:t>要进行定期的口腔检查，可半年至一年一次，及时了解假牙的使用情况，保证口腔组织的健康。</w:t>
      </w:r>
    </w:p>
    <w:p w:rsidR="00EC7D1A" w:rsidRDefault="00EC7D1A" w:rsidP="00EC7D1A">
      <w:pPr>
        <w:rPr>
          <w:rFonts w:ascii="微软雅黑" w:eastAsia="微软雅黑" w:hAnsi="微软雅黑" w:cs="微软雅黑" w:hint="eastAsia"/>
          <w:sz w:val="18"/>
          <w:szCs w:val="18"/>
        </w:rPr>
      </w:pPr>
    </w:p>
    <w:p w:rsidR="00EC7D1A" w:rsidRDefault="00EC7D1A" w:rsidP="00EC7D1A">
      <w:pPr>
        <w:rPr>
          <w:rFonts w:ascii="微软雅黑" w:eastAsia="微软雅黑" w:hAnsi="微软雅黑" w:cs="微软雅黑" w:hint="eastAsia"/>
          <w:sz w:val="18"/>
          <w:szCs w:val="18"/>
        </w:rPr>
      </w:pPr>
    </w:p>
    <w:p w:rsidR="00EC7D1A" w:rsidRDefault="00EC7D1A" w:rsidP="00EC7D1A">
      <w:pPr>
        <w:rPr>
          <w:rFonts w:ascii="微软雅黑" w:eastAsia="微软雅黑" w:hAnsi="微软雅黑" w:cs="微软雅黑" w:hint="eastAsia"/>
          <w:sz w:val="18"/>
          <w:szCs w:val="18"/>
        </w:rPr>
      </w:pPr>
    </w:p>
    <w:p w:rsidR="00EC7D1A" w:rsidRPr="00CE422F" w:rsidRDefault="00EC7D1A" w:rsidP="00EC7D1A">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3.1.6适应症：</w:t>
      </w:r>
    </w:p>
    <w:p w:rsidR="00EC7D1A" w:rsidRPr="00CE422F" w:rsidRDefault="00EC7D1A" w:rsidP="00185294">
      <w:pPr>
        <w:rPr>
          <w:rFonts w:ascii="微软雅黑" w:eastAsia="微软雅黑" w:hAnsi="微软雅黑" w:cs="微软雅黑"/>
          <w:sz w:val="18"/>
          <w:szCs w:val="18"/>
        </w:rPr>
      </w:pP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 牙齿缺失，并且邻牙健康，没有炎症，经医生检查可考虑做烤瓷牙修复；但这种情况对牙齿损伤最小的是做种植牙修复。</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图1</w:t>
      </w:r>
    </w:p>
    <w:p w:rsidR="00185294" w:rsidRPr="00CE422F" w:rsidRDefault="00185294" w:rsidP="00185294">
      <w:pPr>
        <w:ind w:left="510"/>
        <w:jc w:val="left"/>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23C29AAC" wp14:editId="7BB47B04">
            <wp:extent cx="933450" cy="742950"/>
            <wp:effectExtent l="0" t="0" r="0" b="0"/>
            <wp:docPr id="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33450" cy="742950"/>
                    </a:xfrm>
                    <a:prstGeom prst="rect">
                      <a:avLst/>
                    </a:prstGeom>
                    <a:noFill/>
                    <a:ln w="9525">
                      <a:noFill/>
                      <a:miter lim="800000"/>
                      <a:headEnd/>
                      <a:tailEnd/>
                    </a:ln>
                  </pic:spPr>
                </pic:pic>
              </a:graphicData>
            </a:graphic>
          </wp:inline>
        </w:drawing>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 牙齿颜色或形态不佳，如四环素牙、畸形牙等；</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 牙列形态异常又不宜做矫正治疗的，如错过正畸黄金时间的成年人等，可考虑做烤瓷牙修复。</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 因外伤而这段的牙齿或残留的牙根，如牙根有足够的长度，牙周情况又较好时，经过完善的根管治疗，可进行烤瓷牙修复；</w:t>
      </w:r>
    </w:p>
    <w:p w:rsidR="00185294" w:rsidRDefault="00185294" w:rsidP="00185294">
      <w:pPr>
        <w:ind w:left="51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5. 龋齿或牙齿缺损较大，牙齿变色呈灰色或黄褐色，可通过烤瓷牙恢复美观并增加强度。</w:t>
      </w:r>
    </w:p>
    <w:p w:rsidR="00853E2D" w:rsidRPr="00CE422F" w:rsidRDefault="00853E2D" w:rsidP="00185294">
      <w:pPr>
        <w:ind w:left="510"/>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3.1.7禁忌症：</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1. 牙齿缺失数目较多，前牙连续缺失超过4个，后牙连续缺失超过2个。</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2. 牙齿松动不宜做烤瓷牙（具体松动程度可向专业牙医咨询）。</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3. 牙周病严重，牙槽骨明显吸收。</w:t>
      </w:r>
    </w:p>
    <w:p w:rsidR="00185294" w:rsidRPr="00CE422F" w:rsidRDefault="00185294" w:rsidP="00185294">
      <w:pPr>
        <w:ind w:left="510"/>
        <w:rPr>
          <w:rFonts w:ascii="微软雅黑" w:eastAsia="微软雅黑" w:hAnsi="微软雅黑" w:cs="微软雅黑"/>
          <w:sz w:val="18"/>
          <w:szCs w:val="18"/>
        </w:rPr>
      </w:pPr>
      <w:r w:rsidRPr="00CE422F">
        <w:rPr>
          <w:rFonts w:ascii="微软雅黑" w:eastAsia="微软雅黑" w:hAnsi="微软雅黑" w:cs="微软雅黑" w:hint="eastAsia"/>
          <w:sz w:val="18"/>
          <w:szCs w:val="18"/>
        </w:rPr>
        <w:t>4. 牙齿根部有病理性改变。</w:t>
      </w:r>
    </w:p>
    <w:p w:rsidR="00185294" w:rsidRDefault="00185294" w:rsidP="00185294">
      <w:pPr>
        <w:ind w:left="51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5. </w:t>
      </w:r>
      <w:proofErr w:type="gramStart"/>
      <w:r w:rsidRPr="00CE422F">
        <w:rPr>
          <w:rFonts w:ascii="微软雅黑" w:eastAsia="微软雅黑" w:hAnsi="微软雅黑" w:cs="微软雅黑" w:hint="eastAsia"/>
          <w:sz w:val="18"/>
          <w:szCs w:val="18"/>
        </w:rPr>
        <w:t>牙冠部硬组织</w:t>
      </w:r>
      <w:proofErr w:type="gramEnd"/>
      <w:r w:rsidRPr="00CE422F">
        <w:rPr>
          <w:rFonts w:ascii="微软雅黑" w:eastAsia="微软雅黑" w:hAnsi="微软雅黑" w:cs="微软雅黑" w:hint="eastAsia"/>
          <w:sz w:val="18"/>
          <w:szCs w:val="18"/>
        </w:rPr>
        <w:t>破坏深达牙龈下。</w:t>
      </w:r>
    </w:p>
    <w:p w:rsidR="00EC7D1A" w:rsidRPr="00CE422F" w:rsidRDefault="00EC7D1A" w:rsidP="00185294">
      <w:pPr>
        <w:ind w:left="510"/>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b/>
          <w:bCs/>
          <w:sz w:val="18"/>
          <w:szCs w:val="18"/>
        </w:rPr>
      </w:pPr>
      <w:r w:rsidRPr="00CE422F">
        <w:rPr>
          <w:rFonts w:ascii="微软雅黑" w:eastAsia="微软雅黑" w:hAnsi="微软雅黑" w:hint="eastAsia"/>
          <w:b/>
        </w:rPr>
        <w:t>3.2嵌体修复（PI）：</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什么是嵌体：</w:t>
      </w:r>
      <w:r w:rsidRPr="00CE422F">
        <w:rPr>
          <w:rFonts w:ascii="微软雅黑" w:eastAsia="微软雅黑" w:hAnsi="微软雅黑" w:cs="微软雅黑" w:hint="eastAsia"/>
          <w:sz w:val="18"/>
          <w:szCs w:val="18"/>
          <w:shd w:val="clear" w:color="auto" w:fill="FFFFFF"/>
        </w:rPr>
        <w:t>嵌体（inlay）是一种嵌入牙体内部，用以恢复牙体缺损的形态和功能的修复体。</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治疗过程：牙体预备→取模→石膏模型→送加工厂→临床调整</w:t>
      </w:r>
      <w:proofErr w:type="gramStart"/>
      <w:r w:rsidRPr="00CE422F">
        <w:rPr>
          <w:rFonts w:ascii="微软雅黑" w:eastAsia="微软雅黑" w:hAnsi="微软雅黑" w:cs="微软雅黑" w:hint="eastAsia"/>
          <w:sz w:val="18"/>
          <w:szCs w:val="18"/>
        </w:rPr>
        <w:t>黏</w:t>
      </w:r>
      <w:proofErr w:type="gramEnd"/>
      <w:r w:rsidRPr="00CE422F">
        <w:rPr>
          <w:rFonts w:ascii="微软雅黑" w:eastAsia="微软雅黑" w:hAnsi="微软雅黑" w:cs="微软雅黑" w:hint="eastAsia"/>
          <w:sz w:val="18"/>
          <w:szCs w:val="18"/>
        </w:rPr>
        <w:t>贴→</w:t>
      </w:r>
    </w:p>
    <w:p w:rsidR="00853E2D" w:rsidRPr="00CE422F" w:rsidRDefault="00853E2D"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治疗周期：1周左右（视加工厂时间而定）</w:t>
      </w:r>
    </w:p>
    <w:p w:rsidR="00185294" w:rsidRPr="00CE422F" w:rsidRDefault="00185294" w:rsidP="00185294">
      <w:pPr>
        <w:pStyle w:val="a5"/>
        <w:shd w:val="clear" w:color="auto" w:fill="FFFFFF"/>
        <w:spacing w:before="0" w:beforeAutospacing="0" w:after="120" w:afterAutospacing="0" w:line="450" w:lineRule="atLeast"/>
        <w:rPr>
          <w:rFonts w:ascii="微软雅黑" w:eastAsia="微软雅黑" w:hAnsi="微软雅黑" w:cs="微软雅黑"/>
          <w:kern w:val="2"/>
          <w:sz w:val="18"/>
          <w:szCs w:val="18"/>
        </w:rPr>
      </w:pPr>
      <w:r w:rsidRPr="00CE422F">
        <w:rPr>
          <w:rFonts w:ascii="微软雅黑" w:eastAsia="微软雅黑" w:hAnsi="微软雅黑" w:cs="微软雅黑" w:hint="eastAsia"/>
          <w:kern w:val="2"/>
          <w:sz w:val="18"/>
          <w:szCs w:val="18"/>
        </w:rPr>
        <w:t xml:space="preserve">  适应症：</w:t>
      </w:r>
    </w:p>
    <w:p w:rsidR="00185294" w:rsidRPr="00CE422F" w:rsidRDefault="00185294" w:rsidP="00185294">
      <w:pPr>
        <w:numPr>
          <w:ilvl w:val="0"/>
          <w:numId w:val="11"/>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各种严重的牙体缺损已涉及牙尖、切角、边缘</w:t>
      </w:r>
      <w:proofErr w:type="gramStart"/>
      <w:r w:rsidRPr="00CE422F">
        <w:rPr>
          <w:rFonts w:ascii="微软雅黑" w:eastAsia="微软雅黑" w:hAnsi="微软雅黑" w:cs="微软雅黑" w:hint="eastAsia"/>
          <w:sz w:val="18"/>
          <w:szCs w:val="18"/>
        </w:rPr>
        <w:t>峡以及</w:t>
      </w:r>
      <w:proofErr w:type="gramEnd"/>
      <w:r w:rsidRPr="00CE422F">
        <w:rPr>
          <w:rFonts w:ascii="微软雅黑" w:eastAsia="微软雅黑" w:hAnsi="微软雅黑" w:cs="微软雅黑" w:hint="eastAsia"/>
          <w:sz w:val="18"/>
          <w:szCs w:val="18"/>
        </w:rPr>
        <w:t>诸面，</w:t>
      </w:r>
      <w:proofErr w:type="gramStart"/>
      <w:r w:rsidRPr="00CE422F">
        <w:rPr>
          <w:rFonts w:ascii="微软雅黑" w:eastAsia="微软雅黑" w:hAnsi="微软雅黑" w:cs="微软雅黑" w:hint="eastAsia"/>
          <w:sz w:val="18"/>
          <w:szCs w:val="18"/>
        </w:rPr>
        <w:t>需要咬会重建</w:t>
      </w:r>
      <w:proofErr w:type="gramEnd"/>
      <w:r w:rsidRPr="00CE422F">
        <w:rPr>
          <w:rFonts w:ascii="微软雅黑" w:eastAsia="微软雅黑" w:hAnsi="微软雅黑" w:cs="微软雅黑" w:hint="eastAsia"/>
          <w:sz w:val="18"/>
          <w:szCs w:val="18"/>
        </w:rPr>
        <w:t>而不能使用一般充填方法修复者。</w:t>
      </w:r>
    </w:p>
    <w:p w:rsidR="00185294" w:rsidRPr="00CE422F" w:rsidRDefault="00185294" w:rsidP="00185294">
      <w:pPr>
        <w:numPr>
          <w:ilvl w:val="0"/>
          <w:numId w:val="11"/>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因牙体缺损引起邻面接触不良，食物严重嵌塞，可用嵌体修复邻面接触点。</w:t>
      </w:r>
    </w:p>
    <w:p w:rsidR="00185294" w:rsidRPr="00CE422F" w:rsidRDefault="00185294" w:rsidP="00185294">
      <w:pPr>
        <w:numPr>
          <w:ilvl w:val="0"/>
          <w:numId w:val="11"/>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需要恢复</w:t>
      </w:r>
      <w:hyperlink r:id="rId104" w:history="1">
        <w:r w:rsidRPr="00CE422F">
          <w:rPr>
            <w:rFonts w:ascii="微软雅黑" w:eastAsia="微软雅黑" w:hAnsi="微软雅黑" w:cs="微软雅黑" w:hint="eastAsia"/>
            <w:sz w:val="18"/>
            <w:szCs w:val="18"/>
          </w:rPr>
          <w:t>牙冠</w:t>
        </w:r>
      </w:hyperlink>
      <w:r w:rsidRPr="00CE422F">
        <w:rPr>
          <w:rFonts w:ascii="微软雅黑" w:eastAsia="微软雅黑" w:hAnsi="微软雅黑" w:cs="微软雅黑" w:hint="eastAsia"/>
          <w:sz w:val="18"/>
          <w:szCs w:val="18"/>
        </w:rPr>
        <w:t>高度及外形者可用高嵌体修复。</w:t>
      </w:r>
    </w:p>
    <w:p w:rsidR="00185294" w:rsidRPr="00CE422F" w:rsidRDefault="00185294" w:rsidP="00185294">
      <w:pPr>
        <w:numPr>
          <w:ilvl w:val="0"/>
          <w:numId w:val="11"/>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固定桥的基牙已有</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洞或要放置检体、</w:t>
      </w:r>
      <w:proofErr w:type="gramStart"/>
      <w:r w:rsidRPr="00CE422F">
        <w:rPr>
          <w:rFonts w:ascii="微软雅黑" w:eastAsia="微软雅黑" w:hAnsi="微软雅黑" w:cs="微软雅黑" w:hint="eastAsia"/>
          <w:sz w:val="18"/>
          <w:szCs w:val="18"/>
        </w:rPr>
        <w:t>栓</w:t>
      </w:r>
      <w:proofErr w:type="gramEnd"/>
      <w:r w:rsidRPr="00CE422F">
        <w:rPr>
          <w:rFonts w:ascii="微软雅黑" w:eastAsia="微软雅黑" w:hAnsi="微软雅黑" w:cs="微软雅黑" w:hint="eastAsia"/>
          <w:sz w:val="18"/>
          <w:szCs w:val="18"/>
        </w:rPr>
        <w:t>槽附着体者，可以设计嵌体作为基础固位体。</w:t>
      </w:r>
    </w:p>
    <w:p w:rsidR="00185294" w:rsidRPr="00CE422F" w:rsidRDefault="00185294" w:rsidP="00185294">
      <w:pPr>
        <w:pStyle w:val="a5"/>
        <w:shd w:val="clear" w:color="auto" w:fill="FFFFFF"/>
        <w:spacing w:before="0" w:beforeAutospacing="0" w:after="120" w:afterAutospacing="0" w:line="450" w:lineRule="atLeast"/>
        <w:rPr>
          <w:rFonts w:ascii="微软雅黑" w:eastAsia="微软雅黑" w:hAnsi="微软雅黑" w:cs="微软雅黑"/>
          <w:kern w:val="2"/>
          <w:sz w:val="18"/>
          <w:szCs w:val="18"/>
        </w:rPr>
      </w:pPr>
      <w:r w:rsidRPr="00CE422F">
        <w:rPr>
          <w:rFonts w:ascii="微软雅黑" w:eastAsia="微软雅黑" w:hAnsi="微软雅黑" w:cs="微软雅黑" w:hint="eastAsia"/>
          <w:kern w:val="2"/>
          <w:sz w:val="18"/>
          <w:szCs w:val="18"/>
        </w:rPr>
        <w:t xml:space="preserve">  禁忌症：</w:t>
      </w:r>
    </w:p>
    <w:p w:rsidR="00185294" w:rsidRPr="00CE422F" w:rsidRDefault="00185294" w:rsidP="00185294">
      <w:pPr>
        <w:numPr>
          <w:ilvl w:val="0"/>
          <w:numId w:val="12"/>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青少年的</w:t>
      </w:r>
      <w:hyperlink r:id="rId105" w:history="1">
        <w:r w:rsidRPr="00CE422F">
          <w:rPr>
            <w:rFonts w:ascii="微软雅黑" w:eastAsia="微软雅黑" w:hAnsi="微软雅黑" w:cs="微软雅黑" w:hint="eastAsia"/>
            <w:sz w:val="18"/>
            <w:szCs w:val="18"/>
          </w:rPr>
          <w:t>恒牙</w:t>
        </w:r>
      </w:hyperlink>
      <w:r w:rsidRPr="00CE422F">
        <w:rPr>
          <w:rFonts w:ascii="微软雅黑" w:eastAsia="微软雅黑" w:hAnsi="微软雅黑" w:cs="微软雅黑" w:hint="eastAsia"/>
          <w:sz w:val="18"/>
          <w:szCs w:val="18"/>
        </w:rPr>
        <w:t>和儿童的</w:t>
      </w:r>
      <w:hyperlink r:id="rId106" w:history="1">
        <w:r w:rsidRPr="00CE422F">
          <w:rPr>
            <w:rFonts w:ascii="微软雅黑" w:eastAsia="微软雅黑" w:hAnsi="微软雅黑" w:cs="微软雅黑" w:hint="eastAsia"/>
            <w:sz w:val="18"/>
            <w:szCs w:val="18"/>
          </w:rPr>
          <w:t>乳牙</w:t>
        </w:r>
      </w:hyperlink>
      <w:r w:rsidRPr="00CE422F">
        <w:rPr>
          <w:rFonts w:ascii="微软雅黑" w:eastAsia="微软雅黑" w:hAnsi="微软雅黑" w:cs="微软雅黑" w:hint="eastAsia"/>
          <w:sz w:val="18"/>
          <w:szCs w:val="18"/>
        </w:rPr>
        <w:t>，因其髓角位置高，不宜做嵌体，以免损伤牙髓。</w:t>
      </w:r>
    </w:p>
    <w:p w:rsidR="00185294" w:rsidRPr="00CE422F" w:rsidRDefault="00185294" w:rsidP="00185294">
      <w:pPr>
        <w:numPr>
          <w:ilvl w:val="0"/>
          <w:numId w:val="12"/>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面缺损范围小而且表浅，前牙邻、唇面缺损未涉及切角者，不宜用嵌体修复。</w:t>
      </w:r>
    </w:p>
    <w:p w:rsidR="00185294" w:rsidRPr="00CE422F" w:rsidRDefault="00185294" w:rsidP="00185294">
      <w:pPr>
        <w:numPr>
          <w:ilvl w:val="0"/>
          <w:numId w:val="12"/>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牙体缺损范围大，残留牙体组织抗力形差，固位不良者。</w:t>
      </w:r>
    </w:p>
    <w:p w:rsidR="00185294" w:rsidRPr="00CE422F" w:rsidRDefault="00185294" w:rsidP="00185294">
      <w:pPr>
        <w:numPr>
          <w:ilvl w:val="0"/>
          <w:numId w:val="12"/>
        </w:num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对于美观及长期效果要求高的年轻患者，前牙缺损慎用嵌体修复。</w:t>
      </w:r>
    </w:p>
    <w:p w:rsidR="00185294" w:rsidRDefault="00185294" w:rsidP="00185294">
      <w:pPr>
        <w:ind w:leftChars="-202" w:left="-424"/>
        <w:rPr>
          <w:rFonts w:ascii="微软雅黑" w:eastAsia="微软雅黑" w:hAnsi="微软雅黑" w:cs="微软雅黑" w:hint="eastAsia"/>
          <w:sz w:val="18"/>
          <w:szCs w:val="18"/>
        </w:rPr>
      </w:pPr>
    </w:p>
    <w:p w:rsidR="00EC7D1A" w:rsidRDefault="00EC7D1A" w:rsidP="00185294">
      <w:pPr>
        <w:ind w:leftChars="-202" w:left="-424"/>
        <w:rPr>
          <w:rFonts w:ascii="微软雅黑" w:eastAsia="微软雅黑" w:hAnsi="微软雅黑" w:cs="微软雅黑" w:hint="eastAsia"/>
          <w:sz w:val="18"/>
          <w:szCs w:val="18"/>
        </w:rPr>
      </w:pPr>
    </w:p>
    <w:p w:rsidR="00EC7D1A" w:rsidRDefault="00EC7D1A" w:rsidP="00185294">
      <w:pPr>
        <w:ind w:leftChars="-202" w:left="-424"/>
        <w:rPr>
          <w:rFonts w:ascii="微软雅黑" w:eastAsia="微软雅黑" w:hAnsi="微软雅黑" w:cs="微软雅黑" w:hint="eastAsia"/>
          <w:sz w:val="18"/>
          <w:szCs w:val="18"/>
        </w:rPr>
      </w:pPr>
    </w:p>
    <w:p w:rsidR="00853E2D" w:rsidRPr="00CE422F" w:rsidRDefault="00853E2D" w:rsidP="00185294">
      <w:pPr>
        <w:ind w:leftChars="-202" w:left="-424"/>
        <w:rPr>
          <w:rFonts w:ascii="微软雅黑" w:eastAsia="微软雅黑" w:hAnsi="微软雅黑" w:cs="微软雅黑"/>
          <w:sz w:val="18"/>
          <w:szCs w:val="18"/>
        </w:rPr>
      </w:pPr>
    </w:p>
    <w:p w:rsidR="00185294" w:rsidRPr="00CE422F" w:rsidRDefault="00185294" w:rsidP="00185294">
      <w:pPr>
        <w:ind w:leftChars="-202" w:left="-424" w:firstLineChars="4800" w:firstLine="8640"/>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64384" behindDoc="1" locked="0" layoutInCell="1" allowOverlap="1" wp14:anchorId="55E0540B" wp14:editId="1A051320">
            <wp:simplePos x="0" y="0"/>
            <wp:positionH relativeFrom="column">
              <wp:posOffset>2740025</wp:posOffset>
            </wp:positionH>
            <wp:positionV relativeFrom="paragraph">
              <wp:posOffset>205740</wp:posOffset>
            </wp:positionV>
            <wp:extent cx="990600" cy="790575"/>
            <wp:effectExtent l="19050" t="0" r="0" b="0"/>
            <wp:wrapTight wrapText="bothSides">
              <wp:wrapPolygon edited="0">
                <wp:start x="-415" y="0"/>
                <wp:lineTo x="-415" y="21340"/>
                <wp:lineTo x="21600" y="21340"/>
                <wp:lineTo x="21600" y="0"/>
                <wp:lineTo x="-415" y="0"/>
              </wp:wrapPolygon>
            </wp:wrapTight>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990600" cy="790575"/>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noProof/>
          <w:sz w:val="18"/>
          <w:szCs w:val="18"/>
        </w:rPr>
        <w:drawing>
          <wp:anchor distT="0" distB="0" distL="114300" distR="114300" simplePos="0" relativeHeight="251663360" behindDoc="1" locked="0" layoutInCell="1" allowOverlap="1" wp14:anchorId="4FBB6008" wp14:editId="625FEF97">
            <wp:simplePos x="0" y="0"/>
            <wp:positionH relativeFrom="column">
              <wp:posOffset>-31750</wp:posOffset>
            </wp:positionH>
            <wp:positionV relativeFrom="paragraph">
              <wp:posOffset>205740</wp:posOffset>
            </wp:positionV>
            <wp:extent cx="1041400" cy="666750"/>
            <wp:effectExtent l="19050" t="0" r="6350" b="0"/>
            <wp:wrapTight wrapText="bothSides">
              <wp:wrapPolygon edited="0">
                <wp:start x="-395" y="0"/>
                <wp:lineTo x="-395" y="20983"/>
                <wp:lineTo x="21732" y="20983"/>
                <wp:lineTo x="21732" y="0"/>
                <wp:lineTo x="-395" y="0"/>
              </wp:wrapPolygon>
            </wp:wrapTight>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041400" cy="66675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sz w:val="18"/>
          <w:szCs w:val="18"/>
        </w:rPr>
        <w:t xml:space="preserve"> 图2金属嵌体：密</w:t>
      </w:r>
      <w:proofErr w:type="gramStart"/>
      <w:r w:rsidRPr="00CE422F">
        <w:rPr>
          <w:rFonts w:ascii="微软雅黑" w:eastAsia="微软雅黑" w:hAnsi="微软雅黑" w:cs="微软雅黑" w:hint="eastAsia"/>
          <w:sz w:val="18"/>
          <w:szCs w:val="18"/>
        </w:rPr>
        <w:t>合度极</w:t>
      </w:r>
      <w:proofErr w:type="gramEnd"/>
      <w:r w:rsidRPr="00CE422F">
        <w:rPr>
          <w:rFonts w:ascii="微软雅黑" w:eastAsia="微软雅黑" w:hAnsi="微软雅黑" w:cs="微软雅黑" w:hint="eastAsia"/>
          <w:sz w:val="18"/>
          <w:szCs w:val="18"/>
        </w:rPr>
        <w:t>大     图3 瓷嵌体：最贴近自</w:t>
      </w:r>
    </w:p>
    <w:p w:rsidR="00185294" w:rsidRPr="00CE422F" w:rsidRDefault="00185294" w:rsidP="00185294">
      <w:pPr>
        <w:ind w:leftChars="-202" w:left="-424"/>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不易脱落牙齿不易再</w:t>
      </w:r>
      <w:proofErr w:type="gramStart"/>
      <w:r w:rsidRPr="00CE422F">
        <w:rPr>
          <w:rFonts w:ascii="微软雅黑" w:eastAsia="微软雅黑" w:hAnsi="微软雅黑" w:cs="微软雅黑" w:hint="eastAsia"/>
          <w:sz w:val="18"/>
          <w:szCs w:val="18"/>
        </w:rPr>
        <w:t>龋</w:t>
      </w:r>
      <w:proofErr w:type="gramEnd"/>
      <w:r w:rsidRPr="00CE422F">
        <w:rPr>
          <w:rFonts w:ascii="微软雅黑" w:eastAsia="微软雅黑" w:hAnsi="微软雅黑" w:cs="微软雅黑" w:hint="eastAsia"/>
          <w:sz w:val="18"/>
          <w:szCs w:val="18"/>
        </w:rPr>
        <w:t xml:space="preserve">坏，      </w:t>
      </w:r>
      <w:proofErr w:type="gramStart"/>
      <w:r w:rsidRPr="00CE422F">
        <w:rPr>
          <w:rFonts w:ascii="微软雅黑" w:eastAsia="微软雅黑" w:hAnsi="微软雅黑" w:cs="微软雅黑" w:hint="eastAsia"/>
          <w:sz w:val="18"/>
          <w:szCs w:val="18"/>
        </w:rPr>
        <w:t>然牙的</w:t>
      </w:r>
      <w:proofErr w:type="gramEnd"/>
      <w:r w:rsidRPr="00CE422F">
        <w:rPr>
          <w:rFonts w:ascii="微软雅黑" w:eastAsia="微软雅黑" w:hAnsi="微软雅黑" w:cs="微软雅黑" w:hint="eastAsia"/>
          <w:sz w:val="18"/>
          <w:szCs w:val="18"/>
        </w:rPr>
        <w:t>色泽，美观度最佳，</w:t>
      </w:r>
    </w:p>
    <w:p w:rsidR="00185294" w:rsidRPr="00CE422F" w:rsidRDefault="00185294" w:rsidP="00185294">
      <w:pPr>
        <w:ind w:leftChars="-202" w:left="-424"/>
        <w:rPr>
          <w:rFonts w:ascii="微软雅黑" w:eastAsia="微软雅黑" w:hAnsi="微软雅黑" w:cs="微软雅黑"/>
          <w:sz w:val="18"/>
          <w:szCs w:val="18"/>
        </w:rPr>
      </w:pPr>
      <w:r w:rsidRPr="00CE422F">
        <w:rPr>
          <w:rFonts w:ascii="微软雅黑" w:eastAsia="微软雅黑" w:hAnsi="微软雅黑" w:cs="微软雅黑" w:hint="eastAsia"/>
          <w:sz w:val="18"/>
          <w:szCs w:val="18"/>
        </w:rPr>
        <w:t>咬合力强,感觉更舒适。</w:t>
      </w:r>
      <w:r w:rsidRPr="00CE422F">
        <w:rPr>
          <w:rFonts w:ascii="微软雅黑" w:eastAsia="微软雅黑" w:hAnsi="微软雅黑" w:cs="微软雅黑" w:hint="eastAsia"/>
          <w:sz w:val="18"/>
          <w:szCs w:val="18"/>
        </w:rPr>
        <w:cr/>
        <w:t>强度好，但应避免过硬的食物</w:t>
      </w:r>
      <w:r w:rsidRPr="00CE422F">
        <w:rPr>
          <w:rFonts w:ascii="微软雅黑" w:eastAsia="微软雅黑" w:hAnsi="微软雅黑" w:cs="微软雅黑" w:hint="eastAsia"/>
          <w:sz w:val="18"/>
          <w:szCs w:val="18"/>
        </w:rPr>
        <w:cr/>
      </w:r>
    </w:p>
    <w:p w:rsidR="00185294" w:rsidRPr="00CE422F" w:rsidRDefault="00185294" w:rsidP="00185294">
      <w:pPr>
        <w:ind w:leftChars="-5" w:left="170" w:hangingChars="100" w:hanging="18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3.2.3桩核修复</w:t>
      </w:r>
    </w:p>
    <w:p w:rsidR="00185294" w:rsidRPr="00CE422F" w:rsidRDefault="00185294" w:rsidP="00185294">
      <w:pPr>
        <w:jc w:val="left"/>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85888" behindDoc="0" locked="0" layoutInCell="1" allowOverlap="1" wp14:anchorId="15776826" wp14:editId="20E329B0">
            <wp:simplePos x="0" y="0"/>
            <wp:positionH relativeFrom="column">
              <wp:posOffset>-123825</wp:posOffset>
            </wp:positionH>
            <wp:positionV relativeFrom="paragraph">
              <wp:posOffset>180975</wp:posOffset>
            </wp:positionV>
            <wp:extent cx="1552575" cy="914400"/>
            <wp:effectExtent l="19050" t="0" r="9525" b="0"/>
            <wp:wrapSquare wrapText="bothSides"/>
            <wp:docPr id="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09" cstate="print"/>
                    <a:srcRect/>
                    <a:stretch>
                      <a:fillRect/>
                    </a:stretch>
                  </pic:blipFill>
                  <pic:spPr bwMode="auto">
                    <a:xfrm>
                      <a:off x="0" y="0"/>
                      <a:ext cx="1552575" cy="914400"/>
                    </a:xfrm>
                    <a:prstGeom prst="rect">
                      <a:avLst/>
                    </a:prstGeom>
                    <a:noFill/>
                    <a:ln w="9525">
                      <a:noFill/>
                      <a:miter lim="800000"/>
                      <a:headEnd/>
                      <a:tailEnd/>
                    </a:ln>
                  </pic:spPr>
                </pic:pic>
              </a:graphicData>
            </a:graphic>
          </wp:anchor>
        </w:drawing>
      </w:r>
      <w:proofErr w:type="gramStart"/>
      <w:r w:rsidRPr="00CE422F">
        <w:rPr>
          <w:rFonts w:ascii="微软雅黑" w:eastAsia="微软雅黑" w:hAnsi="微软雅黑" w:cs="微软雅黑" w:hint="eastAsia"/>
          <w:sz w:val="18"/>
          <w:szCs w:val="18"/>
        </w:rPr>
        <w:t>桩核的</w:t>
      </w:r>
      <w:proofErr w:type="gramEnd"/>
      <w:r w:rsidRPr="00CE422F">
        <w:rPr>
          <w:rFonts w:ascii="微软雅黑" w:eastAsia="微软雅黑" w:hAnsi="微软雅黑" w:cs="微软雅黑" w:hint="eastAsia"/>
          <w:sz w:val="18"/>
          <w:szCs w:val="18"/>
        </w:rPr>
        <w:t>用途是加强残留牙体组织，防止牙体折断，为冠修复提供良好固位型。</w:t>
      </w:r>
    </w:p>
    <w:p w:rsidR="00185294" w:rsidRPr="00CE422F" w:rsidRDefault="00185294" w:rsidP="00185294">
      <w:pPr>
        <w:ind w:leftChars="-5" w:left="170" w:hangingChars="100" w:hanging="180"/>
        <w:jc w:val="left"/>
        <w:rPr>
          <w:rFonts w:ascii="微软雅黑" w:eastAsia="微软雅黑" w:hAnsi="微软雅黑" w:cs="微软雅黑"/>
          <w:sz w:val="18"/>
          <w:szCs w:val="18"/>
        </w:rPr>
      </w:pPr>
    </w:p>
    <w:p w:rsidR="00185294" w:rsidRPr="00CE422F" w:rsidRDefault="00185294" w:rsidP="00185294">
      <w:pPr>
        <w:ind w:leftChars="81" w:left="17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图 4  铸造桩核：由金合金，银合金，镍鉻合金等材料整体铸造而成。一般用于余留牙冠组织较少的患者。</w:t>
      </w:r>
    </w:p>
    <w:p w:rsidR="00185294" w:rsidRPr="00CE422F" w:rsidRDefault="00185294" w:rsidP="00185294">
      <w:pPr>
        <w:ind w:leftChars="-5" w:left="170" w:hangingChars="100" w:hanging="180"/>
        <w:jc w:val="left"/>
        <w:rPr>
          <w:rFonts w:ascii="微软雅黑" w:eastAsia="微软雅黑" w:hAnsi="微软雅黑" w:cs="微软雅黑"/>
          <w:sz w:val="18"/>
          <w:szCs w:val="18"/>
        </w:rPr>
      </w:pPr>
    </w:p>
    <w:p w:rsidR="00185294" w:rsidRPr="00CE422F" w:rsidRDefault="00185294" w:rsidP="00185294">
      <w:pPr>
        <w:ind w:leftChars="-5" w:left="170" w:hangingChars="100" w:hanging="180"/>
        <w:jc w:val="left"/>
        <w:rPr>
          <w:rFonts w:ascii="微软雅黑" w:eastAsia="微软雅黑" w:hAnsi="微软雅黑" w:cs="微软雅黑"/>
          <w:sz w:val="18"/>
          <w:szCs w:val="18"/>
        </w:rPr>
      </w:pPr>
    </w:p>
    <w:p w:rsidR="00185294" w:rsidRPr="00CE422F" w:rsidRDefault="00185294" w:rsidP="00185294">
      <w:pPr>
        <w:jc w:val="left"/>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86912" behindDoc="1" locked="0" layoutInCell="1" allowOverlap="1" wp14:anchorId="45C2FB09" wp14:editId="642567A7">
            <wp:simplePos x="0" y="0"/>
            <wp:positionH relativeFrom="column">
              <wp:posOffset>19050</wp:posOffset>
            </wp:positionH>
            <wp:positionV relativeFrom="paragraph">
              <wp:posOffset>20955</wp:posOffset>
            </wp:positionV>
            <wp:extent cx="1266825" cy="895350"/>
            <wp:effectExtent l="19050" t="0" r="9525" b="0"/>
            <wp:wrapTight wrapText="bothSides">
              <wp:wrapPolygon edited="0">
                <wp:start x="-325" y="0"/>
                <wp:lineTo x="-325" y="21140"/>
                <wp:lineTo x="21762" y="21140"/>
                <wp:lineTo x="21762" y="0"/>
                <wp:lineTo x="-325" y="0"/>
              </wp:wrapPolygon>
            </wp:wrapTight>
            <wp:docPr id="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10" cstate="print"/>
                    <a:srcRect/>
                    <a:stretch>
                      <a:fillRect/>
                    </a:stretch>
                  </pic:blipFill>
                  <pic:spPr bwMode="auto">
                    <a:xfrm>
                      <a:off x="0" y="0"/>
                      <a:ext cx="1266825" cy="89535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sz w:val="18"/>
          <w:szCs w:val="18"/>
        </w:rPr>
        <w:t>图5  预成桩核：一般有纤维桩，金合金螺纹桩等；预成</w:t>
      </w:r>
      <w:proofErr w:type="gramStart"/>
      <w:r w:rsidRPr="00CE422F">
        <w:rPr>
          <w:rFonts w:ascii="微软雅黑" w:eastAsia="微软雅黑" w:hAnsi="微软雅黑" w:cs="微软雅黑" w:hint="eastAsia"/>
          <w:sz w:val="18"/>
          <w:szCs w:val="18"/>
        </w:rPr>
        <w:t>桩核可以</w:t>
      </w:r>
      <w:proofErr w:type="gramEnd"/>
      <w:r w:rsidRPr="00CE422F">
        <w:rPr>
          <w:rFonts w:ascii="微软雅黑" w:eastAsia="微软雅黑" w:hAnsi="微软雅黑" w:cs="微软雅黑" w:hint="eastAsia"/>
          <w:sz w:val="18"/>
          <w:szCs w:val="18"/>
        </w:rPr>
        <w:t>直接用树脂材料粘结于牙本质并恢复牙体；最大保留残存牙体组织，美观。</w:t>
      </w:r>
    </w:p>
    <w:p w:rsidR="00185294" w:rsidRPr="00CE422F" w:rsidRDefault="00185294" w:rsidP="00185294">
      <w:pPr>
        <w:ind w:left="284"/>
        <w:jc w:val="left"/>
        <w:rPr>
          <w:rFonts w:ascii="微软雅黑" w:eastAsia="微软雅黑" w:hAnsi="微软雅黑" w:cs="微软雅黑"/>
          <w:sz w:val="18"/>
          <w:szCs w:val="18"/>
        </w:rPr>
      </w:pPr>
    </w:p>
    <w:p w:rsidR="00185294" w:rsidRPr="00CE422F" w:rsidRDefault="00185294" w:rsidP="00185294">
      <w:pPr>
        <w:ind w:left="284"/>
        <w:jc w:val="left"/>
        <w:rPr>
          <w:rFonts w:ascii="微软雅黑" w:eastAsia="微软雅黑" w:hAnsi="微软雅黑" w:cs="微软雅黑"/>
          <w:sz w:val="18"/>
          <w:szCs w:val="18"/>
        </w:rPr>
      </w:pPr>
    </w:p>
    <w:p w:rsidR="00185294" w:rsidRPr="00CE422F" w:rsidRDefault="00185294" w:rsidP="00185294">
      <w:pPr>
        <w:ind w:left="284"/>
        <w:jc w:val="left"/>
        <w:rPr>
          <w:rFonts w:ascii="微软雅黑" w:eastAsia="微软雅黑" w:hAnsi="微软雅黑" w:cs="微软雅黑"/>
          <w:sz w:val="18"/>
          <w:szCs w:val="18"/>
        </w:rPr>
      </w:pPr>
    </w:p>
    <w:p w:rsidR="00EC7D1A" w:rsidRPr="00CE422F" w:rsidRDefault="00EC7D1A" w:rsidP="00EC7D1A">
      <w:pPr>
        <w:ind w:leftChars="-270" w:hangingChars="315" w:hanging="567"/>
        <w:jc w:val="center"/>
        <w:rPr>
          <w:rFonts w:ascii="微软雅黑" w:eastAsia="微软雅黑" w:hAnsi="微软雅黑" w:cs="微软雅黑"/>
          <w:b/>
          <w:bCs/>
          <w:sz w:val="18"/>
          <w:szCs w:val="18"/>
        </w:rPr>
      </w:pPr>
      <w:r w:rsidRPr="00CE422F">
        <w:rPr>
          <w:rFonts w:ascii="微软雅黑" w:eastAsia="微软雅黑" w:hAnsi="微软雅黑" w:cs="微软雅黑" w:hint="eastAsia"/>
          <w:b/>
          <w:bCs/>
          <w:sz w:val="18"/>
          <w:szCs w:val="18"/>
        </w:rPr>
        <w:t>各种氧化锆 牙齿性能比较 图6</w:t>
      </w:r>
    </w:p>
    <w:p w:rsidR="00185294" w:rsidRPr="00EC7D1A" w:rsidRDefault="00185294" w:rsidP="00185294">
      <w:pPr>
        <w:ind w:left="284"/>
        <w:jc w:val="left"/>
        <w:rPr>
          <w:rFonts w:ascii="微软雅黑" w:eastAsia="微软雅黑" w:hAnsi="微软雅黑" w:cs="微软雅黑"/>
          <w:b/>
          <w:bCs/>
          <w:sz w:val="18"/>
          <w:szCs w:val="18"/>
        </w:rPr>
      </w:pPr>
    </w:p>
    <w:p w:rsidR="00185294" w:rsidRPr="00CE422F" w:rsidRDefault="00185294" w:rsidP="00185294">
      <w:pPr>
        <w:ind w:left="284"/>
        <w:jc w:val="left"/>
        <w:rPr>
          <w:rFonts w:ascii="微软雅黑" w:eastAsia="微软雅黑" w:hAnsi="微软雅黑" w:cs="微软雅黑"/>
          <w:b/>
          <w:bCs/>
          <w:sz w:val="18"/>
          <w:szCs w:val="18"/>
        </w:rPr>
      </w:pPr>
    </w:p>
    <w:p w:rsidR="00185294" w:rsidRDefault="00185294"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EC7D1A" w:rsidRDefault="00EC7D1A" w:rsidP="00185294">
      <w:pPr>
        <w:ind w:left="284"/>
        <w:jc w:val="left"/>
        <w:rPr>
          <w:rFonts w:ascii="微软雅黑" w:eastAsia="微软雅黑" w:hAnsi="微软雅黑" w:cs="微软雅黑" w:hint="eastAsia"/>
          <w:b/>
          <w:bCs/>
          <w:sz w:val="18"/>
          <w:szCs w:val="18"/>
        </w:rPr>
      </w:pPr>
    </w:p>
    <w:p w:rsidR="00185294" w:rsidRDefault="00185294" w:rsidP="00EC7D1A">
      <w:pPr>
        <w:jc w:val="left"/>
        <w:rPr>
          <w:rFonts w:ascii="微软雅黑" w:eastAsia="微软雅黑" w:hAnsi="微软雅黑" w:cs="微软雅黑" w:hint="eastAsia"/>
          <w:b/>
          <w:bCs/>
          <w:sz w:val="18"/>
          <w:szCs w:val="18"/>
        </w:rPr>
      </w:pPr>
    </w:p>
    <w:p w:rsidR="00185294" w:rsidRPr="00CE422F" w:rsidRDefault="00185294" w:rsidP="00185294">
      <w:pPr>
        <w:ind w:leftChars="-405" w:left="-850"/>
        <w:jc w:val="left"/>
        <w:rPr>
          <w:rFonts w:ascii="微软雅黑" w:eastAsia="微软雅黑" w:hAnsi="微软雅黑" w:cs="微软雅黑"/>
          <w:bCs/>
          <w:sz w:val="18"/>
          <w:szCs w:val="18"/>
        </w:rPr>
      </w:pPr>
    </w:p>
    <w:tbl>
      <w:tblPr>
        <w:tblW w:w="9980" w:type="dxa"/>
        <w:tblInd w:w="-885" w:type="dxa"/>
        <w:tblLook w:val="04A0" w:firstRow="1" w:lastRow="0" w:firstColumn="1" w:lastColumn="0" w:noHBand="0" w:noVBand="1"/>
      </w:tblPr>
      <w:tblGrid>
        <w:gridCol w:w="1452"/>
        <w:gridCol w:w="1394"/>
        <w:gridCol w:w="1253"/>
        <w:gridCol w:w="1167"/>
        <w:gridCol w:w="1296"/>
        <w:gridCol w:w="1165"/>
        <w:gridCol w:w="1110"/>
        <w:gridCol w:w="1143"/>
      </w:tblGrid>
      <w:tr w:rsidR="00185294" w:rsidRPr="00CE422F" w:rsidTr="00185294">
        <w:trPr>
          <w:trHeight w:val="3812"/>
        </w:trPr>
        <w:tc>
          <w:tcPr>
            <w:tcW w:w="15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项目</w:t>
            </w:r>
          </w:p>
        </w:tc>
        <w:tc>
          <w:tcPr>
            <w:tcW w:w="1325"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6"/>
                <w:szCs w:val="13"/>
              </w:rPr>
            </w:pPr>
            <w:r w:rsidRPr="00CE422F">
              <w:rPr>
                <w:rFonts w:ascii="微软雅黑" w:eastAsia="微软雅黑" w:hAnsi="微软雅黑" w:cs="宋体" w:hint="eastAsia"/>
                <w:b/>
                <w:kern w:val="0"/>
                <w:sz w:val="16"/>
                <w:szCs w:val="13"/>
              </w:rPr>
              <w:t>E.max（易美）</w:t>
            </w:r>
            <w:r w:rsidRPr="00CE422F">
              <w:rPr>
                <w:rFonts w:ascii="微软雅黑" w:eastAsia="微软雅黑" w:hAnsi="微软雅黑" w:cs="宋体" w:hint="eastAsia"/>
                <w:b/>
                <w:kern w:val="0"/>
                <w:sz w:val="16"/>
                <w:szCs w:val="13"/>
              </w:rPr>
              <w:br/>
            </w:r>
            <w:proofErr w:type="gramStart"/>
            <w:r w:rsidRPr="00CE422F">
              <w:rPr>
                <w:rFonts w:ascii="微软雅黑" w:eastAsia="微软雅黑" w:hAnsi="微软雅黑" w:cs="宋体" w:hint="eastAsia"/>
                <w:b/>
                <w:kern w:val="0"/>
                <w:sz w:val="16"/>
                <w:szCs w:val="13"/>
              </w:rPr>
              <w:t>锂基美学</w:t>
            </w:r>
            <w:proofErr w:type="gramEnd"/>
            <w:r w:rsidRPr="00CE422F">
              <w:rPr>
                <w:rFonts w:ascii="微软雅黑" w:eastAsia="微软雅黑" w:hAnsi="微软雅黑" w:cs="宋体" w:hint="eastAsia"/>
                <w:b/>
                <w:kern w:val="0"/>
                <w:sz w:val="16"/>
                <w:szCs w:val="13"/>
              </w:rPr>
              <w:t>陶瓷（最适合前牙美学修复，色泽通透，仿真度极高）</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6"/>
                <w:szCs w:val="13"/>
              </w:rPr>
            </w:pPr>
            <w:proofErr w:type="gramStart"/>
            <w:r w:rsidRPr="00CE422F">
              <w:rPr>
                <w:rFonts w:ascii="微软雅黑" w:eastAsia="微软雅黑" w:hAnsi="微软雅黑" w:cs="宋体" w:hint="eastAsia"/>
                <w:b/>
                <w:kern w:val="0"/>
                <w:sz w:val="16"/>
                <w:szCs w:val="13"/>
              </w:rPr>
              <w:t>登腾</w:t>
            </w:r>
            <w:proofErr w:type="gramEnd"/>
            <w:r w:rsidRPr="00CE422F">
              <w:rPr>
                <w:rFonts w:ascii="微软雅黑" w:eastAsia="微软雅黑" w:hAnsi="微软雅黑" w:cs="宋体" w:hint="eastAsia"/>
                <w:b/>
                <w:kern w:val="0"/>
                <w:sz w:val="16"/>
                <w:szCs w:val="13"/>
              </w:rPr>
              <w:t xml:space="preserve"> 氧化锆           良好的生物相容性，传导性低 极好的保护了牙髓不受伤害</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6"/>
                <w:szCs w:val="13"/>
              </w:rPr>
            </w:pPr>
            <w:r w:rsidRPr="00CE422F">
              <w:rPr>
                <w:rFonts w:ascii="微软雅黑" w:eastAsia="微软雅黑" w:hAnsi="微软雅黑" w:cs="宋体" w:hint="eastAsia"/>
                <w:b/>
                <w:kern w:val="0"/>
                <w:sz w:val="16"/>
                <w:szCs w:val="13"/>
              </w:rPr>
              <w:t>西诺德 具有三个色泽层次，每一层次的色泽饱和度不同。这样可以对修复体在透光性和色泽浓度方面做出最佳调整。天然般的“牙釉质-牙本质-牙颈 ”色层次 无与伦比的处理，无粉扫描和精确的三维图像</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spacing w:after="240"/>
              <w:jc w:val="center"/>
              <w:rPr>
                <w:rFonts w:ascii="微软雅黑" w:eastAsia="微软雅黑" w:hAnsi="微软雅黑" w:cs="宋体"/>
                <w:b/>
                <w:kern w:val="0"/>
                <w:sz w:val="16"/>
                <w:szCs w:val="13"/>
              </w:rPr>
            </w:pPr>
            <w:r w:rsidRPr="00CE422F">
              <w:rPr>
                <w:rFonts w:ascii="微软雅黑" w:eastAsia="微软雅黑" w:hAnsi="微软雅黑" w:cs="宋体" w:hint="eastAsia"/>
                <w:b/>
                <w:kern w:val="0"/>
                <w:sz w:val="16"/>
                <w:szCs w:val="13"/>
              </w:rPr>
              <w:t xml:space="preserve">威兰德 氧化锆                         </w:t>
            </w:r>
            <w:proofErr w:type="gramStart"/>
            <w:r w:rsidRPr="00CE422F">
              <w:rPr>
                <w:rFonts w:ascii="微软雅黑" w:eastAsia="微软雅黑" w:hAnsi="微软雅黑" w:cs="宋体" w:hint="eastAsia"/>
                <w:b/>
                <w:kern w:val="0"/>
                <w:sz w:val="16"/>
                <w:szCs w:val="13"/>
              </w:rPr>
              <w:t>智慧型五轴扫描</w:t>
            </w:r>
            <w:proofErr w:type="gramEnd"/>
            <w:r w:rsidRPr="00CE422F">
              <w:rPr>
                <w:rFonts w:ascii="微软雅黑" w:eastAsia="微软雅黑" w:hAnsi="微软雅黑" w:cs="宋体" w:hint="eastAsia"/>
                <w:b/>
                <w:kern w:val="0"/>
                <w:sz w:val="16"/>
                <w:szCs w:val="13"/>
              </w:rPr>
              <w:t>系统  独有的圆形瓷盘，几乎可</w:t>
            </w:r>
            <w:proofErr w:type="gramStart"/>
            <w:r w:rsidRPr="00CE422F">
              <w:rPr>
                <w:rFonts w:ascii="微软雅黑" w:eastAsia="微软雅黑" w:hAnsi="微软雅黑" w:cs="宋体" w:hint="eastAsia"/>
                <w:b/>
                <w:kern w:val="0"/>
                <w:sz w:val="16"/>
                <w:szCs w:val="13"/>
              </w:rPr>
              <w:t>用於</w:t>
            </w:r>
            <w:proofErr w:type="gramEnd"/>
            <w:r w:rsidRPr="00CE422F">
              <w:rPr>
                <w:rFonts w:ascii="微软雅黑" w:eastAsia="微软雅黑" w:hAnsi="微软雅黑" w:cs="宋体" w:hint="eastAsia"/>
                <w:b/>
                <w:kern w:val="0"/>
                <w:sz w:val="16"/>
                <w:szCs w:val="13"/>
              </w:rPr>
              <w:t>任何口腔情況，高透明度優</w:t>
            </w:r>
            <w:proofErr w:type="gramStart"/>
            <w:r w:rsidRPr="00CE422F">
              <w:rPr>
                <w:rFonts w:ascii="微软雅黑" w:eastAsia="微软雅黑" w:hAnsi="微软雅黑" w:cs="宋体" w:hint="eastAsia"/>
                <w:b/>
                <w:kern w:val="0"/>
                <w:sz w:val="16"/>
                <w:szCs w:val="13"/>
              </w:rPr>
              <w:t>勢</w:t>
            </w:r>
            <w:proofErr w:type="gramEnd"/>
            <w:r w:rsidRPr="00CE422F">
              <w:rPr>
                <w:rFonts w:ascii="微软雅黑" w:eastAsia="微软雅黑" w:hAnsi="微软雅黑" w:cs="宋体" w:hint="eastAsia"/>
                <w:b/>
                <w:kern w:val="0"/>
                <w:sz w:val="16"/>
                <w:szCs w:val="13"/>
              </w:rPr>
              <w:t>，不单是可简单快速做出高美学的修复体，也可以</w:t>
            </w:r>
            <w:proofErr w:type="gramStart"/>
            <w:r w:rsidRPr="00CE422F">
              <w:rPr>
                <w:rFonts w:ascii="微软雅黑" w:eastAsia="微软雅黑" w:hAnsi="微软雅黑" w:cs="宋体" w:hint="eastAsia"/>
                <w:b/>
                <w:kern w:val="0"/>
                <w:sz w:val="16"/>
                <w:szCs w:val="13"/>
              </w:rPr>
              <w:t>当做</w:t>
            </w:r>
            <w:proofErr w:type="gramEnd"/>
            <w:r w:rsidRPr="00CE422F">
              <w:rPr>
                <w:rFonts w:ascii="微软雅黑" w:eastAsia="微软雅黑" w:hAnsi="微软雅黑" w:cs="宋体" w:hint="eastAsia"/>
                <w:b/>
                <w:kern w:val="0"/>
                <w:sz w:val="16"/>
                <w:szCs w:val="13"/>
              </w:rPr>
              <w:t>coping的材料搭配瓷粉，制作出极具人性化的色泽。</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spacing w:after="240"/>
              <w:jc w:val="center"/>
              <w:rPr>
                <w:rFonts w:ascii="微软雅黑" w:eastAsia="微软雅黑" w:hAnsi="微软雅黑" w:cs="宋体"/>
                <w:b/>
                <w:kern w:val="0"/>
                <w:sz w:val="16"/>
                <w:szCs w:val="13"/>
              </w:rPr>
            </w:pPr>
            <w:r w:rsidRPr="00CE422F">
              <w:rPr>
                <w:rFonts w:ascii="微软雅黑" w:eastAsia="微软雅黑" w:hAnsi="微软雅黑" w:cs="宋体" w:hint="eastAsia"/>
                <w:b/>
                <w:kern w:val="0"/>
                <w:sz w:val="16"/>
                <w:szCs w:val="13"/>
              </w:rPr>
              <w:t>泽康 氧化锆                 世界上最好的瓷块，平均没两分钟就有一个顾客使用泽康，每个瓷块都可以在网上查到编码 ，超越真牙，高效的咀嚼力超乎想象。</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6"/>
                <w:szCs w:val="13"/>
              </w:rPr>
            </w:pPr>
            <w:r w:rsidRPr="00CE422F">
              <w:rPr>
                <w:rFonts w:ascii="微软雅黑" w:eastAsia="微软雅黑" w:hAnsi="微软雅黑" w:cs="宋体" w:hint="eastAsia"/>
                <w:b/>
                <w:kern w:val="0"/>
                <w:sz w:val="16"/>
                <w:szCs w:val="13"/>
              </w:rPr>
              <w:t>LAVA 氧化锆      采用的氧化锆材料是世界上强度最高的氧化锆材料 这种材料还经常被运用在航天器、高级小轿车零部件的制造之上，完全不必担心起耐用性</w:t>
            </w:r>
          </w:p>
        </w:tc>
        <w:tc>
          <w:tcPr>
            <w:tcW w:w="1180" w:type="dxa"/>
            <w:tcBorders>
              <w:top w:val="single" w:sz="4" w:space="0" w:color="auto"/>
              <w:left w:val="nil"/>
              <w:bottom w:val="nil"/>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6"/>
                <w:szCs w:val="13"/>
              </w:rPr>
            </w:pPr>
            <w:r w:rsidRPr="00CE422F">
              <w:rPr>
                <w:rFonts w:ascii="微软雅黑" w:eastAsia="微软雅黑" w:hAnsi="微软雅黑" w:cs="宋体" w:hint="eastAsia"/>
                <w:b/>
                <w:kern w:val="0"/>
                <w:sz w:val="16"/>
                <w:szCs w:val="13"/>
              </w:rPr>
              <w:t>瑞典瓷</w:t>
            </w:r>
            <w:r w:rsidRPr="00CE422F">
              <w:rPr>
                <w:rFonts w:ascii="微软雅黑" w:eastAsia="微软雅黑" w:hAnsi="微软雅黑" w:cs="宋体" w:hint="eastAsia"/>
                <w:b/>
                <w:kern w:val="0"/>
                <w:sz w:val="16"/>
                <w:szCs w:val="13"/>
              </w:rPr>
              <w:br/>
              <w:t>氧化锆(只能在瑞典加工制作，世界上唯一通过激光扫描检测，精确到0.1毫米）</w:t>
            </w:r>
          </w:p>
        </w:tc>
      </w:tr>
      <w:tr w:rsidR="00185294" w:rsidRPr="00CE422F" w:rsidTr="00185294">
        <w:trPr>
          <w:trHeight w:val="360"/>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产地</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列支敦士登（IVOCLAR）</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韩国(DENTIUM)</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德国（sirona）</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德国(WIELAND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德国(CERCON)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美国（3M）</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瑞典(Procera) </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proofErr w:type="gramStart"/>
            <w:r w:rsidRPr="00CE422F">
              <w:rPr>
                <w:rFonts w:ascii="微软雅黑" w:eastAsia="微软雅黑" w:hAnsi="微软雅黑" w:cs="宋体" w:hint="eastAsia"/>
                <w:b/>
                <w:bCs/>
                <w:kern w:val="0"/>
                <w:sz w:val="18"/>
                <w:szCs w:val="12"/>
              </w:rPr>
              <w:t>內</w:t>
            </w:r>
            <w:proofErr w:type="gramEnd"/>
            <w:r w:rsidRPr="00CE422F">
              <w:rPr>
                <w:rFonts w:ascii="微软雅黑" w:eastAsia="微软雅黑" w:hAnsi="微软雅黑" w:cs="宋体" w:hint="eastAsia"/>
                <w:b/>
                <w:bCs/>
                <w:kern w:val="0"/>
                <w:sz w:val="18"/>
                <w:szCs w:val="12"/>
              </w:rPr>
              <w:t>冠颜色</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proofErr w:type="gramStart"/>
            <w:r w:rsidRPr="00CE422F">
              <w:rPr>
                <w:rFonts w:ascii="微软雅黑" w:eastAsia="微软雅黑" w:hAnsi="微软雅黑" w:cs="宋体" w:hint="eastAsia"/>
                <w:b/>
                <w:kern w:val="0"/>
                <w:sz w:val="18"/>
                <w:szCs w:val="13"/>
              </w:rPr>
              <w:t>5种内冠颜色</w:t>
            </w:r>
            <w:proofErr w:type="gramEnd"/>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6种</w:t>
            </w:r>
            <w:proofErr w:type="gramStart"/>
            <w:r w:rsidRPr="00CE422F">
              <w:rPr>
                <w:rFonts w:ascii="微软雅黑" w:eastAsia="微软雅黑" w:hAnsi="微软雅黑" w:cs="宋体" w:hint="eastAsia"/>
                <w:b/>
                <w:kern w:val="0"/>
                <w:sz w:val="18"/>
                <w:szCs w:val="13"/>
              </w:rPr>
              <w:t>內</w:t>
            </w:r>
            <w:proofErr w:type="gramEnd"/>
            <w:r w:rsidRPr="00CE422F">
              <w:rPr>
                <w:rFonts w:ascii="微软雅黑" w:eastAsia="微软雅黑" w:hAnsi="微软雅黑" w:cs="宋体" w:hint="eastAsia"/>
                <w:b/>
                <w:kern w:val="0"/>
                <w:sz w:val="18"/>
                <w:szCs w:val="13"/>
              </w:rPr>
              <w:t>冠颜色</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8种</w:t>
            </w:r>
            <w:proofErr w:type="gramStart"/>
            <w:r w:rsidRPr="00CE422F">
              <w:rPr>
                <w:rFonts w:ascii="微软雅黑" w:eastAsia="微软雅黑" w:hAnsi="微软雅黑" w:cs="宋体" w:hint="eastAsia"/>
                <w:b/>
                <w:kern w:val="0"/>
                <w:sz w:val="18"/>
                <w:szCs w:val="13"/>
              </w:rPr>
              <w:t>內</w:t>
            </w:r>
            <w:proofErr w:type="gramEnd"/>
            <w:r w:rsidRPr="00CE422F">
              <w:rPr>
                <w:rFonts w:ascii="微软雅黑" w:eastAsia="微软雅黑" w:hAnsi="微软雅黑" w:cs="宋体" w:hint="eastAsia"/>
                <w:b/>
                <w:kern w:val="0"/>
                <w:sz w:val="18"/>
                <w:szCs w:val="13"/>
              </w:rPr>
              <w:t>冠颜色</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4种</w:t>
            </w:r>
            <w:proofErr w:type="gramStart"/>
            <w:r w:rsidRPr="00CE422F">
              <w:rPr>
                <w:rFonts w:ascii="微软雅黑" w:eastAsia="微软雅黑" w:hAnsi="微软雅黑" w:cs="宋体" w:hint="eastAsia"/>
                <w:b/>
                <w:kern w:val="0"/>
                <w:sz w:val="18"/>
                <w:szCs w:val="13"/>
              </w:rPr>
              <w:t>內</w:t>
            </w:r>
            <w:proofErr w:type="gramEnd"/>
            <w:r w:rsidRPr="00CE422F">
              <w:rPr>
                <w:rFonts w:ascii="微软雅黑" w:eastAsia="微软雅黑" w:hAnsi="微软雅黑" w:cs="宋体" w:hint="eastAsia"/>
                <w:b/>
                <w:kern w:val="0"/>
                <w:sz w:val="18"/>
                <w:szCs w:val="13"/>
              </w:rPr>
              <w:t>冠颜色</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贴面</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proofErr w:type="gramStart"/>
            <w:r w:rsidRPr="00CE422F">
              <w:rPr>
                <w:rFonts w:ascii="微软雅黑" w:eastAsia="微软雅黑" w:hAnsi="微软雅黑" w:cs="宋体" w:hint="eastAsia"/>
                <w:b/>
                <w:bCs/>
                <w:kern w:val="0"/>
                <w:sz w:val="18"/>
                <w:szCs w:val="12"/>
              </w:rPr>
              <w:t>桩核</w:t>
            </w:r>
            <w:proofErr w:type="gramEnd"/>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适应症（单冠）</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适应症（3单位牙桥）</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适应症（5</w:t>
            </w:r>
            <w:proofErr w:type="gramStart"/>
            <w:r w:rsidRPr="00CE422F">
              <w:rPr>
                <w:rFonts w:ascii="微软雅黑" w:eastAsia="微软雅黑" w:hAnsi="微软雅黑" w:cs="宋体" w:hint="eastAsia"/>
                <w:b/>
                <w:bCs/>
                <w:kern w:val="0"/>
                <w:sz w:val="18"/>
                <w:szCs w:val="12"/>
              </w:rPr>
              <w:t>单位牙桥以上</w:t>
            </w:r>
            <w:proofErr w:type="gramEnd"/>
            <w:r w:rsidRPr="00CE422F">
              <w:rPr>
                <w:rFonts w:ascii="微软雅黑" w:eastAsia="微软雅黑" w:hAnsi="微软雅黑" w:cs="宋体" w:hint="eastAsia"/>
                <w:b/>
                <w:bCs/>
                <w:kern w:val="0"/>
                <w:sz w:val="18"/>
                <w:szCs w:val="12"/>
              </w:rPr>
              <w:t>）</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适应症（14单位牙桥）</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22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CAD/CAM个性化基台</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w:t>
            </w:r>
          </w:p>
        </w:tc>
      </w:tr>
      <w:tr w:rsidR="00185294" w:rsidRPr="00CE422F" w:rsidTr="00185294">
        <w:trPr>
          <w:trHeight w:val="485"/>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强度（mp)</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400.00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1200.00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1250.00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1300.00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1320.00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1050.00 </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kern w:val="0"/>
                <w:sz w:val="18"/>
                <w:szCs w:val="13"/>
              </w:rPr>
            </w:pPr>
            <w:r w:rsidRPr="00CE422F">
              <w:rPr>
                <w:rFonts w:ascii="微软雅黑" w:eastAsia="微软雅黑" w:hAnsi="微软雅黑" w:cs="宋体" w:hint="eastAsia"/>
                <w:b/>
                <w:kern w:val="0"/>
                <w:sz w:val="18"/>
                <w:szCs w:val="13"/>
              </w:rPr>
              <w:t xml:space="preserve">1200.00 </w:t>
            </w:r>
          </w:p>
        </w:tc>
      </w:tr>
      <w:tr w:rsidR="00185294" w:rsidRPr="00CE422F" w:rsidTr="00185294">
        <w:trPr>
          <w:trHeight w:val="602"/>
        </w:trPr>
        <w:tc>
          <w:tcPr>
            <w:tcW w:w="1575" w:type="dxa"/>
            <w:tcBorders>
              <w:top w:val="nil"/>
              <w:left w:val="single" w:sz="4" w:space="0" w:color="auto"/>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b/>
                <w:bCs/>
                <w:kern w:val="0"/>
                <w:sz w:val="18"/>
                <w:szCs w:val="12"/>
              </w:rPr>
            </w:pPr>
            <w:r w:rsidRPr="00CE422F">
              <w:rPr>
                <w:rFonts w:ascii="微软雅黑" w:eastAsia="微软雅黑" w:hAnsi="微软雅黑" w:cs="宋体" w:hint="eastAsia"/>
                <w:b/>
                <w:bCs/>
                <w:kern w:val="0"/>
                <w:sz w:val="18"/>
                <w:szCs w:val="12"/>
              </w:rPr>
              <w:t>美学修复效果</w:t>
            </w:r>
          </w:p>
        </w:tc>
        <w:tc>
          <w:tcPr>
            <w:tcW w:w="1325"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c>
          <w:tcPr>
            <w:tcW w:w="1180" w:type="dxa"/>
            <w:tcBorders>
              <w:top w:val="nil"/>
              <w:left w:val="nil"/>
              <w:bottom w:val="single" w:sz="4" w:space="0" w:color="auto"/>
              <w:right w:val="single" w:sz="4" w:space="0" w:color="auto"/>
            </w:tcBorders>
            <w:shd w:val="clear" w:color="auto" w:fill="auto"/>
            <w:vAlign w:val="center"/>
            <w:hideMark/>
          </w:tcPr>
          <w:p w:rsidR="00185294" w:rsidRPr="00CE422F" w:rsidRDefault="00185294" w:rsidP="00185294">
            <w:pPr>
              <w:widowControl/>
              <w:jc w:val="center"/>
              <w:rPr>
                <w:rFonts w:ascii="微软雅黑" w:eastAsia="微软雅黑" w:hAnsi="微软雅黑" w:cs="宋体"/>
                <w:kern w:val="0"/>
                <w:sz w:val="18"/>
                <w:szCs w:val="18"/>
              </w:rPr>
            </w:pPr>
            <w:r w:rsidRPr="00CE422F">
              <w:rPr>
                <w:rFonts w:ascii="微软雅黑" w:eastAsia="微软雅黑" w:hAnsi="微软雅黑" w:cs="宋体" w:hint="eastAsia"/>
                <w:kern w:val="0"/>
                <w:sz w:val="18"/>
                <w:szCs w:val="18"/>
              </w:rPr>
              <w:t>****</w:t>
            </w:r>
          </w:p>
        </w:tc>
      </w:tr>
    </w:tbl>
    <w:p w:rsidR="00185294" w:rsidRDefault="00185294" w:rsidP="00185294">
      <w:pPr>
        <w:ind w:leftChars="145" w:left="304" w:firstLineChars="50" w:firstLine="90"/>
        <w:jc w:val="left"/>
        <w:rPr>
          <w:rFonts w:ascii="微软雅黑" w:eastAsia="微软雅黑" w:hAnsi="微软雅黑" w:cs="微软雅黑" w:hint="eastAsia"/>
          <w:sz w:val="18"/>
          <w:szCs w:val="18"/>
        </w:rPr>
      </w:pPr>
    </w:p>
    <w:p w:rsidR="00EC7D1A" w:rsidRDefault="00EC7D1A" w:rsidP="00185294">
      <w:pPr>
        <w:ind w:leftChars="145" w:left="304" w:firstLineChars="50" w:firstLine="90"/>
        <w:jc w:val="left"/>
        <w:rPr>
          <w:rFonts w:ascii="微软雅黑" w:eastAsia="微软雅黑" w:hAnsi="微软雅黑" w:cs="微软雅黑" w:hint="eastAsia"/>
          <w:sz w:val="18"/>
          <w:szCs w:val="18"/>
        </w:rPr>
      </w:pPr>
    </w:p>
    <w:p w:rsidR="00EC7D1A" w:rsidRDefault="00EC7D1A" w:rsidP="00185294">
      <w:pPr>
        <w:ind w:leftChars="145" w:left="304" w:firstLineChars="50" w:firstLine="90"/>
        <w:jc w:val="left"/>
        <w:rPr>
          <w:rFonts w:ascii="微软雅黑" w:eastAsia="微软雅黑" w:hAnsi="微软雅黑" w:cs="微软雅黑" w:hint="eastAsia"/>
          <w:sz w:val="18"/>
          <w:szCs w:val="18"/>
        </w:rPr>
      </w:pPr>
    </w:p>
    <w:p w:rsidR="00EC7D1A" w:rsidRDefault="00EC7D1A" w:rsidP="00185294">
      <w:pPr>
        <w:ind w:leftChars="145" w:left="304" w:firstLineChars="50" w:firstLine="90"/>
        <w:jc w:val="left"/>
        <w:rPr>
          <w:rFonts w:ascii="微软雅黑" w:eastAsia="微软雅黑" w:hAnsi="微软雅黑" w:cs="微软雅黑" w:hint="eastAsia"/>
          <w:sz w:val="18"/>
          <w:szCs w:val="18"/>
        </w:rPr>
      </w:pPr>
    </w:p>
    <w:p w:rsidR="00EC7D1A" w:rsidRDefault="00EC7D1A" w:rsidP="00185294">
      <w:pPr>
        <w:ind w:leftChars="145" w:left="304" w:firstLineChars="50" w:firstLine="90"/>
        <w:jc w:val="left"/>
        <w:rPr>
          <w:rFonts w:ascii="微软雅黑" w:eastAsia="微软雅黑" w:hAnsi="微软雅黑" w:cs="微软雅黑" w:hint="eastAsia"/>
          <w:sz w:val="18"/>
          <w:szCs w:val="18"/>
        </w:rPr>
      </w:pPr>
    </w:p>
    <w:p w:rsidR="00EC7D1A" w:rsidRDefault="00EC7D1A" w:rsidP="00185294">
      <w:pPr>
        <w:ind w:leftChars="145" w:left="304" w:firstLineChars="50" w:firstLine="90"/>
        <w:jc w:val="left"/>
        <w:rPr>
          <w:rFonts w:ascii="微软雅黑" w:eastAsia="微软雅黑" w:hAnsi="微软雅黑" w:cs="微软雅黑" w:hint="eastAsia"/>
          <w:sz w:val="18"/>
          <w:szCs w:val="18"/>
        </w:rPr>
      </w:pPr>
    </w:p>
    <w:p w:rsidR="00EC7D1A" w:rsidRPr="00CE422F" w:rsidRDefault="00EC7D1A" w:rsidP="00185294">
      <w:pPr>
        <w:ind w:leftChars="145" w:left="304" w:firstLineChars="50" w:firstLine="90"/>
        <w:jc w:val="left"/>
        <w:rPr>
          <w:rFonts w:ascii="微软雅黑" w:eastAsia="微软雅黑" w:hAnsi="微软雅黑" w:cs="微软雅黑"/>
          <w:sz w:val="18"/>
          <w:szCs w:val="18"/>
        </w:rPr>
      </w:pPr>
    </w:p>
    <w:p w:rsidR="00185294" w:rsidRPr="00EC7D1A" w:rsidRDefault="00185294" w:rsidP="00EC7D1A">
      <w:pPr>
        <w:ind w:leftChars="145" w:left="304" w:firstLineChars="50" w:firstLine="90"/>
        <w:jc w:val="center"/>
        <w:rPr>
          <w:rFonts w:ascii="微软雅黑" w:eastAsia="微软雅黑" w:hAnsi="微软雅黑" w:cs="微软雅黑"/>
          <w:b/>
          <w:sz w:val="18"/>
          <w:szCs w:val="18"/>
        </w:rPr>
      </w:pPr>
      <w:r w:rsidRPr="00EC7D1A">
        <w:rPr>
          <w:rFonts w:ascii="微软雅黑" w:eastAsia="微软雅黑" w:hAnsi="微软雅黑" w:cs="微软雅黑" w:hint="eastAsia"/>
          <w:b/>
          <w:sz w:val="18"/>
          <w:szCs w:val="18"/>
        </w:rPr>
        <w:t>图7</w:t>
      </w:r>
    </w:p>
    <w:p w:rsidR="00185294" w:rsidRPr="00CE422F" w:rsidRDefault="00185294" w:rsidP="00EC7D1A">
      <w:pPr>
        <w:ind w:leftChars="145" w:left="304" w:firstLineChars="50" w:firstLine="90"/>
        <w:jc w:val="center"/>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0A065447" wp14:editId="2FDBDCC5">
            <wp:extent cx="3162074" cy="1819275"/>
            <wp:effectExtent l="19050" t="0" r="226" b="0"/>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11" cstate="print"/>
                    <a:srcRect/>
                    <a:stretch>
                      <a:fillRect/>
                    </a:stretch>
                  </pic:blipFill>
                  <pic:spPr bwMode="auto">
                    <a:xfrm>
                      <a:off x="0" y="0"/>
                      <a:ext cx="3162074" cy="1819275"/>
                    </a:xfrm>
                    <a:prstGeom prst="rect">
                      <a:avLst/>
                    </a:prstGeom>
                    <a:noFill/>
                    <a:ln w="9525">
                      <a:noFill/>
                      <a:miter lim="800000"/>
                      <a:headEnd/>
                      <a:tailEnd/>
                    </a:ln>
                    <a:effectLst/>
                  </pic:spPr>
                </pic:pic>
              </a:graphicData>
            </a:graphic>
          </wp:inline>
        </w:drawing>
      </w:r>
    </w:p>
    <w:p w:rsidR="00185294" w:rsidRPr="00CE422F" w:rsidRDefault="00185294" w:rsidP="00185294">
      <w:pPr>
        <w:ind w:leftChars="145" w:left="304" w:firstLineChars="50" w:firstLine="9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w:t>
      </w:r>
    </w:p>
    <w:p w:rsidR="00185294" w:rsidRPr="00853E2D" w:rsidRDefault="00185294" w:rsidP="00185294">
      <w:pPr>
        <w:jc w:val="left"/>
        <w:rPr>
          <w:rFonts w:ascii="微软雅黑" w:eastAsia="微软雅黑" w:hAnsi="微软雅黑" w:cs="微软雅黑" w:hint="eastAsia"/>
          <w:b/>
          <w:sz w:val="18"/>
          <w:szCs w:val="18"/>
        </w:rPr>
      </w:pPr>
      <w:r w:rsidRPr="00853E2D">
        <w:rPr>
          <w:rFonts w:ascii="微软雅黑" w:eastAsia="微软雅黑" w:hAnsi="微软雅黑" w:cs="微软雅黑" w:hint="eastAsia"/>
          <w:b/>
          <w:sz w:val="18"/>
          <w:szCs w:val="18"/>
        </w:rPr>
        <w:t>3.2.4贴面修复</w:t>
      </w:r>
    </w:p>
    <w:p w:rsidR="00853E2D" w:rsidRPr="00CE422F" w:rsidRDefault="00853E2D" w:rsidP="00185294">
      <w:pPr>
        <w:jc w:val="left"/>
        <w:rPr>
          <w:rFonts w:ascii="微软雅黑" w:eastAsia="微软雅黑" w:hAnsi="微软雅黑" w:cs="微软雅黑"/>
          <w:sz w:val="18"/>
          <w:szCs w:val="18"/>
        </w:rPr>
      </w:pPr>
    </w:p>
    <w:p w:rsidR="00185294" w:rsidRDefault="00185294" w:rsidP="00185294">
      <w:pPr>
        <w:ind w:leftChars="95" w:left="199" w:firstLineChars="150" w:firstLine="270"/>
        <w:jc w:val="left"/>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贴面修复是将贴面粘贴在轻度修整后的牙面上，以改善牙齿的色泽和形态（包括树脂贴面、瓷贴面等）。瓷贴面是目前贴面修复的理想选择。</w:t>
      </w:r>
    </w:p>
    <w:p w:rsidR="00EC7D1A" w:rsidRPr="00CE422F" w:rsidRDefault="00EC7D1A" w:rsidP="00185294">
      <w:pPr>
        <w:ind w:leftChars="95" w:left="199" w:firstLineChars="150" w:firstLine="270"/>
        <w:jc w:val="left"/>
        <w:rPr>
          <w:rFonts w:ascii="微软雅黑" w:eastAsia="微软雅黑" w:hAnsi="微软雅黑" w:cs="微软雅黑"/>
          <w:sz w:val="18"/>
          <w:szCs w:val="18"/>
        </w:rPr>
      </w:pPr>
    </w:p>
    <w:p w:rsidR="00185294" w:rsidRPr="00853E2D" w:rsidRDefault="00185294" w:rsidP="00185294">
      <w:pPr>
        <w:ind w:leftChars="95" w:left="199" w:firstLineChars="150" w:firstLine="270"/>
        <w:jc w:val="left"/>
        <w:rPr>
          <w:rFonts w:ascii="微软雅黑" w:eastAsia="微软雅黑" w:hAnsi="微软雅黑" w:cs="微软雅黑"/>
          <w:b/>
          <w:sz w:val="18"/>
          <w:szCs w:val="18"/>
        </w:rPr>
      </w:pPr>
      <w:r w:rsidRPr="00853E2D">
        <w:rPr>
          <w:rFonts w:ascii="微软雅黑" w:eastAsia="微软雅黑" w:hAnsi="微软雅黑" w:cs="微软雅黑" w:hint="eastAsia"/>
          <w:b/>
          <w:sz w:val="18"/>
          <w:szCs w:val="18"/>
        </w:rPr>
        <w:t xml:space="preserve">优点：                                      适应症：                  </w:t>
      </w:r>
    </w:p>
    <w:p w:rsidR="00185294" w:rsidRPr="00CE422F" w:rsidRDefault="00185294" w:rsidP="00185294">
      <w:pPr>
        <w:numPr>
          <w:ilvl w:val="0"/>
          <w:numId w:val="13"/>
        </w:numPr>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磨除牙体少                                  1. 四环素变色牙</w:t>
      </w:r>
    </w:p>
    <w:p w:rsidR="00185294" w:rsidRPr="00CE422F" w:rsidRDefault="00185294" w:rsidP="00185294">
      <w:pPr>
        <w:numPr>
          <w:ilvl w:val="0"/>
          <w:numId w:val="13"/>
        </w:numPr>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重塑牙齿                                    2. 氟斑牙</w:t>
      </w:r>
    </w:p>
    <w:p w:rsidR="00185294" w:rsidRPr="00CE422F" w:rsidRDefault="00185294" w:rsidP="00185294">
      <w:pPr>
        <w:numPr>
          <w:ilvl w:val="0"/>
          <w:numId w:val="13"/>
        </w:numPr>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外形和色泽                                  3. 釉质发育不全</w:t>
      </w:r>
    </w:p>
    <w:p w:rsidR="00185294" w:rsidRPr="00CE422F" w:rsidRDefault="00185294" w:rsidP="00185294">
      <w:pPr>
        <w:numPr>
          <w:ilvl w:val="0"/>
          <w:numId w:val="13"/>
        </w:numPr>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美容效果好                                  4. 遗传性乳光牙</w:t>
      </w:r>
    </w:p>
    <w:p w:rsidR="00185294" w:rsidRPr="00CE422F" w:rsidRDefault="00185294" w:rsidP="00185294">
      <w:pPr>
        <w:numPr>
          <w:ilvl w:val="0"/>
          <w:numId w:val="13"/>
        </w:numPr>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对牙龈刺激很小 </w:t>
      </w:r>
    </w:p>
    <w:p w:rsidR="00185294" w:rsidRDefault="00185294" w:rsidP="00185294">
      <w:pPr>
        <w:numPr>
          <w:ilvl w:val="0"/>
          <w:numId w:val="13"/>
        </w:numPr>
        <w:jc w:val="left"/>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颜色稳定生物相容性好</w:t>
      </w:r>
    </w:p>
    <w:p w:rsidR="00EC7D1A" w:rsidRPr="00CE422F" w:rsidRDefault="00EC7D1A" w:rsidP="00185294">
      <w:pPr>
        <w:numPr>
          <w:ilvl w:val="0"/>
          <w:numId w:val="13"/>
        </w:numPr>
        <w:jc w:val="left"/>
        <w:rPr>
          <w:rFonts w:ascii="微软雅黑" w:eastAsia="微软雅黑" w:hAnsi="微软雅黑" w:cs="微软雅黑"/>
          <w:sz w:val="18"/>
          <w:szCs w:val="18"/>
        </w:rPr>
      </w:pPr>
    </w:p>
    <w:p w:rsidR="00185294" w:rsidRPr="00EC7D1A" w:rsidRDefault="00185294" w:rsidP="00EC7D1A">
      <w:pPr>
        <w:ind w:left="934"/>
        <w:jc w:val="center"/>
        <w:rPr>
          <w:rFonts w:ascii="微软雅黑" w:eastAsia="微软雅黑" w:hAnsi="微软雅黑" w:cs="微软雅黑"/>
          <w:b/>
          <w:sz w:val="18"/>
          <w:szCs w:val="18"/>
        </w:rPr>
      </w:pPr>
      <w:r w:rsidRPr="00EC7D1A">
        <w:rPr>
          <w:rFonts w:ascii="微软雅黑" w:eastAsia="微软雅黑" w:hAnsi="微软雅黑" w:cs="微软雅黑" w:hint="eastAsia"/>
          <w:b/>
          <w:sz w:val="18"/>
          <w:szCs w:val="18"/>
        </w:rPr>
        <w:t>图8</w:t>
      </w:r>
    </w:p>
    <w:p w:rsidR="00185294" w:rsidRPr="00CE422F" w:rsidRDefault="00185294" w:rsidP="00185294">
      <w:pPr>
        <w:ind w:left="934"/>
        <w:jc w:val="left"/>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20B13527" wp14:editId="4950ECDD">
            <wp:extent cx="3943350" cy="1219200"/>
            <wp:effectExtent l="19050" t="0" r="0" b="0"/>
            <wp:docPr id="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12" cstate="print"/>
                    <a:srcRect/>
                    <a:stretch>
                      <a:fillRect/>
                    </a:stretch>
                  </pic:blipFill>
                  <pic:spPr bwMode="auto">
                    <a:xfrm>
                      <a:off x="0" y="0"/>
                      <a:ext cx="3943350" cy="1219200"/>
                    </a:xfrm>
                    <a:prstGeom prst="rect">
                      <a:avLst/>
                    </a:prstGeom>
                    <a:noFill/>
                    <a:ln w="9525">
                      <a:noFill/>
                      <a:miter lim="800000"/>
                      <a:headEnd/>
                      <a:tailEnd/>
                    </a:ln>
                  </pic:spPr>
                </pic:pic>
              </a:graphicData>
            </a:graphic>
          </wp:inline>
        </w:drawing>
      </w:r>
    </w:p>
    <w:p w:rsidR="00185294" w:rsidRDefault="00185294" w:rsidP="00185294">
      <w:pPr>
        <w:jc w:val="left"/>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3.2.5美学修复</w:t>
      </w:r>
    </w:p>
    <w:p w:rsidR="00853E2D" w:rsidRPr="00CE422F" w:rsidRDefault="00853E2D" w:rsidP="00185294">
      <w:pPr>
        <w:jc w:val="left"/>
        <w:rPr>
          <w:rFonts w:ascii="微软雅黑" w:eastAsia="微软雅黑" w:hAnsi="微软雅黑" w:cs="微软雅黑"/>
          <w:sz w:val="18"/>
          <w:szCs w:val="18"/>
        </w:rPr>
      </w:pPr>
    </w:p>
    <w:p w:rsidR="00185294" w:rsidRDefault="00185294" w:rsidP="00185294">
      <w:pPr>
        <w:spacing w:line="200" w:lineRule="atLeast"/>
        <w:ind w:left="284"/>
        <w:rPr>
          <w:rFonts w:ascii="微软雅黑" w:eastAsia="微软雅黑" w:hAnsi="微软雅黑" w:cs="微软雅黑" w:hint="eastAsia"/>
          <w:sz w:val="18"/>
          <w:szCs w:val="18"/>
        </w:rPr>
      </w:pPr>
      <w:r w:rsidRPr="00CE422F">
        <w:rPr>
          <w:rFonts w:ascii="微软雅黑" w:eastAsia="微软雅黑" w:hAnsi="微软雅黑" w:cs="微软雅黑" w:hint="eastAsia"/>
          <w:bCs/>
          <w:sz w:val="18"/>
          <w:szCs w:val="18"/>
        </w:rPr>
        <w:t>美观需求</w:t>
      </w:r>
      <w:proofErr w:type="gramStart"/>
      <w:r w:rsidR="00853E2D">
        <w:rPr>
          <w:rFonts w:ascii="微软雅黑" w:eastAsia="微软雅黑" w:hAnsi="微软雅黑" w:cs="微软雅黑" w:hint="eastAsia"/>
          <w:bCs/>
          <w:sz w:val="18"/>
          <w:szCs w:val="18"/>
        </w:rPr>
        <w:t>—</w:t>
      </w:r>
      <w:r w:rsidRPr="00CE422F">
        <w:rPr>
          <w:rFonts w:ascii="微软雅黑" w:eastAsia="微软雅黑" w:hAnsi="微软雅黑" w:cs="微软雅黑" w:hint="eastAsia"/>
          <w:sz w:val="18"/>
          <w:szCs w:val="18"/>
        </w:rPr>
        <w:t>各种</w:t>
      </w:r>
      <w:proofErr w:type="gramEnd"/>
      <w:r w:rsidRPr="00CE422F">
        <w:rPr>
          <w:rFonts w:ascii="微软雅黑" w:eastAsia="微软雅黑" w:hAnsi="微软雅黑" w:cs="微软雅黑" w:hint="eastAsia"/>
          <w:sz w:val="18"/>
          <w:szCs w:val="18"/>
        </w:rPr>
        <w:t>系统三维电脑设计系统辅助设计，结合10年以上从业经验金牌技术负责操作。其制作的牙齿美观功能比自然牙更符合顾客的气质、脸型、唇色、需求。</w:t>
      </w:r>
    </w:p>
    <w:p w:rsidR="00EC7D1A" w:rsidRPr="00CE422F" w:rsidRDefault="00EC7D1A" w:rsidP="00185294">
      <w:pPr>
        <w:spacing w:line="200" w:lineRule="atLeast"/>
        <w:ind w:left="284"/>
        <w:rPr>
          <w:rFonts w:ascii="微软雅黑" w:eastAsia="微软雅黑" w:hAnsi="微软雅黑" w:cs="微软雅黑"/>
          <w:sz w:val="18"/>
          <w:szCs w:val="18"/>
        </w:rPr>
      </w:pPr>
    </w:p>
    <w:p w:rsidR="00185294" w:rsidRDefault="00185294" w:rsidP="00185294">
      <w:pPr>
        <w:ind w:left="284"/>
        <w:rPr>
          <w:rFonts w:ascii="微软雅黑" w:eastAsia="微软雅黑" w:hAnsi="微软雅黑" w:cs="微软雅黑" w:hint="eastAsia"/>
          <w:sz w:val="18"/>
          <w:szCs w:val="18"/>
        </w:rPr>
      </w:pPr>
      <w:r w:rsidRPr="00CE422F">
        <w:rPr>
          <w:rFonts w:ascii="微软雅黑" w:eastAsia="微软雅黑" w:hAnsi="微软雅黑" w:cs="微软雅黑" w:hint="eastAsia"/>
          <w:bCs/>
          <w:sz w:val="18"/>
          <w:szCs w:val="18"/>
        </w:rPr>
        <w:t>功能需求</w:t>
      </w:r>
      <w:proofErr w:type="gramStart"/>
      <w:r w:rsidRPr="00CE422F">
        <w:rPr>
          <w:rFonts w:ascii="微软雅黑" w:eastAsia="微软雅黑" w:hAnsi="微软雅黑" w:cs="微软雅黑" w:hint="eastAsia"/>
          <w:sz w:val="18"/>
          <w:szCs w:val="18"/>
        </w:rPr>
        <w:t>—完全</w:t>
      </w:r>
      <w:proofErr w:type="gramEnd"/>
      <w:r w:rsidRPr="00CE422F">
        <w:rPr>
          <w:rFonts w:ascii="微软雅黑" w:eastAsia="微软雅黑" w:hAnsi="微软雅黑" w:cs="微软雅黑" w:hint="eastAsia"/>
          <w:sz w:val="18"/>
          <w:szCs w:val="18"/>
        </w:rPr>
        <w:t>解决传统活动假牙需要配带、金属烤瓷牙颜色苍白不自然，形态呆板的缺点，咀嚼功能与真牙无异</w:t>
      </w:r>
    </w:p>
    <w:p w:rsidR="00EC7D1A" w:rsidRPr="00CE422F" w:rsidRDefault="00EC7D1A"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bCs/>
          <w:sz w:val="18"/>
          <w:szCs w:val="18"/>
        </w:rPr>
        <w:lastRenderedPageBreak/>
        <w:t>社交需求</w:t>
      </w:r>
      <w:r w:rsidRPr="00CE422F">
        <w:rPr>
          <w:rFonts w:ascii="微软雅黑" w:eastAsia="微软雅黑" w:hAnsi="微软雅黑" w:cs="微软雅黑" w:hint="eastAsia"/>
          <w:sz w:val="18"/>
          <w:szCs w:val="18"/>
        </w:rPr>
        <w:t>—社交需求包括对友谊、爱情以及隶属关系或可理解为消费群体的归属感的需求。</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bCs/>
          <w:sz w:val="18"/>
          <w:szCs w:val="18"/>
        </w:rPr>
        <w:t>尊重需求</w:t>
      </w:r>
      <w:proofErr w:type="gramStart"/>
      <w:r w:rsidRPr="00CE422F">
        <w:rPr>
          <w:rFonts w:ascii="微软雅黑" w:eastAsia="微软雅黑" w:hAnsi="微软雅黑" w:cs="微软雅黑" w:hint="eastAsia"/>
          <w:sz w:val="18"/>
          <w:szCs w:val="18"/>
        </w:rPr>
        <w:t>—尊重</w:t>
      </w:r>
      <w:proofErr w:type="gramEnd"/>
      <w:r w:rsidRPr="00CE422F">
        <w:rPr>
          <w:rFonts w:ascii="微软雅黑" w:eastAsia="微软雅黑" w:hAnsi="微软雅黑" w:cs="微软雅黑" w:hint="eastAsia"/>
          <w:sz w:val="18"/>
          <w:szCs w:val="18"/>
        </w:rPr>
        <w:t>需求既包括对成就或自我价值的个人感觉，也包括他人对自己的认可与尊重。</w:t>
      </w:r>
    </w:p>
    <w:p w:rsidR="00EC7D1A" w:rsidRDefault="00185294" w:rsidP="00853E2D">
      <w:pPr>
        <w:ind w:left="284"/>
        <w:rPr>
          <w:rFonts w:ascii="微软雅黑" w:eastAsia="微软雅黑" w:hAnsi="微软雅黑" w:cs="微软雅黑" w:hint="eastAsia"/>
          <w:sz w:val="18"/>
          <w:szCs w:val="18"/>
        </w:rPr>
      </w:pPr>
      <w:r w:rsidRPr="00CE422F">
        <w:rPr>
          <w:rFonts w:ascii="微软雅黑" w:eastAsia="微软雅黑" w:hAnsi="微软雅黑" w:cs="微软雅黑" w:hint="eastAsia"/>
          <w:bCs/>
          <w:sz w:val="18"/>
          <w:szCs w:val="18"/>
        </w:rPr>
        <w:t>自我实现需求</w:t>
      </w:r>
      <w:r w:rsidRPr="00CE422F">
        <w:rPr>
          <w:rFonts w:ascii="微软雅黑" w:eastAsia="微软雅黑" w:hAnsi="微软雅黑" w:cs="微软雅黑" w:hint="eastAsia"/>
          <w:sz w:val="18"/>
          <w:szCs w:val="18"/>
        </w:rPr>
        <w:t xml:space="preserve">—自我实现需求的目标是自我实现，或是发挥潜能，即获得大家的肯定。 </w:t>
      </w:r>
    </w:p>
    <w:p w:rsidR="00853E2D" w:rsidRPr="00CE422F" w:rsidRDefault="00853E2D" w:rsidP="00853E2D">
      <w:pPr>
        <w:ind w:left="284"/>
        <w:rPr>
          <w:rFonts w:ascii="微软雅黑" w:eastAsia="微软雅黑" w:hAnsi="微软雅黑" w:cs="微软雅黑"/>
          <w:sz w:val="18"/>
          <w:szCs w:val="18"/>
        </w:rPr>
      </w:pPr>
    </w:p>
    <w:p w:rsidR="00853E2D" w:rsidRPr="00853E2D" w:rsidRDefault="00185294" w:rsidP="00853E2D">
      <w:pPr>
        <w:ind w:left="284"/>
        <w:rPr>
          <w:rFonts w:ascii="微软雅黑" w:eastAsia="微软雅黑" w:hAnsi="微软雅黑" w:cs="微软雅黑"/>
          <w:b/>
          <w:bCs/>
          <w:sz w:val="18"/>
          <w:szCs w:val="18"/>
        </w:rPr>
      </w:pPr>
      <w:r w:rsidRPr="00853E2D">
        <w:rPr>
          <w:rFonts w:ascii="微软雅黑" w:eastAsia="微软雅黑" w:hAnsi="微软雅黑" w:cs="微软雅黑" w:hint="eastAsia"/>
          <w:b/>
          <w:bCs/>
          <w:sz w:val="18"/>
          <w:szCs w:val="18"/>
        </w:rPr>
        <w:t>国际微笑标准</w:t>
      </w:r>
    </w:p>
    <w:p w:rsidR="00185294" w:rsidRDefault="00185294" w:rsidP="00185294">
      <w:pPr>
        <w:ind w:left="284"/>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三米八/六齿：国际标准微笑，就是别人在离你三米的时就可以看到你绝对标准迷人的微笑。面容和祥，嘴角微微上翘，露出上齿的八/六颗牙齿。注意要保持牙齿的清洁以表示尊重。 </w:t>
      </w:r>
    </w:p>
    <w:p w:rsidR="00EC7D1A" w:rsidRPr="00CE422F" w:rsidRDefault="00EC7D1A" w:rsidP="00185294">
      <w:pPr>
        <w:ind w:left="284"/>
        <w:rPr>
          <w:rFonts w:ascii="微软雅黑" w:eastAsia="微软雅黑" w:hAnsi="微软雅黑" w:cs="微软雅黑"/>
          <w:sz w:val="18"/>
          <w:szCs w:val="18"/>
        </w:rPr>
      </w:pPr>
    </w:p>
    <w:p w:rsidR="00185294" w:rsidRPr="00EC7D1A" w:rsidRDefault="00185294" w:rsidP="00185294">
      <w:pPr>
        <w:rPr>
          <w:rFonts w:ascii="微软雅黑" w:eastAsia="微软雅黑" w:hAnsi="微软雅黑" w:cs="微软雅黑"/>
          <w:b/>
          <w:bCs/>
          <w:sz w:val="18"/>
          <w:szCs w:val="18"/>
        </w:rPr>
      </w:pPr>
      <w:r w:rsidRPr="00EC7D1A">
        <w:rPr>
          <w:rFonts w:ascii="微软雅黑" w:eastAsia="微软雅黑" w:hAnsi="微软雅黑" w:cs="微软雅黑" w:hint="eastAsia"/>
          <w:b/>
          <w:bCs/>
          <w:sz w:val="18"/>
          <w:szCs w:val="18"/>
        </w:rPr>
        <w:t>美国牙医给出“完美微笑”标准 ：</w:t>
      </w:r>
    </w:p>
    <w:p w:rsidR="00185294" w:rsidRPr="00EC7D1A" w:rsidRDefault="00185294" w:rsidP="00185294">
      <w:pPr>
        <w:rPr>
          <w:rFonts w:ascii="微软雅黑" w:eastAsia="微软雅黑" w:hAnsi="微软雅黑" w:cs="微软雅黑"/>
          <w:b/>
          <w:sz w:val="18"/>
          <w:szCs w:val="18"/>
        </w:rPr>
      </w:pPr>
      <w:r w:rsidRPr="00EC7D1A">
        <w:rPr>
          <w:rFonts w:ascii="微软雅黑" w:eastAsia="微软雅黑" w:hAnsi="微软雅黑" w:cs="微软雅黑" w:hint="eastAsia"/>
          <w:b/>
          <w:bCs/>
          <w:noProof/>
          <w:sz w:val="18"/>
          <w:szCs w:val="18"/>
        </w:rPr>
        <w:drawing>
          <wp:anchor distT="0" distB="0" distL="114300" distR="114300" simplePos="0" relativeHeight="251669504" behindDoc="0" locked="0" layoutInCell="1" allowOverlap="1" wp14:anchorId="31B8187B" wp14:editId="7E90059D">
            <wp:simplePos x="0" y="0"/>
            <wp:positionH relativeFrom="column">
              <wp:posOffset>403225</wp:posOffset>
            </wp:positionH>
            <wp:positionV relativeFrom="paragraph">
              <wp:posOffset>44450</wp:posOffset>
            </wp:positionV>
            <wp:extent cx="876300" cy="1000125"/>
            <wp:effectExtent l="19050" t="0" r="0" b="0"/>
            <wp:wrapSquare wrapText="bothSides"/>
            <wp:docPr id="8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13" cstate="print"/>
                    <a:srcRect/>
                    <a:stretch>
                      <a:fillRect/>
                    </a:stretch>
                  </pic:blipFill>
                  <pic:spPr bwMode="auto">
                    <a:xfrm>
                      <a:off x="0" y="0"/>
                      <a:ext cx="876300" cy="1000125"/>
                    </a:xfrm>
                    <a:prstGeom prst="rect">
                      <a:avLst/>
                    </a:prstGeom>
                    <a:noFill/>
                    <a:ln w="9525">
                      <a:noFill/>
                      <a:miter lim="800000"/>
                      <a:headEnd/>
                      <a:tailEnd/>
                    </a:ln>
                  </pic:spPr>
                </pic:pic>
              </a:graphicData>
            </a:graphic>
          </wp:anchor>
        </w:drawing>
      </w:r>
      <w:r w:rsidRPr="00EC7D1A">
        <w:rPr>
          <w:rFonts w:ascii="微软雅黑" w:eastAsia="微软雅黑" w:hAnsi="微软雅黑" w:cs="微软雅黑" w:hint="eastAsia"/>
          <w:b/>
          <w:bCs/>
          <w:sz w:val="18"/>
          <w:szCs w:val="18"/>
        </w:rPr>
        <w:t xml:space="preserve">图9     </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bCs/>
          <w:sz w:val="18"/>
          <w:szCs w:val="18"/>
        </w:rPr>
        <w:t xml:space="preserve">  </w:t>
      </w:r>
      <w:r w:rsidRPr="00CE422F">
        <w:rPr>
          <w:rFonts w:ascii="微软雅黑" w:eastAsia="微软雅黑" w:hAnsi="微软雅黑" w:hint="eastAsia"/>
          <w:sz w:val="18"/>
          <w:szCs w:val="18"/>
        </w:rPr>
        <w:t xml:space="preserve">  </w:t>
      </w:r>
      <w:r w:rsidRPr="00CE422F">
        <w:rPr>
          <w:rFonts w:ascii="微软雅黑" w:eastAsia="微软雅黑" w:hAnsi="微软雅黑" w:cs="微软雅黑" w:hint="eastAsia"/>
          <w:sz w:val="18"/>
          <w:szCs w:val="18"/>
        </w:rPr>
        <w:t xml:space="preserve">演员杰西卡·辛普森的微笑被视为“最完美的微笑”。 </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你需要藏起牙龈，以一定的角度咧开双唇，以一定的比例露出上牙，但是不能露出下牙，而且不要把牙齿漂得太白，才能“制造出”完美的微笑。</w:t>
      </w:r>
    </w:p>
    <w:p w:rsidR="00185294" w:rsidRDefault="00185294" w:rsidP="00185294">
      <w:pPr>
        <w:ind w:left="284"/>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——美国牙医的</w:t>
      </w:r>
      <w:proofErr w:type="gramStart"/>
      <w:r w:rsidRPr="00CE422F">
        <w:rPr>
          <w:rFonts w:ascii="微软雅黑" w:eastAsia="微软雅黑" w:hAnsi="微软雅黑" w:cs="微软雅黑" w:hint="eastAsia"/>
          <w:sz w:val="18"/>
          <w:szCs w:val="18"/>
        </w:rPr>
        <w:t>“</w:t>
      </w:r>
      <w:proofErr w:type="gramEnd"/>
      <w:r w:rsidRPr="00CE422F">
        <w:rPr>
          <w:rFonts w:ascii="微软雅黑" w:eastAsia="微软雅黑" w:hAnsi="微软雅黑" w:cs="微软雅黑" w:hint="eastAsia"/>
          <w:sz w:val="18"/>
          <w:szCs w:val="18"/>
        </w:rPr>
        <w:t>完美微笑配图“</w:t>
      </w:r>
    </w:p>
    <w:p w:rsidR="00EC7D1A" w:rsidRPr="00CE422F" w:rsidRDefault="00EC7D1A"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微笑时露出6-8颗牙齿； 盖住下牙，藏起牙龈；牙齿整齐，洁白，颜色不超过眼白，</w:t>
      </w:r>
      <w:proofErr w:type="gramStart"/>
      <w:r w:rsidRPr="00CE422F">
        <w:rPr>
          <w:rFonts w:ascii="微软雅黑" w:eastAsia="微软雅黑" w:hAnsi="微软雅黑" w:cs="微软雅黑" w:hint="eastAsia"/>
          <w:sz w:val="18"/>
          <w:szCs w:val="18"/>
        </w:rPr>
        <w:t>双唇呈月弯弧状</w:t>
      </w:r>
      <w:proofErr w:type="gramEnd"/>
      <w:r w:rsidRPr="00CE422F">
        <w:rPr>
          <w:rFonts w:ascii="微软雅黑" w:eastAsia="微软雅黑" w:hAnsi="微软雅黑" w:cs="微软雅黑" w:hint="eastAsia"/>
          <w:sz w:val="18"/>
          <w:szCs w:val="18"/>
        </w:rPr>
        <w:t>。</w:t>
      </w:r>
    </w:p>
    <w:p w:rsidR="00185294" w:rsidRDefault="00185294" w:rsidP="00185294">
      <w:pPr>
        <w:ind w:left="284"/>
        <w:rPr>
          <w:rFonts w:ascii="微软雅黑" w:eastAsia="微软雅黑" w:hAnsi="微软雅黑" w:cs="微软雅黑" w:hint="eastAsia"/>
          <w:bCs/>
          <w:sz w:val="18"/>
          <w:szCs w:val="18"/>
        </w:rPr>
      </w:pPr>
      <w:proofErr w:type="gramStart"/>
      <w:r w:rsidRPr="00CE422F">
        <w:rPr>
          <w:rFonts w:ascii="微软雅黑" w:eastAsia="微软雅黑" w:hAnsi="微软雅黑" w:cs="微软雅黑" w:hint="eastAsia"/>
          <w:sz w:val="18"/>
          <w:szCs w:val="18"/>
        </w:rPr>
        <w:t>笑露8颗</w:t>
      </w:r>
      <w:proofErr w:type="gramEnd"/>
      <w:r w:rsidRPr="00CE422F">
        <w:rPr>
          <w:rFonts w:ascii="微软雅黑" w:eastAsia="微软雅黑" w:hAnsi="微软雅黑" w:cs="微软雅黑" w:hint="eastAsia"/>
          <w:sz w:val="18"/>
          <w:szCs w:val="18"/>
        </w:rPr>
        <w:t>牙齿的人，会给人更加协调、端正的感觉，让人表现更出众，因此，</w:t>
      </w:r>
      <w:proofErr w:type="gramStart"/>
      <w:r w:rsidRPr="00CE422F">
        <w:rPr>
          <w:rFonts w:ascii="微软雅黑" w:eastAsia="微软雅黑" w:hAnsi="微软雅黑" w:cs="微软雅黑" w:hint="eastAsia"/>
          <w:sz w:val="18"/>
          <w:szCs w:val="18"/>
        </w:rPr>
        <w:t>笑露8颗</w:t>
      </w:r>
      <w:proofErr w:type="gramEnd"/>
      <w:r w:rsidRPr="00CE422F">
        <w:rPr>
          <w:rFonts w:ascii="微软雅黑" w:eastAsia="微软雅黑" w:hAnsi="微软雅黑" w:cs="微软雅黑" w:hint="eastAsia"/>
          <w:sz w:val="18"/>
          <w:szCs w:val="18"/>
        </w:rPr>
        <w:t xml:space="preserve">牙齿又被港台明星称之为：“完美笑容黄金法则”。   </w:t>
      </w:r>
      <w:r w:rsidRPr="00CE422F">
        <w:rPr>
          <w:rFonts w:ascii="微软雅黑" w:eastAsia="微软雅黑" w:hAnsi="微软雅黑" w:cs="微软雅黑" w:hint="eastAsia"/>
          <w:bCs/>
          <w:sz w:val="18"/>
          <w:szCs w:val="18"/>
        </w:rPr>
        <w:t xml:space="preserve">口腔美学－微笑10大标准  </w:t>
      </w:r>
    </w:p>
    <w:p w:rsidR="00EC7D1A" w:rsidRPr="00CE422F" w:rsidRDefault="00EC7D1A"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bCs/>
          <w:noProof/>
          <w:sz w:val="18"/>
          <w:szCs w:val="18"/>
        </w:rPr>
        <w:drawing>
          <wp:anchor distT="0" distB="0" distL="114300" distR="114300" simplePos="0" relativeHeight="251687936" behindDoc="0" locked="0" layoutInCell="1" allowOverlap="1" wp14:anchorId="56CFDA03" wp14:editId="7EEB8512">
            <wp:simplePos x="0" y="0"/>
            <wp:positionH relativeFrom="column">
              <wp:posOffset>266700</wp:posOffset>
            </wp:positionH>
            <wp:positionV relativeFrom="paragraph">
              <wp:posOffset>34290</wp:posOffset>
            </wp:positionV>
            <wp:extent cx="1390650" cy="666750"/>
            <wp:effectExtent l="19050" t="0" r="0" b="0"/>
            <wp:wrapSquare wrapText="bothSides"/>
            <wp:docPr id="688" name="图片 35" descr="2008012015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20080120151728"/>
                    <pic:cNvPicPr>
                      <a:picLocks noRot="1" noChangeAspect="1" noChangeArrowheads="1"/>
                    </pic:cNvPicPr>
                  </pic:nvPicPr>
                  <pic:blipFill>
                    <a:blip r:embed="rId114" cstate="print"/>
                    <a:srcRect/>
                    <a:stretch>
                      <a:fillRect/>
                    </a:stretch>
                  </pic:blipFill>
                  <pic:spPr bwMode="auto">
                    <a:xfrm>
                      <a:off x="0" y="0"/>
                      <a:ext cx="1390650" cy="66675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bCs/>
          <w:sz w:val="18"/>
          <w:szCs w:val="18"/>
        </w:rPr>
        <w:t xml:space="preserve">图10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Cs/>
          <w:sz w:val="18"/>
          <w:szCs w:val="18"/>
        </w:rPr>
        <w:t>1-笑线：</w:t>
      </w:r>
      <w:r w:rsidRPr="00CE422F">
        <w:rPr>
          <w:rFonts w:ascii="微软雅黑" w:eastAsia="微软雅黑" w:hAnsi="微软雅黑" w:cs="微软雅黑" w:hint="eastAsia"/>
          <w:sz w:val="18"/>
          <w:szCs w:val="18"/>
        </w:rPr>
        <w:t>上</w:t>
      </w:r>
      <w:proofErr w:type="gramStart"/>
      <w:r w:rsidRPr="00CE422F">
        <w:rPr>
          <w:rFonts w:ascii="微软雅黑" w:eastAsia="微软雅黑" w:hAnsi="微软雅黑" w:cs="微软雅黑" w:hint="eastAsia"/>
          <w:sz w:val="18"/>
          <w:szCs w:val="18"/>
        </w:rPr>
        <w:t>前牙切端连线</w:t>
      </w:r>
      <w:proofErr w:type="gramEnd"/>
      <w:r w:rsidRPr="00CE422F">
        <w:rPr>
          <w:rFonts w:ascii="微软雅黑" w:eastAsia="微软雅黑" w:hAnsi="微软雅黑" w:cs="微软雅黑" w:hint="eastAsia"/>
          <w:sz w:val="18"/>
          <w:szCs w:val="18"/>
        </w:rPr>
        <w:t>与下唇弧度协调。正面看：牙齿向后逐渐抬高(上牙</w:t>
      </w:r>
      <w:proofErr w:type="gramStart"/>
      <w:r w:rsidRPr="00CE422F">
        <w:rPr>
          <w:rFonts w:ascii="微软雅黑" w:eastAsia="微软雅黑" w:hAnsi="微软雅黑" w:cs="微软雅黑" w:hint="eastAsia"/>
          <w:sz w:val="18"/>
          <w:szCs w:val="18"/>
        </w:rPr>
        <w:t>的切端与</w:t>
      </w:r>
      <w:proofErr w:type="gramEnd"/>
      <w:r w:rsidRPr="00CE422F">
        <w:rPr>
          <w:rFonts w:ascii="微软雅黑" w:eastAsia="微软雅黑" w:hAnsi="微软雅黑" w:cs="微软雅黑" w:hint="eastAsia"/>
          <w:sz w:val="18"/>
          <w:szCs w:val="18"/>
        </w:rPr>
        <w:t xml:space="preserve">下嘴唇的弧度相协调。正面看:牙齿向后逐渐抬高) </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688960" behindDoc="0" locked="0" layoutInCell="1" allowOverlap="1" wp14:anchorId="2C5CF788" wp14:editId="0590D6C7">
            <wp:simplePos x="0" y="0"/>
            <wp:positionH relativeFrom="column">
              <wp:posOffset>-1504950</wp:posOffset>
            </wp:positionH>
            <wp:positionV relativeFrom="paragraph">
              <wp:posOffset>211455</wp:posOffset>
            </wp:positionV>
            <wp:extent cx="1409700" cy="714375"/>
            <wp:effectExtent l="19050" t="0" r="0" b="0"/>
            <wp:wrapSquare wrapText="bothSides"/>
            <wp:docPr id="28" name="图片 36"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图形1"/>
                    <pic:cNvPicPr>
                      <a:picLocks noRot="1" noChangeAspect="1" noChangeArrowheads="1"/>
                    </pic:cNvPicPr>
                  </pic:nvPicPr>
                  <pic:blipFill>
                    <a:blip r:embed="rId115" cstate="print"/>
                    <a:srcRect/>
                    <a:stretch>
                      <a:fillRect/>
                    </a:stretch>
                  </pic:blipFill>
                  <pic:spPr bwMode="auto">
                    <a:xfrm>
                      <a:off x="0" y="0"/>
                      <a:ext cx="1409700" cy="714375"/>
                    </a:xfrm>
                    <a:prstGeom prst="rect">
                      <a:avLst/>
                    </a:prstGeom>
                    <a:noFill/>
                    <a:ln w="9525">
                      <a:noFill/>
                      <a:miter lim="800000"/>
                      <a:headEnd/>
                      <a:tailEnd/>
                    </a:ln>
                  </pic:spPr>
                </pic:pic>
              </a:graphicData>
            </a:graphic>
          </wp:anchor>
        </w:drawing>
      </w:r>
    </w:p>
    <w:p w:rsidR="00185294" w:rsidRPr="00CE422F" w:rsidRDefault="00185294" w:rsidP="00185294">
      <w:pPr>
        <w:ind w:leftChars="135" w:left="283"/>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图11  </w:t>
      </w:r>
      <w:r w:rsidRPr="00CE422F">
        <w:rPr>
          <w:rFonts w:ascii="微软雅黑" w:eastAsia="微软雅黑" w:hAnsi="微软雅黑" w:cs="微软雅黑" w:hint="eastAsia"/>
          <w:bCs/>
          <w:sz w:val="18"/>
          <w:szCs w:val="18"/>
        </w:rPr>
        <w:t>2-前牙比例：</w:t>
      </w:r>
      <w:r w:rsidRPr="00CE422F">
        <w:rPr>
          <w:rFonts w:ascii="微软雅黑" w:eastAsia="微软雅黑" w:hAnsi="微软雅黑" w:cs="微软雅黑" w:hint="eastAsia"/>
          <w:sz w:val="18"/>
          <w:szCs w:val="18"/>
        </w:rPr>
        <w:t xml:space="preserve">上中切牙宽度和等于尖牙牙尖到中线宽度，上                     中切牙高度与宽度和BE之比符合黄金分割比1/1.6 </w:t>
      </w:r>
    </w:p>
    <w:p w:rsidR="00185294" w:rsidRPr="00CE422F" w:rsidRDefault="00185294" w:rsidP="00185294">
      <w:pPr>
        <w:ind w:left="284" w:firstLine="345"/>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（两颗大门牙的宽度等于虎牙到牙齿正中间的宽度，上门牙高度与宽度符合黄金分割比1/1.6） </w:t>
      </w:r>
    </w:p>
    <w:p w:rsidR="00185294" w:rsidRPr="00CE422F" w:rsidRDefault="00185294" w:rsidP="00185294">
      <w:pPr>
        <w:ind w:left="284" w:firstLine="345"/>
        <w:rPr>
          <w:rFonts w:ascii="微软雅黑" w:eastAsia="微软雅黑" w:hAnsi="微软雅黑" w:cs="微软雅黑"/>
          <w:sz w:val="18"/>
          <w:szCs w:val="18"/>
        </w:rPr>
      </w:pPr>
      <w:r w:rsidRPr="00CE422F">
        <w:rPr>
          <w:rFonts w:ascii="微软雅黑" w:eastAsia="微软雅黑" w:hAnsi="微软雅黑" w:cs="微软雅黑"/>
          <w:noProof/>
          <w:sz w:val="18"/>
          <w:szCs w:val="18"/>
        </w:rPr>
        <w:drawing>
          <wp:anchor distT="0" distB="0" distL="114300" distR="114300" simplePos="0" relativeHeight="251689984" behindDoc="0" locked="0" layoutInCell="1" allowOverlap="1" wp14:anchorId="208C56E1" wp14:editId="42EDAD43">
            <wp:simplePos x="0" y="0"/>
            <wp:positionH relativeFrom="column">
              <wp:posOffset>247650</wp:posOffset>
            </wp:positionH>
            <wp:positionV relativeFrom="paragraph">
              <wp:posOffset>125730</wp:posOffset>
            </wp:positionV>
            <wp:extent cx="1409700" cy="704850"/>
            <wp:effectExtent l="19050" t="0" r="0" b="0"/>
            <wp:wrapSquare wrapText="bothSides"/>
            <wp:docPr id="29" name="图片 37"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图形2"/>
                    <pic:cNvPicPr>
                      <a:picLocks noRot="1" noChangeAspect="1" noChangeArrowheads="1"/>
                    </pic:cNvPicPr>
                  </pic:nvPicPr>
                  <pic:blipFill>
                    <a:blip r:embed="rId116" cstate="print"/>
                    <a:srcRect/>
                    <a:stretch>
                      <a:fillRect/>
                    </a:stretch>
                  </pic:blipFill>
                  <pic:spPr bwMode="auto">
                    <a:xfrm>
                      <a:off x="0" y="0"/>
                      <a:ext cx="1409700" cy="704850"/>
                    </a:xfrm>
                    <a:prstGeom prst="rect">
                      <a:avLst/>
                    </a:prstGeom>
                    <a:noFill/>
                    <a:ln w="9525">
                      <a:noFill/>
                      <a:miter lim="800000"/>
                      <a:headEnd/>
                      <a:tailEnd/>
                    </a:ln>
                  </pic:spPr>
                </pic:pic>
              </a:graphicData>
            </a:graphic>
          </wp:anchor>
        </w:drawing>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sz w:val="18"/>
          <w:szCs w:val="18"/>
        </w:rPr>
        <w:t xml:space="preserve">图12   </w:t>
      </w:r>
      <w:r w:rsidRPr="00CE422F">
        <w:rPr>
          <w:rFonts w:ascii="微软雅黑" w:eastAsia="微软雅黑" w:hAnsi="微软雅黑" w:cs="微软雅黑" w:hint="eastAsia"/>
          <w:bCs/>
          <w:sz w:val="18"/>
          <w:szCs w:val="18"/>
        </w:rPr>
        <w:t>3-两上中切牙对称，宽度是高度的80%</w:t>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ab/>
        <w:t xml:space="preserve">    （两颗上门牙的宽度对称，宽度是高度的3/4） </w:t>
      </w:r>
    </w:p>
    <w:p w:rsidR="00185294" w:rsidRPr="00CE422F" w:rsidRDefault="00185294" w:rsidP="00185294">
      <w:pPr>
        <w:ind w:left="284"/>
        <w:rPr>
          <w:rFonts w:ascii="微软雅黑" w:eastAsia="微软雅黑" w:hAnsi="微软雅黑" w:cs="微软雅黑"/>
          <w:bCs/>
          <w:sz w:val="18"/>
          <w:szCs w:val="18"/>
        </w:rPr>
      </w:pP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bCs/>
          <w:noProof/>
          <w:sz w:val="18"/>
          <w:szCs w:val="18"/>
        </w:rPr>
        <w:drawing>
          <wp:anchor distT="0" distB="0" distL="114300" distR="114300" simplePos="0" relativeHeight="251691008" behindDoc="0" locked="0" layoutInCell="1" allowOverlap="1" wp14:anchorId="331CADAB" wp14:editId="6E3F5A27">
            <wp:simplePos x="0" y="0"/>
            <wp:positionH relativeFrom="column">
              <wp:posOffset>-1485900</wp:posOffset>
            </wp:positionH>
            <wp:positionV relativeFrom="paragraph">
              <wp:posOffset>152400</wp:posOffset>
            </wp:positionV>
            <wp:extent cx="1371600" cy="742950"/>
            <wp:effectExtent l="19050" t="0" r="0" b="0"/>
            <wp:wrapSquare wrapText="bothSides"/>
            <wp:docPr id="31" name="图片 38" descr="图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图形3"/>
                    <pic:cNvPicPr>
                      <a:picLocks noRot="1" noChangeAspect="1" noChangeArrowheads="1"/>
                    </pic:cNvPicPr>
                  </pic:nvPicPr>
                  <pic:blipFill>
                    <a:blip r:embed="rId117" cstate="print"/>
                    <a:srcRect/>
                    <a:stretch>
                      <a:fillRect/>
                    </a:stretch>
                  </pic:blipFill>
                  <pic:spPr bwMode="auto">
                    <a:xfrm>
                      <a:off x="0" y="0"/>
                      <a:ext cx="1371600" cy="742950"/>
                    </a:xfrm>
                    <a:prstGeom prst="rect">
                      <a:avLst/>
                    </a:prstGeom>
                    <a:noFill/>
                    <a:ln w="9525">
                      <a:noFill/>
                      <a:miter lim="800000"/>
                      <a:headEnd/>
                      <a:tailEnd/>
                    </a:ln>
                  </pic:spPr>
                </pic:pic>
              </a:graphicData>
            </a:graphic>
          </wp:anchor>
        </w:drawing>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 xml:space="preserve">图13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Cs/>
          <w:sz w:val="18"/>
          <w:szCs w:val="18"/>
        </w:rPr>
        <w:t>4-上中切牙远中弧度与侧切牙协调且廓影其近中，</w:t>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 xml:space="preserve"> 同理各牙齿远中均</w:t>
      </w:r>
      <w:proofErr w:type="gramStart"/>
      <w:r w:rsidRPr="00CE422F">
        <w:rPr>
          <w:rFonts w:ascii="微软雅黑" w:eastAsia="微软雅黑" w:hAnsi="微软雅黑" w:cs="微软雅黑" w:hint="eastAsia"/>
          <w:bCs/>
          <w:sz w:val="18"/>
          <w:szCs w:val="18"/>
        </w:rPr>
        <w:t>廓影远中</w:t>
      </w:r>
      <w:proofErr w:type="gramEnd"/>
      <w:r w:rsidRPr="00CE422F">
        <w:rPr>
          <w:rFonts w:ascii="微软雅黑" w:eastAsia="微软雅黑" w:hAnsi="微软雅黑" w:cs="微软雅黑" w:hint="eastAsia"/>
          <w:bCs/>
          <w:sz w:val="18"/>
          <w:szCs w:val="18"/>
        </w:rPr>
        <w:t>牙齿之近中</w:t>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(上门牙的弧度与上小门牙协调且与牙齿中间</w:t>
      </w:r>
      <w:proofErr w:type="gramStart"/>
      <w:r w:rsidRPr="00CE422F">
        <w:rPr>
          <w:rFonts w:ascii="微软雅黑" w:eastAsia="微软雅黑" w:hAnsi="微软雅黑" w:cs="微软雅黑" w:hint="eastAsia"/>
          <w:bCs/>
          <w:sz w:val="18"/>
          <w:szCs w:val="18"/>
        </w:rPr>
        <w:t>对称,</w:t>
      </w:r>
      <w:proofErr w:type="gramEnd"/>
      <w:r w:rsidRPr="00CE422F">
        <w:rPr>
          <w:rFonts w:ascii="微软雅黑" w:eastAsia="微软雅黑" w:hAnsi="微软雅黑" w:cs="微软雅黑" w:hint="eastAsia"/>
          <w:bCs/>
          <w:sz w:val="18"/>
          <w:szCs w:val="18"/>
        </w:rPr>
        <w:t xml:space="preserve">同理各牙齿与牙齿中间对称) </w:t>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bCs/>
          <w:noProof/>
          <w:sz w:val="18"/>
          <w:szCs w:val="18"/>
        </w:rPr>
        <w:drawing>
          <wp:anchor distT="0" distB="0" distL="114300" distR="114300" simplePos="0" relativeHeight="251693056" behindDoc="0" locked="0" layoutInCell="1" allowOverlap="1" wp14:anchorId="0F726CA1" wp14:editId="33BE0387">
            <wp:simplePos x="0" y="0"/>
            <wp:positionH relativeFrom="column">
              <wp:posOffset>266700</wp:posOffset>
            </wp:positionH>
            <wp:positionV relativeFrom="paragraph">
              <wp:posOffset>114300</wp:posOffset>
            </wp:positionV>
            <wp:extent cx="1381125" cy="676275"/>
            <wp:effectExtent l="19050" t="0" r="9525" b="0"/>
            <wp:wrapSquare wrapText="bothSides"/>
            <wp:docPr id="35" name="图片 39"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图形4"/>
                    <pic:cNvPicPr>
                      <a:picLocks noRot="1" noChangeAspect="1" noChangeArrowheads="1"/>
                    </pic:cNvPicPr>
                  </pic:nvPicPr>
                  <pic:blipFill>
                    <a:blip r:embed="rId118" cstate="print"/>
                    <a:srcRect/>
                    <a:stretch>
                      <a:fillRect/>
                    </a:stretch>
                  </pic:blipFill>
                  <pic:spPr bwMode="auto">
                    <a:xfrm>
                      <a:off x="0" y="0"/>
                      <a:ext cx="1381125" cy="676275"/>
                    </a:xfrm>
                    <a:prstGeom prst="rect">
                      <a:avLst/>
                    </a:prstGeom>
                    <a:noFill/>
                    <a:ln w="9525">
                      <a:noFill/>
                      <a:miter lim="800000"/>
                      <a:headEnd/>
                      <a:tailEnd/>
                    </a:ln>
                  </pic:spPr>
                </pic:pic>
              </a:graphicData>
            </a:graphic>
          </wp:anchor>
        </w:drawing>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 xml:space="preserve"> 图14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Cs/>
          <w:sz w:val="18"/>
          <w:szCs w:val="18"/>
        </w:rPr>
        <w:t>5-切牙之切外展隙：1-1间最小，1-2间稍大，2-3间最大</w:t>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 xml:space="preserve">       (门牙间的缝隙,左右门牙间缝隙最小，正门牙与侧门牙间缝隙稍大,侧门牙与虎牙间缝隙最大)</w:t>
      </w:r>
    </w:p>
    <w:p w:rsidR="00185294" w:rsidRPr="00CE422F" w:rsidRDefault="00185294" w:rsidP="00185294">
      <w:pPr>
        <w:ind w:left="284"/>
        <w:rPr>
          <w:rFonts w:ascii="微软雅黑" w:eastAsia="微软雅黑" w:hAnsi="微软雅黑" w:cs="微软雅黑"/>
          <w:bCs/>
          <w:sz w:val="18"/>
          <w:szCs w:val="18"/>
        </w:rPr>
      </w:pPr>
      <w:r w:rsidRPr="00CE422F">
        <w:rPr>
          <w:rFonts w:ascii="微软雅黑" w:eastAsia="微软雅黑" w:hAnsi="微软雅黑" w:cs="微软雅黑"/>
          <w:bCs/>
          <w:noProof/>
          <w:sz w:val="18"/>
          <w:szCs w:val="18"/>
        </w:rPr>
        <w:drawing>
          <wp:anchor distT="0" distB="0" distL="114300" distR="114300" simplePos="0" relativeHeight="251695104" behindDoc="0" locked="0" layoutInCell="1" allowOverlap="1" wp14:anchorId="1B9A1DDF" wp14:editId="0278C6F6">
            <wp:simplePos x="0" y="0"/>
            <wp:positionH relativeFrom="column">
              <wp:posOffset>314325</wp:posOffset>
            </wp:positionH>
            <wp:positionV relativeFrom="paragraph">
              <wp:posOffset>131445</wp:posOffset>
            </wp:positionV>
            <wp:extent cx="1352550" cy="704850"/>
            <wp:effectExtent l="19050" t="0" r="0" b="0"/>
            <wp:wrapSquare wrapText="bothSides"/>
            <wp:docPr id="27" name="图片 40" descr="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361"/>
                    <pic:cNvPicPr>
                      <a:picLocks noRot="1" noChangeAspect="1" noChangeArrowheads="1"/>
                    </pic:cNvPicPr>
                  </pic:nvPicPr>
                  <pic:blipFill>
                    <a:blip r:embed="rId119" cstate="print"/>
                    <a:srcRect/>
                    <a:stretch>
                      <a:fillRect/>
                    </a:stretch>
                  </pic:blipFill>
                  <pic:spPr bwMode="auto">
                    <a:xfrm>
                      <a:off x="0" y="0"/>
                      <a:ext cx="1352550" cy="704850"/>
                    </a:xfrm>
                    <a:prstGeom prst="rect">
                      <a:avLst/>
                    </a:prstGeom>
                    <a:noFill/>
                    <a:ln w="9525">
                      <a:noFill/>
                      <a:miter lim="800000"/>
                      <a:headEnd/>
                      <a:tailEnd/>
                    </a:ln>
                  </pic:spPr>
                </pic:pic>
              </a:graphicData>
            </a:graphic>
          </wp:anchor>
        </w:drawing>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bCs/>
          <w:sz w:val="18"/>
          <w:szCs w:val="18"/>
        </w:rPr>
        <w:t xml:space="preserve">  图15 </w:t>
      </w:r>
      <w:r w:rsidRPr="00CE422F">
        <w:rPr>
          <w:rFonts w:ascii="微软雅黑" w:eastAsia="微软雅黑" w:hAnsi="微软雅黑" w:cs="微软雅黑" w:hint="eastAsia"/>
          <w:sz w:val="18"/>
          <w:szCs w:val="18"/>
        </w:rPr>
        <w:t xml:space="preserve"> </w:t>
      </w:r>
      <w:r w:rsidRPr="00CE422F">
        <w:rPr>
          <w:rFonts w:ascii="微软雅黑" w:eastAsia="微软雅黑" w:hAnsi="微软雅黑" w:cs="微软雅黑" w:hint="eastAsia"/>
          <w:bCs/>
          <w:sz w:val="18"/>
          <w:szCs w:val="18"/>
        </w:rPr>
        <w:t>6-邻接点：</w:t>
      </w:r>
      <w:r w:rsidRPr="00CE422F">
        <w:rPr>
          <w:rFonts w:ascii="微软雅黑" w:eastAsia="微软雅黑" w:hAnsi="微软雅黑" w:cs="微软雅黑" w:hint="eastAsia"/>
          <w:sz w:val="18"/>
          <w:szCs w:val="18"/>
        </w:rPr>
        <w:t>1-1间最低，邻接点连线与下唇弧度协调</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ab/>
        <w:t xml:space="preserve"> （左右正门牙间缝隙最低，牙齿间的邻接点连线与下唇弧度协调） </w:t>
      </w:r>
    </w:p>
    <w:p w:rsidR="00185294" w:rsidRDefault="00185294" w:rsidP="00185294">
      <w:pPr>
        <w:ind w:left="284"/>
        <w:rPr>
          <w:rFonts w:ascii="微软雅黑" w:eastAsia="微软雅黑" w:hAnsi="微软雅黑" w:cs="微软雅黑" w:hint="eastAsia"/>
          <w:sz w:val="18"/>
          <w:szCs w:val="18"/>
        </w:rPr>
      </w:pPr>
    </w:p>
    <w:p w:rsidR="00853E2D" w:rsidRDefault="00853E2D" w:rsidP="00185294">
      <w:pPr>
        <w:ind w:left="284"/>
        <w:rPr>
          <w:rFonts w:ascii="微软雅黑" w:eastAsia="微软雅黑" w:hAnsi="微软雅黑" w:cs="微软雅黑" w:hint="eastAsia"/>
          <w:sz w:val="18"/>
          <w:szCs w:val="18"/>
        </w:rPr>
      </w:pPr>
    </w:p>
    <w:p w:rsidR="00EC7D1A" w:rsidRDefault="00EC7D1A" w:rsidP="00853E2D">
      <w:pPr>
        <w:rPr>
          <w:rFonts w:ascii="微软雅黑" w:eastAsia="微软雅黑" w:hAnsi="微软雅黑" w:cs="微软雅黑" w:hint="eastAsia"/>
          <w:sz w:val="18"/>
          <w:szCs w:val="18"/>
        </w:rPr>
      </w:pPr>
    </w:p>
    <w:p w:rsidR="00EC7D1A" w:rsidRPr="00CE422F" w:rsidRDefault="00EC7D1A"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noProof/>
          <w:sz w:val="18"/>
          <w:szCs w:val="18"/>
        </w:rPr>
        <w:drawing>
          <wp:anchor distT="0" distB="0" distL="114300" distR="114300" simplePos="0" relativeHeight="251692032" behindDoc="0" locked="0" layoutInCell="1" allowOverlap="1" wp14:anchorId="6E7581C3" wp14:editId="2D00111A">
            <wp:simplePos x="0" y="0"/>
            <wp:positionH relativeFrom="column">
              <wp:posOffset>314325</wp:posOffset>
            </wp:positionH>
            <wp:positionV relativeFrom="paragraph">
              <wp:posOffset>17145</wp:posOffset>
            </wp:positionV>
            <wp:extent cx="1409700" cy="742950"/>
            <wp:effectExtent l="19050" t="0" r="0" b="0"/>
            <wp:wrapSquare wrapText="bothSides"/>
            <wp:docPr id="37" name="图片 41"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图形5"/>
                    <pic:cNvPicPr>
                      <a:picLocks noRot="1" noChangeAspect="1" noChangeArrowheads="1"/>
                    </pic:cNvPicPr>
                  </pic:nvPicPr>
                  <pic:blipFill>
                    <a:blip r:embed="rId120" cstate="print"/>
                    <a:srcRect/>
                    <a:stretch>
                      <a:fillRect/>
                    </a:stretch>
                  </pic:blipFill>
                  <pic:spPr bwMode="auto">
                    <a:xfrm>
                      <a:off x="0" y="0"/>
                      <a:ext cx="1409700" cy="742950"/>
                    </a:xfrm>
                    <a:prstGeom prst="rect">
                      <a:avLst/>
                    </a:prstGeom>
                    <a:noFill/>
                    <a:ln w="9525">
                      <a:noFill/>
                      <a:miter lim="800000"/>
                      <a:headEnd/>
                      <a:tailEnd/>
                    </a:ln>
                  </pic:spPr>
                </pic:pic>
              </a:graphicData>
            </a:graphic>
          </wp:anchor>
        </w:drawing>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图16  </w:t>
      </w:r>
      <w:r w:rsidRPr="00CE422F">
        <w:rPr>
          <w:rFonts w:ascii="微软雅黑" w:eastAsia="微软雅黑" w:hAnsi="微软雅黑" w:cs="微软雅黑" w:hint="eastAsia"/>
          <w:bCs/>
          <w:sz w:val="18"/>
          <w:szCs w:val="18"/>
        </w:rPr>
        <w:t>7-牙长轴：</w:t>
      </w:r>
      <w:r w:rsidRPr="00CE422F">
        <w:rPr>
          <w:rFonts w:ascii="微软雅黑" w:eastAsia="微软雅黑" w:hAnsi="微软雅黑" w:cs="微软雅黑" w:hint="eastAsia"/>
          <w:sz w:val="18"/>
          <w:szCs w:val="18"/>
        </w:rPr>
        <w:t xml:space="preserve">同名牙长轴与中线左右对称   </w:t>
      </w:r>
    </w:p>
    <w:p w:rsidR="00185294" w:rsidRPr="00CE422F" w:rsidRDefault="00185294" w:rsidP="00185294">
      <w:pPr>
        <w:ind w:leftChars="135" w:left="283" w:firstLineChars="300" w:firstLine="540"/>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（牙齿左右对称）</w:t>
      </w:r>
    </w:p>
    <w:p w:rsidR="00185294" w:rsidRPr="00CE422F" w:rsidRDefault="00185294"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p>
    <w:p w:rsidR="00185294" w:rsidRPr="00EC7D1A" w:rsidRDefault="00185294" w:rsidP="00185294">
      <w:pPr>
        <w:ind w:left="284"/>
        <w:rPr>
          <w:rFonts w:ascii="微软雅黑" w:eastAsia="微软雅黑" w:hAnsi="微软雅黑" w:cs="微软雅黑"/>
          <w:b/>
          <w:sz w:val="18"/>
          <w:szCs w:val="18"/>
        </w:rPr>
      </w:pPr>
      <w:r w:rsidRPr="00EC7D1A">
        <w:rPr>
          <w:rFonts w:ascii="微软雅黑" w:eastAsia="微软雅黑" w:hAnsi="微软雅黑" w:cs="微软雅黑" w:hint="eastAsia"/>
          <w:b/>
          <w:sz w:val="18"/>
          <w:szCs w:val="18"/>
        </w:rPr>
        <w:t xml:space="preserve">图17 </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noProof/>
          <w:sz w:val="18"/>
          <w:szCs w:val="18"/>
        </w:rPr>
        <w:drawing>
          <wp:anchor distT="0" distB="0" distL="114300" distR="114300" simplePos="0" relativeHeight="251668480" behindDoc="0" locked="0" layoutInCell="1" allowOverlap="1" wp14:anchorId="769CD534" wp14:editId="79AC2605">
            <wp:simplePos x="0" y="0"/>
            <wp:positionH relativeFrom="column">
              <wp:posOffset>212725</wp:posOffset>
            </wp:positionH>
            <wp:positionV relativeFrom="paragraph">
              <wp:posOffset>25400</wp:posOffset>
            </wp:positionV>
            <wp:extent cx="1447800" cy="704850"/>
            <wp:effectExtent l="19050" t="0" r="0" b="0"/>
            <wp:wrapSquare wrapText="bothSides"/>
            <wp:docPr id="38" name="图片 4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7"/>
                    <pic:cNvPicPr>
                      <a:picLocks noRot="1" noChangeAspect="1" noChangeArrowheads="1"/>
                    </pic:cNvPicPr>
                  </pic:nvPicPr>
                  <pic:blipFill>
                    <a:blip r:embed="rId121" cstate="print"/>
                    <a:srcRect/>
                    <a:stretch>
                      <a:fillRect/>
                    </a:stretch>
                  </pic:blipFill>
                  <pic:spPr bwMode="auto">
                    <a:xfrm>
                      <a:off x="0" y="0"/>
                      <a:ext cx="1447800" cy="70485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bCs/>
          <w:sz w:val="18"/>
          <w:szCs w:val="18"/>
        </w:rPr>
        <w:t>8-龈缘：</w:t>
      </w:r>
      <w:r w:rsidRPr="00CE422F">
        <w:rPr>
          <w:rFonts w:ascii="微软雅黑" w:eastAsia="微软雅黑" w:hAnsi="微软雅黑" w:cs="微软雅黑" w:hint="eastAsia"/>
          <w:sz w:val="18"/>
          <w:szCs w:val="18"/>
        </w:rPr>
        <w:t>微笑时暴露小于3mm，龈缘连线</w:t>
      </w:r>
      <w:proofErr w:type="gramStart"/>
      <w:r w:rsidRPr="00CE422F">
        <w:rPr>
          <w:rFonts w:ascii="微软雅黑" w:eastAsia="微软雅黑" w:hAnsi="微软雅黑" w:cs="微软雅黑" w:hint="eastAsia"/>
          <w:sz w:val="18"/>
          <w:szCs w:val="18"/>
        </w:rPr>
        <w:t>与笑线协调</w:t>
      </w:r>
      <w:proofErr w:type="gramEnd"/>
      <w:r w:rsidRPr="00CE422F">
        <w:rPr>
          <w:rFonts w:ascii="微软雅黑" w:eastAsia="微软雅黑" w:hAnsi="微软雅黑" w:cs="微软雅黑" w:hint="eastAsia"/>
          <w:sz w:val="18"/>
          <w:szCs w:val="18"/>
        </w:rPr>
        <w:t>。单个牙齿龈缘弧度，要自然，同名牙齿龈缘弧度相对称，侧切牙龈缘高度比</w:t>
      </w:r>
      <w:proofErr w:type="gramStart"/>
      <w:r w:rsidRPr="00CE422F">
        <w:rPr>
          <w:rFonts w:ascii="微软雅黑" w:eastAsia="微软雅黑" w:hAnsi="微软雅黑" w:cs="微软雅黑" w:hint="eastAsia"/>
          <w:sz w:val="18"/>
          <w:szCs w:val="18"/>
        </w:rPr>
        <w:t>其他牙低</w:t>
      </w:r>
      <w:proofErr w:type="gramEnd"/>
      <w:r w:rsidRPr="00CE422F">
        <w:rPr>
          <w:rFonts w:ascii="微软雅黑" w:eastAsia="微软雅黑" w:hAnsi="微软雅黑" w:cs="微软雅黑" w:hint="eastAsia"/>
          <w:sz w:val="18"/>
          <w:szCs w:val="18"/>
        </w:rPr>
        <w:t>1mm左右</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（牙龈边缘与微笑时嘴唇弧度协调，单个牙齿的龈缘弧度要自然，左右牙齿的龈缘弧度要对称，侧门牙龈缘弧度比</w:t>
      </w:r>
      <w:proofErr w:type="gramStart"/>
      <w:r w:rsidRPr="00CE422F">
        <w:rPr>
          <w:rFonts w:ascii="微软雅黑" w:eastAsia="微软雅黑" w:hAnsi="微软雅黑" w:cs="微软雅黑" w:hint="eastAsia"/>
          <w:sz w:val="18"/>
          <w:szCs w:val="18"/>
        </w:rPr>
        <w:t>其他牙低</w:t>
      </w:r>
      <w:proofErr w:type="gramEnd"/>
      <w:r w:rsidRPr="00CE422F">
        <w:rPr>
          <w:rFonts w:ascii="微软雅黑" w:eastAsia="微软雅黑" w:hAnsi="微软雅黑" w:cs="微软雅黑" w:hint="eastAsia"/>
          <w:sz w:val="18"/>
          <w:szCs w:val="18"/>
        </w:rPr>
        <w:t>1mm左右</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图18  </w:t>
      </w:r>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701248" behindDoc="0" locked="0" layoutInCell="1" allowOverlap="1" wp14:anchorId="5C3B90DD" wp14:editId="743162A5">
            <wp:simplePos x="0" y="0"/>
            <wp:positionH relativeFrom="column">
              <wp:posOffset>279400</wp:posOffset>
            </wp:positionH>
            <wp:positionV relativeFrom="paragraph">
              <wp:posOffset>82550</wp:posOffset>
            </wp:positionV>
            <wp:extent cx="1428750" cy="771525"/>
            <wp:effectExtent l="0" t="0" r="0" b="0"/>
            <wp:wrapSquare wrapText="bothSides"/>
            <wp:docPr id="39" name="图片 4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9"/>
                    <pic:cNvPicPr>
                      <a:picLocks noRot="1"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28750" cy="771525"/>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bCs/>
          <w:sz w:val="18"/>
          <w:szCs w:val="18"/>
        </w:rPr>
        <w:t>9-切牙合面观：</w:t>
      </w:r>
      <w:r w:rsidRPr="00CE422F">
        <w:rPr>
          <w:rFonts w:ascii="微软雅黑" w:eastAsia="微软雅黑" w:hAnsi="微软雅黑" w:cs="微软雅黑" w:hint="eastAsia"/>
          <w:sz w:val="18"/>
          <w:szCs w:val="18"/>
        </w:rPr>
        <w:t>没有严重磨耗、牙弓狭窄</w:t>
      </w:r>
      <w:proofErr w:type="gramStart"/>
      <w:r w:rsidRPr="00CE422F">
        <w:rPr>
          <w:rFonts w:ascii="微软雅黑" w:eastAsia="微软雅黑" w:hAnsi="微软雅黑" w:cs="微软雅黑" w:hint="eastAsia"/>
          <w:sz w:val="18"/>
          <w:szCs w:val="18"/>
        </w:rPr>
        <w:t>及开牙合</w:t>
      </w:r>
      <w:proofErr w:type="gramEnd"/>
    </w:p>
    <w:p w:rsidR="00185294" w:rsidRPr="00CE422F" w:rsidRDefault="00185294" w:rsidP="00185294">
      <w:pPr>
        <w:ind w:left="284"/>
        <w:rPr>
          <w:rFonts w:ascii="微软雅黑" w:eastAsia="微软雅黑" w:hAnsi="微软雅黑" w:cs="微软雅黑"/>
          <w:sz w:val="18"/>
          <w:szCs w:val="18"/>
        </w:rPr>
      </w:pPr>
      <w:r w:rsidRPr="00CE422F">
        <w:rPr>
          <w:rFonts w:ascii="微软雅黑" w:eastAsia="微软雅黑" w:hAnsi="微软雅黑" w:cs="微软雅黑" w:hint="eastAsia"/>
          <w:sz w:val="18"/>
          <w:szCs w:val="18"/>
        </w:rPr>
        <w:t>(牙齿切合面:没有严重磨耗、地包天及可以完全咬合）</w:t>
      </w:r>
    </w:p>
    <w:p w:rsidR="00185294" w:rsidRPr="00CE422F" w:rsidRDefault="00185294" w:rsidP="00185294">
      <w:pPr>
        <w:ind w:left="284"/>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ind w:firstLineChars="200" w:firstLine="360"/>
        <w:rPr>
          <w:rFonts w:ascii="微软雅黑" w:eastAsia="微软雅黑" w:hAnsi="微软雅黑" w:cs="微软雅黑"/>
          <w:bCs/>
          <w:sz w:val="18"/>
          <w:szCs w:val="18"/>
        </w:rPr>
      </w:pPr>
      <w:r w:rsidRPr="00CE422F">
        <w:rPr>
          <w:rFonts w:ascii="微软雅黑" w:eastAsia="微软雅黑" w:hAnsi="微软雅黑" w:cs="微软雅黑" w:hint="eastAsia"/>
          <w:sz w:val="18"/>
          <w:szCs w:val="18"/>
        </w:rPr>
        <w:t xml:space="preserve">图19     </w:t>
      </w:r>
      <w:r w:rsidRPr="00CE422F">
        <w:rPr>
          <w:rFonts w:ascii="微软雅黑" w:eastAsia="微软雅黑" w:hAnsi="微软雅黑" w:cs="微软雅黑"/>
          <w:sz w:val="18"/>
          <w:szCs w:val="18"/>
        </w:rPr>
        <w:t xml:space="preserve">                   </w:t>
      </w:r>
      <w:r w:rsidRPr="00CE422F">
        <w:rPr>
          <w:rFonts w:ascii="微软雅黑" w:eastAsia="微软雅黑" w:hAnsi="微软雅黑" w:cs="微软雅黑" w:hint="eastAsia"/>
          <w:bCs/>
          <w:sz w:val="18"/>
          <w:szCs w:val="18"/>
        </w:rPr>
        <w:t>10-牙色、肤色、牙龈颜色协调。</w:t>
      </w:r>
    </w:p>
    <w:p w:rsidR="00185294" w:rsidRPr="00CE422F" w:rsidRDefault="00185294" w:rsidP="00185294">
      <w:pPr>
        <w:ind w:left="284" w:firstLineChars="200" w:firstLine="360"/>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anchor distT="0" distB="0" distL="114300" distR="114300" simplePos="0" relativeHeight="251702272" behindDoc="0" locked="0" layoutInCell="1" allowOverlap="1" wp14:anchorId="25A25784" wp14:editId="60043B4B">
            <wp:simplePos x="0" y="0"/>
            <wp:positionH relativeFrom="column">
              <wp:posOffset>406400</wp:posOffset>
            </wp:positionH>
            <wp:positionV relativeFrom="paragraph">
              <wp:posOffset>82550</wp:posOffset>
            </wp:positionV>
            <wp:extent cx="1352550" cy="962025"/>
            <wp:effectExtent l="0" t="0" r="0" b="0"/>
            <wp:wrapSquare wrapText="bothSides"/>
            <wp:docPr id="81" name="图片 44" descr="Nipic_2581212_2011081013542443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Nipic_2581212_20110810135424436154"/>
                    <pic:cNvPicPr>
                      <a:picLocks noRot="1"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52550" cy="962025"/>
                    </a:xfrm>
                    <a:prstGeom prst="rect">
                      <a:avLst/>
                    </a:prstGeom>
                    <a:noFill/>
                    <a:ln w="9525">
                      <a:noFill/>
                      <a:miter lim="800000"/>
                      <a:headEnd/>
                      <a:tailEnd/>
                    </a:ln>
                  </pic:spPr>
                </pic:pic>
              </a:graphicData>
            </a:graphic>
          </wp:anchor>
        </w:drawing>
      </w:r>
    </w:p>
    <w:p w:rsidR="00185294" w:rsidRPr="00CE422F" w:rsidRDefault="00185294"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p>
    <w:p w:rsidR="00185294" w:rsidRPr="00CE422F" w:rsidRDefault="00185294" w:rsidP="00185294">
      <w:pPr>
        <w:ind w:left="284"/>
        <w:rPr>
          <w:rFonts w:ascii="微软雅黑" w:eastAsia="微软雅黑" w:hAnsi="微软雅黑" w:cs="微软雅黑"/>
          <w:sz w:val="18"/>
          <w:szCs w:val="18"/>
        </w:rPr>
      </w:pPr>
    </w:p>
    <w:p w:rsidR="00185294" w:rsidRPr="00EC7D1A" w:rsidRDefault="00185294" w:rsidP="00185294">
      <w:pPr>
        <w:ind w:left="284"/>
        <w:rPr>
          <w:rFonts w:ascii="微软雅黑" w:eastAsia="微软雅黑" w:hAnsi="微软雅黑" w:cs="微软雅黑"/>
          <w:b/>
          <w:i/>
          <w:sz w:val="18"/>
          <w:szCs w:val="18"/>
        </w:rPr>
      </w:pPr>
      <w:r w:rsidRPr="00EC7D1A">
        <w:rPr>
          <w:rFonts w:ascii="微软雅黑" w:eastAsia="微软雅黑" w:hAnsi="微软雅黑" w:cs="微软雅黑" w:hint="eastAsia"/>
          <w:b/>
          <w:sz w:val="18"/>
          <w:szCs w:val="18"/>
        </w:rPr>
        <w:t>美维目前牙冠分析：</w:t>
      </w:r>
    </w:p>
    <w:p w:rsidR="00185294" w:rsidRDefault="00185294"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EC7D1A" w:rsidRDefault="00EC7D1A" w:rsidP="00185294">
      <w:pPr>
        <w:rPr>
          <w:rFonts w:ascii="微软雅黑" w:eastAsia="微软雅黑" w:hAnsi="微软雅黑" w:cs="微软雅黑" w:hint="eastAsia"/>
          <w:i/>
          <w:kern w:val="0"/>
          <w:sz w:val="18"/>
          <w:szCs w:val="18"/>
        </w:rPr>
      </w:pPr>
    </w:p>
    <w:p w:rsidR="00853E2D" w:rsidRDefault="00853E2D" w:rsidP="00185294">
      <w:pPr>
        <w:rPr>
          <w:rFonts w:ascii="微软雅黑" w:eastAsia="微软雅黑" w:hAnsi="微软雅黑" w:cs="微软雅黑" w:hint="eastAsia"/>
          <w:i/>
          <w:kern w:val="0"/>
          <w:sz w:val="18"/>
          <w:szCs w:val="18"/>
        </w:rPr>
      </w:pPr>
    </w:p>
    <w:p w:rsidR="00853E2D" w:rsidRDefault="00853E2D" w:rsidP="00185294">
      <w:pPr>
        <w:rPr>
          <w:rFonts w:ascii="微软雅黑" w:eastAsia="微软雅黑" w:hAnsi="微软雅黑" w:cs="微软雅黑" w:hint="eastAsia"/>
          <w:i/>
          <w:kern w:val="0"/>
          <w:sz w:val="18"/>
          <w:szCs w:val="18"/>
        </w:rPr>
      </w:pPr>
    </w:p>
    <w:p w:rsidR="00853E2D" w:rsidRDefault="00853E2D" w:rsidP="00185294">
      <w:pPr>
        <w:rPr>
          <w:rFonts w:ascii="微软雅黑" w:eastAsia="微软雅黑" w:hAnsi="微软雅黑" w:cs="微软雅黑" w:hint="eastAsia"/>
          <w:i/>
          <w:kern w:val="0"/>
          <w:sz w:val="18"/>
          <w:szCs w:val="18"/>
        </w:rPr>
      </w:pPr>
    </w:p>
    <w:p w:rsidR="00853E2D" w:rsidRDefault="00853E2D" w:rsidP="00185294">
      <w:pPr>
        <w:rPr>
          <w:rFonts w:ascii="微软雅黑" w:eastAsia="微软雅黑" w:hAnsi="微软雅黑" w:cs="微软雅黑" w:hint="eastAsia"/>
          <w:i/>
          <w:kern w:val="0"/>
          <w:sz w:val="18"/>
          <w:szCs w:val="18"/>
        </w:rPr>
      </w:pPr>
    </w:p>
    <w:p w:rsidR="00853E2D" w:rsidRDefault="00853E2D" w:rsidP="00185294">
      <w:pPr>
        <w:rPr>
          <w:rFonts w:ascii="微软雅黑" w:eastAsia="微软雅黑" w:hAnsi="微软雅黑" w:cs="微软雅黑" w:hint="eastAsia"/>
          <w:i/>
          <w:kern w:val="0"/>
          <w:sz w:val="18"/>
          <w:szCs w:val="18"/>
        </w:rPr>
      </w:pPr>
    </w:p>
    <w:p w:rsidR="00853E2D" w:rsidRDefault="00853E2D" w:rsidP="00185294">
      <w:pPr>
        <w:rPr>
          <w:rFonts w:ascii="微软雅黑" w:eastAsia="微软雅黑" w:hAnsi="微软雅黑" w:cs="微软雅黑" w:hint="eastAsia"/>
          <w:i/>
          <w:kern w:val="0"/>
          <w:sz w:val="18"/>
          <w:szCs w:val="18"/>
        </w:rPr>
      </w:pPr>
    </w:p>
    <w:p w:rsidR="00EC7D1A" w:rsidRPr="00CE422F" w:rsidRDefault="00EC7D1A" w:rsidP="00185294">
      <w:pPr>
        <w:rPr>
          <w:rFonts w:ascii="微软雅黑" w:eastAsia="微软雅黑" w:hAnsi="微软雅黑" w:cs="微软雅黑"/>
          <w:i/>
          <w:kern w:val="0"/>
          <w:sz w:val="18"/>
          <w:szCs w:val="18"/>
        </w:rPr>
      </w:pPr>
    </w:p>
    <w:tbl>
      <w:tblPr>
        <w:tblpPr w:leftFromText="180" w:rightFromText="180" w:vertAnchor="text" w:horzAnchor="page" w:tblpXSpec="center" w:tblpY="-89"/>
        <w:tblW w:w="11448" w:type="dxa"/>
        <w:jc w:val="center"/>
        <w:tblLayout w:type="fixed"/>
        <w:tblCellMar>
          <w:top w:w="15" w:type="dxa"/>
          <w:bottom w:w="15" w:type="dxa"/>
        </w:tblCellMar>
        <w:tblLook w:val="0000" w:firstRow="0" w:lastRow="0" w:firstColumn="0" w:lastColumn="0" w:noHBand="0" w:noVBand="0"/>
      </w:tblPr>
      <w:tblGrid>
        <w:gridCol w:w="630"/>
        <w:gridCol w:w="402"/>
        <w:gridCol w:w="2649"/>
        <w:gridCol w:w="3118"/>
        <w:gridCol w:w="1276"/>
        <w:gridCol w:w="3373"/>
      </w:tblGrid>
      <w:tr w:rsidR="00185294" w:rsidRPr="00CE422F" w:rsidTr="00185294">
        <w:trPr>
          <w:cantSplit/>
          <w:jc w:val="center"/>
        </w:trPr>
        <w:tc>
          <w:tcPr>
            <w:tcW w:w="630" w:type="dxa"/>
            <w:tcBorders>
              <w:top w:val="single" w:sz="4" w:space="0" w:color="000000"/>
              <w:left w:val="single" w:sz="4" w:space="0" w:color="000000"/>
              <w:bottom w:val="single" w:sz="4" w:space="0" w:color="000000"/>
              <w:right w:val="single" w:sz="4" w:space="0" w:color="000000"/>
            </w:tcBorders>
            <w:vAlign w:val="center"/>
          </w:tcPr>
          <w:p w:rsidR="00185294" w:rsidRPr="00853E2D" w:rsidRDefault="00185294" w:rsidP="00185294">
            <w:pPr>
              <w:widowControl/>
              <w:jc w:val="center"/>
              <w:rPr>
                <w:rFonts w:ascii="微软雅黑" w:eastAsia="微软雅黑" w:hAnsi="微软雅黑" w:cs="微软雅黑"/>
                <w:kern w:val="0"/>
                <w:sz w:val="18"/>
                <w:szCs w:val="18"/>
              </w:rPr>
            </w:pPr>
            <w:r w:rsidRPr="00853E2D">
              <w:rPr>
                <w:rFonts w:ascii="微软雅黑" w:eastAsia="微软雅黑" w:hAnsi="微软雅黑" w:cs="微软雅黑" w:hint="eastAsia"/>
                <w:kern w:val="0"/>
                <w:sz w:val="18"/>
                <w:szCs w:val="18"/>
              </w:rPr>
              <w:t>瓷块名称</w:t>
            </w:r>
          </w:p>
        </w:tc>
        <w:tc>
          <w:tcPr>
            <w:tcW w:w="402" w:type="dxa"/>
            <w:tcBorders>
              <w:top w:val="single" w:sz="4" w:space="0" w:color="000000"/>
              <w:left w:val="single" w:sz="4" w:space="0" w:color="000000"/>
              <w:bottom w:val="single" w:sz="4" w:space="0" w:color="000000"/>
              <w:right w:val="single" w:sz="4" w:space="0" w:color="000000"/>
            </w:tcBorders>
            <w:vAlign w:val="center"/>
          </w:tcPr>
          <w:p w:rsidR="00185294" w:rsidRPr="00853E2D" w:rsidRDefault="00185294" w:rsidP="00185294">
            <w:pPr>
              <w:widowControl/>
              <w:jc w:val="center"/>
              <w:rPr>
                <w:rFonts w:ascii="微软雅黑" w:eastAsia="微软雅黑" w:hAnsi="微软雅黑" w:cs="微软雅黑"/>
                <w:kern w:val="0"/>
                <w:sz w:val="18"/>
                <w:szCs w:val="18"/>
              </w:rPr>
            </w:pPr>
            <w:r w:rsidRPr="00853E2D">
              <w:rPr>
                <w:rFonts w:ascii="微软雅黑" w:eastAsia="微软雅黑" w:hAnsi="微软雅黑" w:cs="微软雅黑" w:hint="eastAsia"/>
                <w:kern w:val="0"/>
                <w:sz w:val="18"/>
                <w:szCs w:val="18"/>
              </w:rPr>
              <w:t>产地</w:t>
            </w:r>
          </w:p>
        </w:tc>
        <w:tc>
          <w:tcPr>
            <w:tcW w:w="2649" w:type="dxa"/>
            <w:tcBorders>
              <w:top w:val="single" w:sz="4" w:space="0" w:color="000000"/>
              <w:left w:val="single" w:sz="4" w:space="0" w:color="000000"/>
              <w:bottom w:val="single" w:sz="4" w:space="0" w:color="000000"/>
              <w:right w:val="single" w:sz="4" w:space="0" w:color="000000"/>
            </w:tcBorders>
            <w:vAlign w:val="center"/>
          </w:tcPr>
          <w:p w:rsidR="00185294" w:rsidRPr="00853E2D" w:rsidRDefault="00185294" w:rsidP="00185294">
            <w:pPr>
              <w:widowControl/>
              <w:jc w:val="center"/>
              <w:rPr>
                <w:rFonts w:ascii="微软雅黑" w:eastAsia="微软雅黑" w:hAnsi="微软雅黑" w:cs="微软雅黑"/>
                <w:bCs/>
                <w:kern w:val="0"/>
                <w:sz w:val="18"/>
                <w:szCs w:val="18"/>
              </w:rPr>
            </w:pPr>
            <w:r w:rsidRPr="00853E2D">
              <w:rPr>
                <w:rFonts w:ascii="微软雅黑" w:eastAsia="微软雅黑" w:hAnsi="微软雅黑" w:cs="微软雅黑" w:hint="eastAsia"/>
                <w:bCs/>
                <w:kern w:val="0"/>
                <w:sz w:val="18"/>
                <w:szCs w:val="18"/>
              </w:rPr>
              <w:t>公司背景</w:t>
            </w:r>
          </w:p>
        </w:tc>
        <w:tc>
          <w:tcPr>
            <w:tcW w:w="3118" w:type="dxa"/>
            <w:tcBorders>
              <w:top w:val="single" w:sz="4" w:space="0" w:color="000000"/>
              <w:left w:val="single" w:sz="4" w:space="0" w:color="000000"/>
              <w:bottom w:val="single" w:sz="4" w:space="0" w:color="000000"/>
              <w:right w:val="single" w:sz="4" w:space="0" w:color="000000"/>
            </w:tcBorders>
            <w:vAlign w:val="center"/>
          </w:tcPr>
          <w:p w:rsidR="00185294" w:rsidRPr="00853E2D" w:rsidRDefault="00185294" w:rsidP="00185294">
            <w:pPr>
              <w:widowControl/>
              <w:jc w:val="center"/>
              <w:rPr>
                <w:rFonts w:ascii="微软雅黑" w:eastAsia="微软雅黑" w:hAnsi="微软雅黑" w:cs="微软雅黑"/>
                <w:bCs/>
                <w:kern w:val="0"/>
                <w:sz w:val="18"/>
                <w:szCs w:val="18"/>
              </w:rPr>
            </w:pPr>
            <w:r w:rsidRPr="00853E2D">
              <w:rPr>
                <w:rFonts w:ascii="微软雅黑" w:eastAsia="微软雅黑" w:hAnsi="微软雅黑" w:cs="微软雅黑" w:hint="eastAsia"/>
                <w:bCs/>
                <w:kern w:val="0"/>
                <w:sz w:val="18"/>
                <w:szCs w:val="18"/>
              </w:rPr>
              <w:t>瓷块介绍</w:t>
            </w:r>
          </w:p>
        </w:tc>
        <w:tc>
          <w:tcPr>
            <w:tcW w:w="1276" w:type="dxa"/>
            <w:tcBorders>
              <w:top w:val="single" w:sz="4" w:space="0" w:color="000000"/>
              <w:left w:val="single" w:sz="4" w:space="0" w:color="000000"/>
              <w:bottom w:val="single" w:sz="4" w:space="0" w:color="000000"/>
              <w:right w:val="single" w:sz="4" w:space="0" w:color="000000"/>
            </w:tcBorders>
            <w:vAlign w:val="center"/>
          </w:tcPr>
          <w:p w:rsidR="00185294" w:rsidRPr="00853E2D" w:rsidRDefault="00185294" w:rsidP="00185294">
            <w:pPr>
              <w:widowControl/>
              <w:jc w:val="center"/>
              <w:rPr>
                <w:rFonts w:ascii="微软雅黑" w:eastAsia="微软雅黑" w:hAnsi="微软雅黑" w:cs="微软雅黑"/>
                <w:bCs/>
                <w:kern w:val="0"/>
                <w:sz w:val="18"/>
                <w:szCs w:val="18"/>
              </w:rPr>
            </w:pPr>
            <w:r w:rsidRPr="00853E2D">
              <w:rPr>
                <w:rFonts w:ascii="微软雅黑" w:eastAsia="微软雅黑" w:hAnsi="微软雅黑" w:cs="微软雅黑" w:hint="eastAsia"/>
                <w:bCs/>
                <w:kern w:val="0"/>
                <w:sz w:val="18"/>
                <w:szCs w:val="18"/>
              </w:rPr>
              <w:t>修复优势</w:t>
            </w:r>
          </w:p>
        </w:tc>
        <w:tc>
          <w:tcPr>
            <w:tcW w:w="3373" w:type="dxa"/>
            <w:tcBorders>
              <w:top w:val="single" w:sz="4" w:space="0" w:color="000000"/>
              <w:left w:val="single" w:sz="4" w:space="0" w:color="000000"/>
              <w:bottom w:val="single" w:sz="4" w:space="0" w:color="000000"/>
              <w:right w:val="single" w:sz="4" w:space="0" w:color="000000"/>
            </w:tcBorders>
            <w:vAlign w:val="center"/>
          </w:tcPr>
          <w:p w:rsidR="00185294" w:rsidRPr="00853E2D" w:rsidRDefault="00185294" w:rsidP="00185294">
            <w:pPr>
              <w:widowControl/>
              <w:jc w:val="center"/>
              <w:rPr>
                <w:rFonts w:ascii="微软雅黑" w:eastAsia="微软雅黑" w:hAnsi="微软雅黑" w:cs="微软雅黑"/>
                <w:kern w:val="0"/>
                <w:sz w:val="18"/>
                <w:szCs w:val="18"/>
              </w:rPr>
            </w:pPr>
            <w:r w:rsidRPr="00853E2D">
              <w:rPr>
                <w:rFonts w:ascii="微软雅黑" w:eastAsia="微软雅黑" w:hAnsi="微软雅黑" w:cs="微软雅黑" w:hint="eastAsia"/>
                <w:bCs/>
                <w:kern w:val="0"/>
                <w:sz w:val="18"/>
                <w:szCs w:val="18"/>
              </w:rPr>
              <w:t>优点</w:t>
            </w:r>
          </w:p>
        </w:tc>
      </w:tr>
      <w:tr w:rsidR="00185294" w:rsidRPr="00CE422F" w:rsidTr="00185294">
        <w:trPr>
          <w:cantSplit/>
          <w:jc w:val="center"/>
        </w:trPr>
        <w:tc>
          <w:tcPr>
            <w:tcW w:w="630"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VITA</w:t>
            </w:r>
          </w:p>
        </w:tc>
        <w:tc>
          <w:tcPr>
            <w:tcW w:w="402"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德国</w:t>
            </w:r>
          </w:p>
        </w:tc>
        <w:tc>
          <w:tcPr>
            <w:tcW w:w="2649"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ind w:leftChars="-1" w:left="-1" w:rightChars="-12" w:right="-25" w:hanging="1"/>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是由美维口腔旗下，</w:t>
            </w:r>
            <w:proofErr w:type="gramStart"/>
            <w:r w:rsidRPr="00CE422F">
              <w:rPr>
                <w:rFonts w:ascii="微软雅黑" w:eastAsia="微软雅黑" w:hAnsi="微软雅黑" w:cs="微软雅黑" w:hint="eastAsia"/>
                <w:bCs/>
                <w:kern w:val="0"/>
                <w:sz w:val="18"/>
                <w:szCs w:val="18"/>
              </w:rPr>
              <w:t>睿</w:t>
            </w:r>
            <w:proofErr w:type="gramEnd"/>
            <w:r w:rsidRPr="00CE422F">
              <w:rPr>
                <w:rFonts w:ascii="微软雅黑" w:eastAsia="微软雅黑" w:hAnsi="微软雅黑" w:cs="微软雅黑" w:hint="eastAsia"/>
                <w:bCs/>
                <w:kern w:val="0"/>
                <w:sz w:val="18"/>
                <w:szCs w:val="18"/>
              </w:rPr>
              <w:t>瓷数字化中心独立自主加工，通过全球最先进的数字化口内光学印模技术（CAD）、数字化口内3D研磨技术（CAM）设计制作完成的，是国内最顶尖的全瓷修复。</w:t>
            </w:r>
          </w:p>
        </w:tc>
        <w:tc>
          <w:tcPr>
            <w:tcW w:w="3118"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经过超过120万次使用临床证实有效，且与天然牙釉质有相似的磨耗特性。</w:t>
            </w:r>
          </w:p>
        </w:tc>
        <w:tc>
          <w:tcPr>
            <w:tcW w:w="1276"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ind w:leftChars="-59" w:left="-124" w:rightChars="-51" w:right="-107"/>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前牙和后牙嵌体、高嵌体和部分冠、全冠，以及贴面。</w:t>
            </w:r>
          </w:p>
        </w:tc>
        <w:tc>
          <w:tcPr>
            <w:tcW w:w="3373"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ind w:leftChars="-22" w:left="-46" w:rightChars="-38" w:right="-80"/>
              <w:jc w:val="center"/>
              <w:rPr>
                <w:rFonts w:ascii="微软雅黑" w:eastAsia="微软雅黑" w:hAnsi="微软雅黑" w:cs="微软雅黑"/>
                <w:kern w:val="0"/>
                <w:sz w:val="18"/>
                <w:szCs w:val="18"/>
              </w:rPr>
            </w:pPr>
            <w:r w:rsidRPr="00CE422F">
              <w:rPr>
                <w:rFonts w:ascii="微软雅黑" w:eastAsia="微软雅黑" w:hAnsi="微软雅黑" w:cs="微软雅黑" w:hint="eastAsia"/>
                <w:sz w:val="18"/>
                <w:szCs w:val="18"/>
              </w:rPr>
              <w:t>长石类瓷块由精细颗粒的</w:t>
            </w:r>
            <w:r w:rsidRPr="00CE422F">
              <w:rPr>
                <w:rFonts w:ascii="微软雅黑" w:eastAsia="微软雅黑" w:hAnsi="微软雅黑" w:cs="微软雅黑" w:hint="eastAsia"/>
                <w:kern w:val="0"/>
                <w:sz w:val="18"/>
                <w:szCs w:val="18"/>
              </w:rPr>
              <w:t>长石陶瓷制成   因为它们的精细和均</w:t>
            </w:r>
            <w:proofErr w:type="gramStart"/>
            <w:r w:rsidRPr="00CE422F">
              <w:rPr>
                <w:rFonts w:ascii="微软雅黑" w:eastAsia="微软雅黑" w:hAnsi="微软雅黑" w:cs="微软雅黑" w:hint="eastAsia"/>
                <w:kern w:val="0"/>
                <w:sz w:val="18"/>
                <w:szCs w:val="18"/>
              </w:rPr>
              <w:t>一</w:t>
            </w:r>
            <w:proofErr w:type="gramEnd"/>
            <w:r w:rsidRPr="00CE422F">
              <w:rPr>
                <w:rFonts w:ascii="微软雅黑" w:eastAsia="微软雅黑" w:hAnsi="微软雅黑" w:cs="微软雅黑" w:hint="eastAsia"/>
                <w:kern w:val="0"/>
                <w:sz w:val="18"/>
                <w:szCs w:val="18"/>
              </w:rPr>
              <w:t>结构，它们特别容易蚀刻和抛光，同样也能减少打磨工具的磨耗。因为由一种标准工业工艺制作，它们有一种持续性高等材料特质。</w:t>
            </w:r>
          </w:p>
        </w:tc>
      </w:tr>
      <w:tr w:rsidR="00185294" w:rsidRPr="00CE422F" w:rsidTr="00185294">
        <w:trPr>
          <w:cantSplit/>
          <w:jc w:val="center"/>
        </w:trPr>
        <w:tc>
          <w:tcPr>
            <w:tcW w:w="630"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义获嘉</w:t>
            </w:r>
          </w:p>
        </w:tc>
        <w:tc>
          <w:tcPr>
            <w:tcW w:w="402"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列支敦士登</w:t>
            </w:r>
          </w:p>
        </w:tc>
        <w:tc>
          <w:tcPr>
            <w:tcW w:w="2649"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牙科工业一直是列支敦士登的重要产业, 义获嘉</w:t>
            </w:r>
            <w:proofErr w:type="gramStart"/>
            <w:r w:rsidRPr="00CE422F">
              <w:rPr>
                <w:rFonts w:ascii="微软雅黑" w:eastAsia="微软雅黑" w:hAnsi="微软雅黑" w:cs="微软雅黑" w:hint="eastAsia"/>
                <w:bCs/>
                <w:kern w:val="0"/>
                <w:sz w:val="18"/>
                <w:szCs w:val="18"/>
              </w:rPr>
              <w:t>伟瓦登特</w:t>
            </w:r>
            <w:proofErr w:type="gramEnd"/>
            <w:r w:rsidRPr="00CE422F">
              <w:rPr>
                <w:rFonts w:ascii="微软雅黑" w:eastAsia="微软雅黑" w:hAnsi="微软雅黑" w:cs="微软雅黑" w:hint="eastAsia"/>
                <w:bCs/>
                <w:kern w:val="0"/>
                <w:sz w:val="18"/>
                <w:szCs w:val="18"/>
              </w:rPr>
              <w:t>公司就是其中最主要的代表，拥有雄厚的科研力量、严密的产品质量控制</w:t>
            </w:r>
          </w:p>
        </w:tc>
        <w:tc>
          <w:tcPr>
            <w:tcW w:w="3118" w:type="dxa"/>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IPS e.max® “ 易美 ”全瓷系统包括高度美学和高强度材料，</w:t>
            </w:r>
          </w:p>
        </w:tc>
        <w:tc>
          <w:tcPr>
            <w:tcW w:w="1276"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在前牙美学上独具优势</w:t>
            </w:r>
          </w:p>
        </w:tc>
        <w:tc>
          <w:tcPr>
            <w:tcW w:w="3373"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spacing w:after="240"/>
              <w:ind w:rightChars="-32" w:right="-67"/>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研磨性能好，经济节省传统瓷炉中进行850℃，30分钟简单结晶处理360 MPa 最终强度</w:t>
            </w:r>
          </w:p>
          <w:p w:rsidR="00185294" w:rsidRPr="00CE422F" w:rsidRDefault="00185294" w:rsidP="00185294">
            <w:pPr>
              <w:widowControl/>
              <w:spacing w:after="240"/>
              <w:ind w:rightChars="-32" w:right="-67"/>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色泽自然逼真</w:t>
            </w:r>
          </w:p>
        </w:tc>
      </w:tr>
      <w:tr w:rsidR="00185294" w:rsidRPr="00CE422F" w:rsidTr="00185294">
        <w:trPr>
          <w:cantSplit/>
          <w:jc w:val="center"/>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5294" w:rsidRPr="00CE422F" w:rsidRDefault="00185294" w:rsidP="00185294">
            <w:pPr>
              <w:widowControl/>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西诺德</w:t>
            </w:r>
          </w:p>
        </w:tc>
        <w:tc>
          <w:tcPr>
            <w:tcW w:w="4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5294" w:rsidRPr="00CE422F" w:rsidRDefault="00185294" w:rsidP="00185294">
            <w:pPr>
              <w:widowControl/>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德国</w:t>
            </w:r>
          </w:p>
        </w:tc>
        <w:tc>
          <w:tcPr>
            <w:tcW w:w="2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西诺德公司是全世界规模最大的牙科技术设备制造商（前身：西门子牙科），堪称牙科行业当之无愧的领军企业。</w:t>
            </w:r>
          </w:p>
        </w:tc>
        <w:tc>
          <w:tcPr>
            <w:tcW w:w="3118" w:type="dxa"/>
            <w:tcBorders>
              <w:top w:val="single" w:sz="4" w:space="0" w:color="000000"/>
              <w:left w:val="single" w:sz="4" w:space="0" w:color="000000"/>
              <w:bottom w:val="single" w:sz="4" w:space="0" w:color="000000"/>
            </w:tcBorders>
            <w:shd w:val="clear" w:color="auto" w:fill="auto"/>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CEREC Blocs C In瓷块由深色的牙本质内核，覆盖以半透明的牙釉质层组成。牙本质内核是基于天然牙齿的牙本质外形为模型制造的。牙齿外层的形状由软件中的生物再造数据所决定。软件整合了一个运算法则以帮助将修复体放置到瓷块中的正确位置，确保修复</w:t>
            </w:r>
            <w:proofErr w:type="gramStart"/>
            <w:r w:rsidRPr="00CE422F">
              <w:rPr>
                <w:rFonts w:ascii="微软雅黑" w:eastAsia="微软雅黑" w:hAnsi="微软雅黑" w:cs="微软雅黑" w:hint="eastAsia"/>
                <w:bCs/>
                <w:kern w:val="0"/>
                <w:sz w:val="18"/>
                <w:szCs w:val="18"/>
              </w:rPr>
              <w:t>体最终</w:t>
            </w:r>
            <w:proofErr w:type="gramEnd"/>
            <w:r w:rsidRPr="00CE422F">
              <w:rPr>
                <w:rFonts w:ascii="微软雅黑" w:eastAsia="微软雅黑" w:hAnsi="微软雅黑" w:cs="微软雅黑" w:hint="eastAsia"/>
                <w:bCs/>
                <w:kern w:val="0"/>
                <w:sz w:val="18"/>
                <w:szCs w:val="18"/>
              </w:rPr>
              <w:t>的颜色与医生所选颜色一致达到满意的美学效果</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5294" w:rsidRPr="00CE422F" w:rsidRDefault="00185294" w:rsidP="00185294">
            <w:pPr>
              <w:widowControl/>
              <w:jc w:val="center"/>
              <w:rPr>
                <w:rFonts w:ascii="微软雅黑" w:eastAsia="微软雅黑" w:hAnsi="微软雅黑" w:cs="微软雅黑"/>
                <w:bCs/>
                <w:kern w:val="0"/>
                <w:sz w:val="18"/>
                <w:szCs w:val="18"/>
              </w:rPr>
            </w:pPr>
            <w:r w:rsidRPr="00CE422F">
              <w:rPr>
                <w:rFonts w:ascii="微软雅黑" w:eastAsia="微软雅黑" w:hAnsi="微软雅黑" w:cs="微软雅黑" w:hint="eastAsia"/>
                <w:bCs/>
                <w:kern w:val="0"/>
                <w:sz w:val="18"/>
                <w:szCs w:val="18"/>
              </w:rPr>
              <w:t xml:space="preserve">氧化锆—— 硬度佳不易蹦瓷 适合后牙 </w:t>
            </w:r>
            <w:r w:rsidRPr="00CE422F">
              <w:rPr>
                <w:rFonts w:ascii="微软雅黑" w:eastAsia="微软雅黑" w:hAnsi="微软雅黑" w:cs="微软雅黑" w:hint="eastAsia"/>
                <w:bCs/>
                <w:kern w:val="0"/>
                <w:sz w:val="18"/>
                <w:szCs w:val="18"/>
              </w:rPr>
              <w:br/>
              <w:t xml:space="preserve">玻璃陶瓷—— 适合于前牙、嵌体 美学效果佳 做出来很漂亮 </w:t>
            </w:r>
          </w:p>
        </w:tc>
        <w:tc>
          <w:tcPr>
            <w:tcW w:w="33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85294" w:rsidRPr="00CE422F" w:rsidRDefault="00185294" w:rsidP="00185294">
            <w:pPr>
              <w:widowControl/>
              <w:tabs>
                <w:tab w:val="left" w:pos="0"/>
              </w:tabs>
              <w:spacing w:after="240"/>
              <w:jc w:val="center"/>
              <w:rPr>
                <w:rFonts w:ascii="微软雅黑" w:eastAsia="微软雅黑" w:hAnsi="微软雅黑" w:cs="微软雅黑"/>
                <w:kern w:val="0"/>
                <w:sz w:val="18"/>
                <w:szCs w:val="18"/>
              </w:rPr>
            </w:pPr>
            <w:r w:rsidRPr="00CE422F">
              <w:rPr>
                <w:rFonts w:ascii="微软雅黑" w:eastAsia="微软雅黑" w:hAnsi="微软雅黑" w:cs="微软雅黑" w:hint="eastAsia"/>
                <w:kern w:val="0"/>
                <w:sz w:val="18"/>
                <w:szCs w:val="18"/>
              </w:rPr>
              <w:t xml:space="preserve"> 具有三个色泽层次，每一层次的色泽饱和度不同(chroma)。这样可以对修复体在透光性和色泽浓度方面做出最佳调整。      天然般的“牙釉质-牙本质-牙颈”色泽层次               无与伦比的处理，无粉扫描和精确的三维图像，还原自然的色彩！</w:t>
            </w:r>
            <w:r w:rsidRPr="00CE422F">
              <w:rPr>
                <w:rFonts w:ascii="微软雅黑" w:eastAsia="微软雅黑" w:hAnsi="微软雅黑" w:cs="微软雅黑" w:hint="eastAsia"/>
                <w:kern w:val="0"/>
                <w:sz w:val="18"/>
                <w:szCs w:val="18"/>
              </w:rPr>
              <w:br/>
              <w:t>优点:1.品牌效应，世界上最大最全的供应商</w:t>
            </w:r>
            <w:r w:rsidRPr="00CE422F">
              <w:rPr>
                <w:rFonts w:ascii="微软雅黑" w:eastAsia="微软雅黑" w:hAnsi="微软雅黑" w:cs="微软雅黑" w:hint="eastAsia"/>
                <w:kern w:val="0"/>
                <w:sz w:val="18"/>
                <w:szCs w:val="18"/>
              </w:rPr>
              <w:br/>
              <w:t xml:space="preserve">     2.粘结后最终强度 380MPa</w:t>
            </w:r>
            <w:r w:rsidRPr="00CE422F">
              <w:rPr>
                <w:rFonts w:ascii="微软雅黑" w:eastAsia="微软雅黑" w:hAnsi="微软雅黑" w:cs="微软雅黑" w:hint="eastAsia"/>
                <w:kern w:val="0"/>
                <w:sz w:val="18"/>
                <w:szCs w:val="18"/>
              </w:rPr>
              <w:br/>
              <w:t>3.瓷块更接近天然牙釉质</w:t>
            </w:r>
            <w:r w:rsidRPr="00CE422F">
              <w:rPr>
                <w:rFonts w:ascii="微软雅黑" w:eastAsia="微软雅黑" w:hAnsi="微软雅黑" w:cs="微软雅黑" w:hint="eastAsia"/>
                <w:kern w:val="0"/>
                <w:sz w:val="18"/>
                <w:szCs w:val="18"/>
              </w:rPr>
              <w:br/>
            </w:r>
          </w:p>
        </w:tc>
      </w:tr>
    </w:tbl>
    <w:p w:rsidR="00185294" w:rsidRPr="00CE422F" w:rsidRDefault="00185294" w:rsidP="00185294">
      <w:pPr>
        <w:jc w:val="left"/>
        <w:rPr>
          <w:rFonts w:ascii="微软雅黑" w:eastAsia="微软雅黑" w:hAnsi="微软雅黑" w:cs="微软雅黑"/>
          <w:b/>
          <w:bCs/>
          <w:sz w:val="18"/>
          <w:szCs w:val="18"/>
        </w:rPr>
      </w:pPr>
    </w:p>
    <w:p w:rsidR="00185294" w:rsidRPr="00CE422F" w:rsidRDefault="00185294" w:rsidP="00185294">
      <w:pPr>
        <w:jc w:val="left"/>
        <w:rPr>
          <w:rFonts w:ascii="微软雅黑" w:eastAsia="微软雅黑" w:hAnsi="微软雅黑" w:cs="微软雅黑"/>
          <w:b/>
          <w:bCs/>
          <w:sz w:val="18"/>
          <w:szCs w:val="18"/>
        </w:rPr>
      </w:pPr>
      <w:r w:rsidRPr="00CE422F">
        <w:rPr>
          <w:rFonts w:ascii="微软雅黑" w:eastAsia="微软雅黑" w:hAnsi="微软雅黑" w:cs="微软雅黑" w:hint="eastAsia"/>
          <w:b/>
          <w:bCs/>
          <w:sz w:val="18"/>
          <w:szCs w:val="18"/>
        </w:rPr>
        <w:t xml:space="preserve">3.3活动义齿  </w:t>
      </w:r>
    </w:p>
    <w:p w:rsidR="00185294" w:rsidRDefault="00185294" w:rsidP="00185294">
      <w:pPr>
        <w:ind w:firstLineChars="200" w:firstLine="360"/>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利用天然牙和基托覆盖黏膜及骨组织作支持依靠义齿的固位体和基托的固位作用，人工牙恢复缺失牙的形态和功能，并用基托材料恢复缺损的牙槽</w:t>
      </w:r>
      <w:proofErr w:type="gramStart"/>
      <w:r w:rsidRPr="00CE422F">
        <w:rPr>
          <w:rFonts w:ascii="微软雅黑" w:eastAsia="微软雅黑" w:hAnsi="微软雅黑" w:cs="微软雅黑" w:hint="eastAsia"/>
          <w:bCs/>
          <w:sz w:val="18"/>
          <w:szCs w:val="18"/>
        </w:rPr>
        <w:t>嵴</w:t>
      </w:r>
      <w:proofErr w:type="gramEnd"/>
      <w:r w:rsidRPr="00CE422F">
        <w:rPr>
          <w:rFonts w:ascii="微软雅黑" w:eastAsia="微软雅黑" w:hAnsi="微软雅黑" w:cs="微软雅黑" w:hint="eastAsia"/>
          <w:bCs/>
          <w:sz w:val="18"/>
          <w:szCs w:val="18"/>
        </w:rPr>
        <w:t>及软组织形态，患者能够自行摘戴的一种修复体。 可摘局部义齿通常由人工牙、基托、固位体和连接体四部分组成。</w:t>
      </w: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Default="00185294" w:rsidP="00185294">
      <w:pPr>
        <w:ind w:leftChars="150" w:left="315"/>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优 点：磨除牙体组织少 便于洗刷，保持口腔清洁 易于修理和加补 费用低。</w:t>
      </w:r>
      <w:r w:rsidRPr="00CE422F">
        <w:rPr>
          <w:rFonts w:ascii="微软雅黑" w:eastAsia="微软雅黑" w:hAnsi="微软雅黑" w:cs="微软雅黑" w:hint="eastAsia"/>
          <w:bCs/>
          <w:sz w:val="18"/>
          <w:szCs w:val="18"/>
        </w:rPr>
        <w:cr/>
        <w:t>缺 点：摘戴困难 食物嵌塞  发音不清晰 咬颊、舌粘膜 恶心和唾液增多，只能恢复30~40%左右牙齿功能</w:t>
      </w:r>
    </w:p>
    <w:p w:rsidR="00EC7D1A" w:rsidRDefault="00EC7D1A" w:rsidP="00185294">
      <w:pPr>
        <w:ind w:leftChars="150" w:left="315"/>
        <w:jc w:val="left"/>
        <w:rPr>
          <w:rFonts w:ascii="微软雅黑" w:eastAsia="微软雅黑" w:hAnsi="微软雅黑" w:cs="微软雅黑" w:hint="eastAsia"/>
          <w:bCs/>
          <w:sz w:val="18"/>
          <w:szCs w:val="18"/>
        </w:rPr>
      </w:pPr>
    </w:p>
    <w:p w:rsidR="00853E2D" w:rsidRDefault="00853E2D" w:rsidP="00185294">
      <w:pPr>
        <w:ind w:leftChars="150" w:left="315"/>
        <w:jc w:val="left"/>
        <w:rPr>
          <w:rFonts w:ascii="微软雅黑" w:eastAsia="微软雅黑" w:hAnsi="微软雅黑" w:cs="微软雅黑" w:hint="eastAsia"/>
          <w:bCs/>
          <w:sz w:val="18"/>
          <w:szCs w:val="18"/>
        </w:rPr>
      </w:pPr>
    </w:p>
    <w:p w:rsidR="00853E2D" w:rsidRDefault="00853E2D" w:rsidP="00853E2D">
      <w:pPr>
        <w:jc w:val="left"/>
        <w:rPr>
          <w:rFonts w:ascii="微软雅黑" w:eastAsia="微软雅黑" w:hAnsi="微软雅黑" w:cs="微软雅黑" w:hint="eastAsia"/>
          <w:bCs/>
          <w:sz w:val="18"/>
          <w:szCs w:val="18"/>
        </w:rPr>
      </w:pPr>
    </w:p>
    <w:p w:rsidR="00853E2D" w:rsidRPr="00CE422F" w:rsidRDefault="00853E2D" w:rsidP="00185294">
      <w:pPr>
        <w:ind w:leftChars="150" w:left="315"/>
        <w:jc w:val="left"/>
        <w:rPr>
          <w:rFonts w:ascii="微软雅黑" w:eastAsia="微软雅黑" w:hAnsi="微软雅黑" w:cs="微软雅黑"/>
          <w:bCs/>
          <w:sz w:val="18"/>
          <w:szCs w:val="18"/>
        </w:rPr>
      </w:pPr>
    </w:p>
    <w:p w:rsidR="00185294" w:rsidRPr="00CE422F" w:rsidRDefault="00185294" w:rsidP="00185294">
      <w:pPr>
        <w:widowControl/>
        <w:shd w:val="clear" w:color="auto" w:fill="FFFFFF"/>
        <w:spacing w:after="225" w:line="360" w:lineRule="atLeast"/>
        <w:ind w:firstLine="420"/>
        <w:jc w:val="left"/>
        <w:rPr>
          <w:rFonts w:ascii="微软雅黑" w:eastAsia="微软雅黑" w:hAnsi="微软雅黑" w:cs="Arial"/>
          <w:bCs/>
          <w:sz w:val="18"/>
          <w:szCs w:val="18"/>
        </w:rPr>
      </w:pPr>
      <w:r w:rsidRPr="00CE422F">
        <w:rPr>
          <w:rFonts w:ascii="微软雅黑" w:eastAsia="微软雅黑" w:hAnsi="微软雅黑"/>
          <w:noProof/>
          <w:sz w:val="18"/>
          <w:szCs w:val="18"/>
        </w:rPr>
        <w:drawing>
          <wp:anchor distT="0" distB="0" distL="114300" distR="114300" simplePos="0" relativeHeight="251696128" behindDoc="0" locked="0" layoutInCell="1" allowOverlap="1" wp14:anchorId="1D638C02" wp14:editId="0EFEE173">
            <wp:simplePos x="0" y="0"/>
            <wp:positionH relativeFrom="column">
              <wp:posOffset>285750</wp:posOffset>
            </wp:positionH>
            <wp:positionV relativeFrom="paragraph">
              <wp:posOffset>48260</wp:posOffset>
            </wp:positionV>
            <wp:extent cx="1828800" cy="1447800"/>
            <wp:effectExtent l="19050" t="0" r="0" b="0"/>
            <wp:wrapSquare wrapText="bothSides"/>
            <wp:docPr id="103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124" cstate="print"/>
                    <a:srcRect/>
                    <a:stretch>
                      <a:fillRect/>
                    </a:stretch>
                  </pic:blipFill>
                  <pic:spPr bwMode="auto">
                    <a:xfrm>
                      <a:off x="0" y="0"/>
                      <a:ext cx="1828800" cy="1447800"/>
                    </a:xfrm>
                    <a:prstGeom prst="rect">
                      <a:avLst/>
                    </a:prstGeom>
                    <a:noFill/>
                    <a:ln w="9525">
                      <a:noFill/>
                      <a:miter lim="800000"/>
                      <a:headEnd/>
                      <a:tailEnd/>
                    </a:ln>
                    <a:effectLst/>
                  </pic:spPr>
                </pic:pic>
              </a:graphicData>
            </a:graphic>
          </wp:anchor>
        </w:drawing>
      </w:r>
      <w:r w:rsidRPr="00CE422F">
        <w:rPr>
          <w:rFonts w:ascii="微软雅黑" w:eastAsia="微软雅黑" w:hAnsi="微软雅黑" w:hint="eastAsia"/>
          <w:sz w:val="18"/>
          <w:szCs w:val="18"/>
        </w:rPr>
        <w:t>3.3.1</w:t>
      </w:r>
      <w:r w:rsidRPr="00CE422F">
        <w:rPr>
          <w:rFonts w:ascii="微软雅黑" w:eastAsia="微软雅黑" w:hAnsi="微软雅黑" w:cs="Arial"/>
          <w:b/>
          <w:bCs/>
          <w:kern w:val="0"/>
          <w:sz w:val="18"/>
          <w:szCs w:val="18"/>
          <w:shd w:val="clear" w:color="auto" w:fill="FFFFFF"/>
        </w:rPr>
        <w:t>适应范围很广泛</w:t>
      </w:r>
      <w:r w:rsidRPr="00CE422F">
        <w:rPr>
          <w:rFonts w:ascii="微软雅黑" w:eastAsia="微软雅黑" w:hAnsi="微软雅黑" w:cs="Arial" w:hint="eastAsia"/>
          <w:bCs/>
          <w:kern w:val="0"/>
          <w:sz w:val="18"/>
          <w:szCs w:val="18"/>
          <w:shd w:val="clear" w:color="auto" w:fill="FFFFFF"/>
        </w:rPr>
        <w:t>：</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hint="eastAsia"/>
          <w:kern w:val="0"/>
          <w:sz w:val="18"/>
          <w:szCs w:val="18"/>
          <w:shd w:val="clear" w:color="auto" w:fill="FFFFFF"/>
        </w:rPr>
        <w:t xml:space="preserve">1）. </w:t>
      </w:r>
      <w:r w:rsidRPr="00CE422F">
        <w:rPr>
          <w:rFonts w:ascii="微软雅黑" w:eastAsia="微软雅黑" w:hAnsi="微软雅黑" w:cs="Arial"/>
          <w:kern w:val="0"/>
          <w:sz w:val="18"/>
          <w:szCs w:val="18"/>
          <w:shd w:val="clear" w:color="auto" w:fill="FFFFFF"/>
        </w:rPr>
        <w:t>各种牙</w:t>
      </w:r>
      <w:r w:rsidRPr="00CE422F">
        <w:rPr>
          <w:rFonts w:ascii="微软雅黑" w:eastAsia="微软雅黑" w:hAnsi="微软雅黑" w:cs="Arial" w:hint="eastAsia"/>
          <w:kern w:val="0"/>
          <w:sz w:val="18"/>
          <w:szCs w:val="18"/>
          <w:shd w:val="clear" w:color="auto" w:fill="FFFFFF"/>
        </w:rPr>
        <w:t>列</w:t>
      </w:r>
      <w:r w:rsidRPr="00CE422F">
        <w:rPr>
          <w:rFonts w:ascii="微软雅黑" w:eastAsia="微软雅黑" w:hAnsi="微软雅黑" w:cs="Arial"/>
          <w:kern w:val="0"/>
          <w:sz w:val="18"/>
          <w:szCs w:val="18"/>
          <w:shd w:val="clear" w:color="auto" w:fill="FFFFFF"/>
        </w:rPr>
        <w:t>缺损和牙列缺失</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kern w:val="0"/>
          <w:sz w:val="18"/>
          <w:szCs w:val="18"/>
          <w:shd w:val="clear" w:color="auto" w:fill="FFFFFF"/>
        </w:rPr>
        <w:t>2</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牙缺失伴有牙槽骨、颌骨或软组织缺损者</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kern w:val="0"/>
          <w:sz w:val="18"/>
          <w:szCs w:val="18"/>
          <w:shd w:val="clear" w:color="auto" w:fill="FFFFFF"/>
        </w:rPr>
        <w:t>3</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需过渡性义齿、间隙保持者</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kern w:val="0"/>
          <w:sz w:val="18"/>
          <w:szCs w:val="18"/>
          <w:shd w:val="clear" w:color="auto" w:fill="FFFFFF"/>
        </w:rPr>
        <w:t>4</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牙周夹板作用</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kern w:val="0"/>
          <w:sz w:val="18"/>
          <w:szCs w:val="18"/>
          <w:shd w:val="clear" w:color="auto" w:fill="FFFFFF"/>
        </w:rPr>
        <w:t>5</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需恢复垂直距离者</w:t>
      </w:r>
    </w:p>
    <w:p w:rsidR="00185294" w:rsidRDefault="00185294" w:rsidP="00185294">
      <w:pPr>
        <w:ind w:left="420"/>
        <w:rPr>
          <w:rFonts w:ascii="微软雅黑" w:eastAsia="微软雅黑" w:hAnsi="微软雅黑" w:cs="Arial" w:hint="eastAsia"/>
          <w:kern w:val="0"/>
          <w:sz w:val="18"/>
          <w:szCs w:val="18"/>
          <w:shd w:val="clear" w:color="auto" w:fill="FFFFFF"/>
        </w:rPr>
      </w:pPr>
      <w:r w:rsidRPr="00CE422F">
        <w:rPr>
          <w:rFonts w:ascii="微软雅黑" w:eastAsia="微软雅黑" w:hAnsi="微软雅黑" w:cs="Arial"/>
          <w:kern w:val="0"/>
          <w:sz w:val="18"/>
          <w:szCs w:val="18"/>
          <w:shd w:val="clear" w:color="auto" w:fill="FFFFFF"/>
        </w:rPr>
        <w:t>6</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需即刻义齿、化妆义齿者</w:t>
      </w:r>
    </w:p>
    <w:p w:rsidR="00EC7D1A" w:rsidRPr="00CE422F" w:rsidRDefault="00EC7D1A" w:rsidP="00185294">
      <w:pPr>
        <w:ind w:left="420"/>
        <w:rPr>
          <w:rFonts w:ascii="微软雅黑" w:eastAsia="微软雅黑" w:hAnsi="微软雅黑" w:cs="Arial"/>
          <w:kern w:val="0"/>
          <w:sz w:val="18"/>
          <w:szCs w:val="18"/>
          <w:shd w:val="clear" w:color="auto" w:fill="FFFFFF"/>
        </w:rPr>
      </w:pPr>
    </w:p>
    <w:p w:rsidR="00185294" w:rsidRPr="00CE422F" w:rsidRDefault="00185294" w:rsidP="00185294">
      <w:pPr>
        <w:widowControl/>
        <w:shd w:val="clear" w:color="auto" w:fill="FFFFFF"/>
        <w:spacing w:after="225" w:line="360" w:lineRule="atLeast"/>
        <w:ind w:firstLine="420"/>
        <w:jc w:val="left"/>
        <w:rPr>
          <w:rFonts w:ascii="微软雅黑" w:eastAsia="微软雅黑" w:hAnsi="微软雅黑" w:cs="Arial"/>
          <w:b/>
          <w:bCs/>
          <w:kern w:val="0"/>
          <w:sz w:val="18"/>
          <w:szCs w:val="18"/>
          <w:shd w:val="clear" w:color="auto" w:fill="FFFFFF"/>
        </w:rPr>
      </w:pPr>
      <w:r w:rsidRPr="00CE422F">
        <w:rPr>
          <w:rFonts w:ascii="微软雅黑" w:eastAsia="微软雅黑" w:hAnsi="微软雅黑" w:cs="Arial" w:hint="eastAsia"/>
          <w:b/>
          <w:bCs/>
          <w:kern w:val="0"/>
          <w:sz w:val="18"/>
          <w:szCs w:val="18"/>
          <w:shd w:val="clear" w:color="auto" w:fill="FFFFFF"/>
        </w:rPr>
        <w:t>3.3.2</w:t>
      </w:r>
      <w:r w:rsidRPr="00CE422F">
        <w:rPr>
          <w:rFonts w:ascii="微软雅黑" w:eastAsia="微软雅黑" w:hAnsi="微软雅黑" w:cs="Arial"/>
          <w:b/>
          <w:bCs/>
          <w:kern w:val="0"/>
          <w:sz w:val="18"/>
          <w:szCs w:val="18"/>
          <w:shd w:val="clear" w:color="auto" w:fill="FFFFFF"/>
        </w:rPr>
        <w:t>不宜采用活动义齿</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bCs/>
          <w:kern w:val="0"/>
          <w:sz w:val="18"/>
          <w:szCs w:val="18"/>
          <w:shd w:val="clear" w:color="auto" w:fill="FFFFFF"/>
        </w:rPr>
        <w:t>1</w:t>
      </w:r>
      <w:r w:rsidRPr="00CE422F">
        <w:rPr>
          <w:rFonts w:ascii="微软雅黑" w:eastAsia="微软雅黑" w:hAnsi="微软雅黑" w:cs="Arial" w:hint="eastAsia"/>
          <w:bCs/>
          <w:kern w:val="0"/>
          <w:sz w:val="18"/>
          <w:szCs w:val="18"/>
          <w:shd w:val="clear" w:color="auto" w:fill="FFFFFF"/>
        </w:rPr>
        <w:t>）</w:t>
      </w:r>
      <w:r w:rsidRPr="00CE422F">
        <w:rPr>
          <w:rFonts w:ascii="微软雅黑" w:eastAsia="微软雅黑" w:hAnsi="微软雅黑" w:cs="Arial"/>
          <w:bCs/>
          <w:kern w:val="0"/>
          <w:sz w:val="18"/>
          <w:szCs w:val="18"/>
          <w:shd w:val="clear" w:color="auto" w:fill="FFFFFF"/>
        </w:rPr>
        <w:t xml:space="preserve">. </w:t>
      </w:r>
      <w:r w:rsidRPr="00CE422F">
        <w:rPr>
          <w:rFonts w:ascii="微软雅黑" w:eastAsia="微软雅黑" w:hAnsi="微软雅黑" w:cs="Arial"/>
          <w:kern w:val="0"/>
          <w:sz w:val="18"/>
          <w:szCs w:val="18"/>
          <w:shd w:val="clear" w:color="auto" w:fill="FFFFFF"/>
        </w:rPr>
        <w:t>精神疾病生活不能自理者，生活不便的患者</w:t>
      </w:r>
    </w:p>
    <w:p w:rsidR="00185294" w:rsidRPr="00CE422F" w:rsidRDefault="00185294" w:rsidP="00185294">
      <w:pPr>
        <w:ind w:left="420"/>
        <w:rPr>
          <w:rFonts w:ascii="微软雅黑" w:eastAsia="微软雅黑" w:hAnsi="微软雅黑" w:cs="Arial"/>
          <w:kern w:val="0"/>
          <w:sz w:val="18"/>
          <w:szCs w:val="18"/>
          <w:shd w:val="clear" w:color="auto" w:fill="FFFFFF"/>
        </w:rPr>
      </w:pPr>
      <w:r w:rsidRPr="00CE422F">
        <w:rPr>
          <w:rFonts w:ascii="微软雅黑" w:eastAsia="微软雅黑" w:hAnsi="微软雅黑" w:cs="Arial"/>
          <w:kern w:val="0"/>
          <w:sz w:val="18"/>
          <w:szCs w:val="18"/>
          <w:shd w:val="clear" w:color="auto" w:fill="FFFFFF"/>
        </w:rPr>
        <w:t>2</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对义齿材料过敏、异物感明显无法克服者</w:t>
      </w:r>
    </w:p>
    <w:p w:rsidR="00185294" w:rsidRDefault="00185294" w:rsidP="00185294">
      <w:pPr>
        <w:ind w:left="420"/>
        <w:rPr>
          <w:rFonts w:ascii="微软雅黑" w:eastAsia="微软雅黑" w:hAnsi="微软雅黑" w:cs="Arial" w:hint="eastAsia"/>
          <w:kern w:val="0"/>
          <w:sz w:val="18"/>
          <w:szCs w:val="18"/>
          <w:shd w:val="clear" w:color="auto" w:fill="FFFFFF"/>
        </w:rPr>
      </w:pPr>
      <w:r w:rsidRPr="00CE422F">
        <w:rPr>
          <w:rFonts w:ascii="微软雅黑" w:eastAsia="微软雅黑" w:hAnsi="微软雅黑" w:cs="Arial"/>
          <w:kern w:val="0"/>
          <w:sz w:val="18"/>
          <w:szCs w:val="18"/>
          <w:shd w:val="clear" w:color="auto" w:fill="FFFFFF"/>
        </w:rPr>
        <w:t>3</w:t>
      </w:r>
      <w:r w:rsidRPr="00CE422F">
        <w:rPr>
          <w:rFonts w:ascii="微软雅黑" w:eastAsia="微软雅黑" w:hAnsi="微软雅黑" w:cs="Arial" w:hint="eastAsia"/>
          <w:kern w:val="0"/>
          <w:sz w:val="18"/>
          <w:szCs w:val="18"/>
          <w:shd w:val="clear" w:color="auto" w:fill="FFFFFF"/>
        </w:rPr>
        <w:t>）</w:t>
      </w:r>
      <w:r w:rsidRPr="00CE422F">
        <w:rPr>
          <w:rFonts w:ascii="微软雅黑" w:eastAsia="微软雅黑" w:hAnsi="微软雅黑" w:cs="Arial"/>
          <w:kern w:val="0"/>
          <w:sz w:val="18"/>
          <w:szCs w:val="18"/>
          <w:shd w:val="clear" w:color="auto" w:fill="FFFFFF"/>
        </w:rPr>
        <w:t>. 严重的牙体、牙周或黏膜病变未得到有效治疗控制者</w:t>
      </w:r>
    </w:p>
    <w:p w:rsidR="00EC7D1A" w:rsidRPr="00CE422F" w:rsidRDefault="00EC7D1A" w:rsidP="00185294">
      <w:pPr>
        <w:ind w:left="420"/>
        <w:rPr>
          <w:rFonts w:ascii="微软雅黑" w:eastAsia="微软雅黑" w:hAnsi="微软雅黑" w:cs="Arial"/>
          <w:kern w:val="0"/>
          <w:sz w:val="18"/>
          <w:szCs w:val="18"/>
          <w:shd w:val="clear" w:color="auto" w:fill="FFFFFF"/>
        </w:rPr>
      </w:pPr>
    </w:p>
    <w:p w:rsidR="00185294" w:rsidRPr="00CE422F" w:rsidRDefault="00185294" w:rsidP="00185294">
      <w:pPr>
        <w:spacing w:line="0" w:lineRule="auto"/>
        <w:jc w:val="left"/>
        <w:rPr>
          <w:rFonts w:ascii="微软雅黑" w:eastAsia="微软雅黑" w:hAnsi="微软雅黑" w:cs="Arial"/>
          <w:b/>
          <w:bCs/>
          <w:sz w:val="18"/>
          <w:szCs w:val="18"/>
          <w:shd w:val="clear" w:color="auto" w:fill="FFFFFF"/>
        </w:rPr>
      </w:pPr>
      <w:r w:rsidRPr="00CE422F">
        <w:rPr>
          <w:rFonts w:ascii="微软雅黑" w:eastAsia="微软雅黑" w:hAnsi="微软雅黑" w:cs="Arial" w:hint="eastAsia"/>
          <w:kern w:val="0"/>
          <w:sz w:val="18"/>
          <w:szCs w:val="18"/>
          <w:shd w:val="clear" w:color="auto" w:fill="FFFFFF"/>
        </w:rPr>
        <w:t>3.3.3</w:t>
      </w:r>
      <w:r w:rsidRPr="00CE422F">
        <w:rPr>
          <w:rFonts w:ascii="微软雅黑" w:eastAsia="微软雅黑" w:hAnsi="微软雅黑" w:cs="Arial" w:hint="eastAsia"/>
          <w:b/>
          <w:bCs/>
          <w:sz w:val="18"/>
          <w:szCs w:val="18"/>
          <w:shd w:val="clear" w:color="auto" w:fill="FFFFFF"/>
        </w:rPr>
        <w:t>基托</w:t>
      </w:r>
    </w:p>
    <w:p w:rsidR="00185294" w:rsidRPr="00CE422F" w:rsidRDefault="00185294" w:rsidP="00185294">
      <w:pPr>
        <w:spacing w:line="0" w:lineRule="auto"/>
        <w:jc w:val="left"/>
        <w:rPr>
          <w:rFonts w:ascii="微软雅黑" w:eastAsia="微软雅黑" w:hAnsi="微软雅黑" w:cs="Arial"/>
          <w:sz w:val="18"/>
          <w:szCs w:val="18"/>
          <w:shd w:val="clear" w:color="auto" w:fill="FFFFFF"/>
        </w:rPr>
      </w:pPr>
      <w:r w:rsidRPr="00CE422F">
        <w:rPr>
          <w:rFonts w:ascii="微软雅黑" w:eastAsia="微软雅黑" w:hAnsi="微软雅黑" w:cs="Arial" w:hint="eastAsia"/>
          <w:sz w:val="18"/>
          <w:szCs w:val="18"/>
          <w:shd w:val="clear" w:color="auto" w:fill="FFFFFF"/>
        </w:rPr>
        <w:t xml:space="preserve">    基托称为牙基，是可摘</w:t>
      </w:r>
      <w:hyperlink r:id="rId125" w:tgtFrame="http://baike.baidu.com/view/_blank" w:history="1">
        <w:r w:rsidRPr="00CE422F">
          <w:rPr>
            <w:rStyle w:val="a6"/>
            <w:rFonts w:ascii="微软雅黑" w:eastAsia="微软雅黑" w:hAnsi="微软雅黑" w:cs="Arial"/>
            <w:shd w:val="clear" w:color="auto" w:fill="FFFFFF"/>
          </w:rPr>
          <w:t>义齿</w:t>
        </w:r>
      </w:hyperlink>
      <w:r w:rsidRPr="00CE422F">
        <w:rPr>
          <w:rFonts w:ascii="微软雅黑" w:eastAsia="微软雅黑" w:hAnsi="微软雅黑" w:cs="Arial"/>
          <w:sz w:val="18"/>
          <w:szCs w:val="18"/>
          <w:shd w:val="clear" w:color="auto" w:fill="FFFFFF"/>
        </w:rPr>
        <w:t>的主要组成部分之一，它覆盖在无牙的牙槽</w:t>
      </w:r>
      <w:proofErr w:type="gramStart"/>
      <w:r w:rsidRPr="00CE422F">
        <w:rPr>
          <w:rFonts w:ascii="微软雅黑" w:eastAsia="微软雅黑" w:hAnsi="微软雅黑" w:cs="Arial"/>
          <w:sz w:val="18"/>
          <w:szCs w:val="18"/>
          <w:shd w:val="clear" w:color="auto" w:fill="FFFFFF"/>
        </w:rPr>
        <w:t>嵴</w:t>
      </w:r>
      <w:proofErr w:type="gramEnd"/>
      <w:r w:rsidRPr="00CE422F">
        <w:rPr>
          <w:rFonts w:ascii="微软雅黑" w:eastAsia="微软雅黑" w:hAnsi="微软雅黑" w:cs="Arial"/>
          <w:sz w:val="18"/>
          <w:szCs w:val="18"/>
          <w:shd w:val="clear" w:color="auto" w:fill="FFFFFF"/>
        </w:rPr>
        <w:t>上，能把义齿的各部连成一</w:t>
      </w:r>
      <w:r w:rsidRPr="00CE422F">
        <w:rPr>
          <w:rFonts w:ascii="微软雅黑" w:eastAsia="微软雅黑" w:hAnsi="微软雅黑" w:cs="Arial" w:hint="eastAsia"/>
          <w:sz w:val="18"/>
          <w:szCs w:val="18"/>
          <w:shd w:val="clear" w:color="auto" w:fill="FFFFFF"/>
        </w:rPr>
        <w:t xml:space="preserve"> </w:t>
      </w:r>
      <w:proofErr w:type="gramStart"/>
      <w:r w:rsidRPr="00CE422F">
        <w:rPr>
          <w:rFonts w:ascii="微软雅黑" w:eastAsia="微软雅黑" w:hAnsi="微软雅黑" w:cs="Arial"/>
          <w:sz w:val="18"/>
          <w:szCs w:val="18"/>
          <w:shd w:val="clear" w:color="auto" w:fill="FFFFFF"/>
        </w:rPr>
        <w:t>个</w:t>
      </w:r>
      <w:proofErr w:type="gramEnd"/>
      <w:r w:rsidRPr="00CE422F">
        <w:rPr>
          <w:rFonts w:ascii="微软雅黑" w:eastAsia="微软雅黑" w:hAnsi="微软雅黑" w:cs="Arial"/>
          <w:sz w:val="18"/>
          <w:szCs w:val="18"/>
          <w:shd w:val="clear" w:color="auto" w:fill="FFFFFF"/>
        </w:rPr>
        <w:t>整体，是排列人工牙的基础。它具有连接、传导、修复固位与稳定的作用。分为塑料、金属、塑料金属联合三种类型。</w:t>
      </w:r>
    </w:p>
    <w:p w:rsidR="00185294" w:rsidRPr="00CE422F" w:rsidRDefault="00185294" w:rsidP="00185294">
      <w:pPr>
        <w:spacing w:line="0" w:lineRule="auto"/>
        <w:jc w:val="left"/>
        <w:rPr>
          <w:rFonts w:ascii="微软雅黑" w:eastAsia="微软雅黑" w:hAnsi="微软雅黑" w:cs="Arial"/>
          <w:b/>
          <w:bCs/>
          <w:sz w:val="18"/>
          <w:szCs w:val="18"/>
          <w:shd w:val="clear" w:color="auto" w:fill="FFFFFF"/>
        </w:rPr>
      </w:pPr>
      <w:r w:rsidRPr="00CE422F">
        <w:rPr>
          <w:rFonts w:ascii="微软雅黑" w:eastAsia="微软雅黑" w:hAnsi="微软雅黑" w:cs="Arial" w:hint="eastAsia"/>
          <w:sz w:val="18"/>
          <w:szCs w:val="18"/>
          <w:shd w:val="clear" w:color="auto" w:fill="FFFFFF"/>
        </w:rPr>
        <w:t>3.3.4</w:t>
      </w:r>
      <w:r w:rsidRPr="00CE422F">
        <w:rPr>
          <w:rFonts w:ascii="微软雅黑" w:eastAsia="微软雅黑" w:hAnsi="微软雅黑" w:cs="Arial" w:hint="eastAsia"/>
          <w:b/>
          <w:bCs/>
          <w:sz w:val="18"/>
          <w:szCs w:val="18"/>
          <w:shd w:val="clear" w:color="auto" w:fill="FFFFFF"/>
        </w:rPr>
        <w:t>金属</w:t>
      </w:r>
    </w:p>
    <w:p w:rsidR="00185294" w:rsidRPr="00CE422F" w:rsidRDefault="00185294" w:rsidP="00185294">
      <w:pPr>
        <w:spacing w:line="0" w:lineRule="auto"/>
        <w:ind w:firstLineChars="200" w:firstLine="360"/>
        <w:jc w:val="left"/>
        <w:rPr>
          <w:rFonts w:ascii="微软雅黑" w:eastAsia="微软雅黑" w:hAnsi="微软雅黑" w:cs="Arial"/>
          <w:sz w:val="18"/>
          <w:szCs w:val="18"/>
          <w:shd w:val="clear" w:color="auto" w:fill="FFFFFF"/>
        </w:rPr>
      </w:pPr>
      <w:r w:rsidRPr="00CE422F">
        <w:rPr>
          <w:rFonts w:ascii="微软雅黑" w:eastAsia="微软雅黑" w:hAnsi="微软雅黑" w:cs="Arial" w:hint="eastAsia"/>
          <w:sz w:val="18"/>
          <w:szCs w:val="18"/>
          <w:shd w:val="clear" w:color="auto" w:fill="FFFFFF"/>
        </w:rPr>
        <w:t>一般由金属铸造而成。因金属强度大，不易折断，且可将基托做得较薄、小巧，患者感觉舒适美观。温度传导作用好，适用于有一定的舒适美观和强度要求、经济条件尚可者，或修复的垂直空间受限、塑料基托修复强度不足的患者，多用于牙支持式或混合支持式义齿。但金属基托制作工艺较复杂，修理和加补比较困难，而且无法重衬，对口腔条件差的患者应慎用。</w:t>
      </w:r>
    </w:p>
    <w:p w:rsidR="00185294" w:rsidRPr="00CE422F" w:rsidRDefault="00185294" w:rsidP="00185294">
      <w:pPr>
        <w:spacing w:line="0" w:lineRule="auto"/>
        <w:jc w:val="left"/>
        <w:rPr>
          <w:rFonts w:ascii="微软雅黑" w:eastAsia="微软雅黑" w:hAnsi="微软雅黑" w:cs="Arial"/>
          <w:b/>
          <w:bCs/>
          <w:sz w:val="18"/>
          <w:szCs w:val="18"/>
          <w:shd w:val="clear" w:color="auto" w:fill="FFFFFF"/>
        </w:rPr>
      </w:pPr>
      <w:r w:rsidRPr="00CE422F">
        <w:rPr>
          <w:rFonts w:ascii="微软雅黑" w:eastAsia="微软雅黑" w:hAnsi="微软雅黑" w:cs="Arial" w:hint="eastAsia"/>
          <w:sz w:val="18"/>
          <w:szCs w:val="18"/>
          <w:shd w:val="clear" w:color="auto" w:fill="FFFFFF"/>
        </w:rPr>
        <w:t xml:space="preserve">3.3.5 </w:t>
      </w:r>
      <w:r w:rsidRPr="00CE422F">
        <w:rPr>
          <w:rFonts w:ascii="微软雅黑" w:eastAsia="微软雅黑" w:hAnsi="微软雅黑" w:cs="Arial" w:hint="eastAsia"/>
          <w:b/>
          <w:bCs/>
          <w:sz w:val="18"/>
          <w:szCs w:val="18"/>
          <w:shd w:val="clear" w:color="auto" w:fill="FFFFFF"/>
        </w:rPr>
        <w:t>塑料</w:t>
      </w:r>
    </w:p>
    <w:p w:rsidR="00185294" w:rsidRPr="00CE422F" w:rsidRDefault="00185294" w:rsidP="00185294">
      <w:pPr>
        <w:spacing w:line="0" w:lineRule="auto"/>
        <w:ind w:firstLineChars="200" w:firstLine="360"/>
        <w:jc w:val="left"/>
        <w:rPr>
          <w:rFonts w:ascii="微软雅黑" w:eastAsia="微软雅黑" w:hAnsi="微软雅黑" w:cs="Arial"/>
          <w:sz w:val="18"/>
          <w:szCs w:val="18"/>
          <w:shd w:val="clear" w:color="auto" w:fill="FFFFFF"/>
        </w:rPr>
      </w:pPr>
      <w:r w:rsidRPr="00CE422F">
        <w:rPr>
          <w:rFonts w:ascii="微软雅黑" w:eastAsia="微软雅黑" w:hAnsi="微软雅黑" w:cs="Arial" w:hint="eastAsia"/>
          <w:sz w:val="18"/>
          <w:szCs w:val="18"/>
          <w:shd w:val="clear" w:color="auto" w:fill="FFFFFF"/>
        </w:rPr>
        <w:t>色泽近似黏膜，较美观，制作设备简单，操作简便，经济，便于义齿修补和添加，是临床最常用的一种。但其强度相对较低，需有一定厚度，材料为有机高分子聚合物，易老化，是非良导体，温度传导作用差，且不易自洁。</w:t>
      </w:r>
    </w:p>
    <w:p w:rsidR="00185294" w:rsidRPr="00CE422F" w:rsidRDefault="00185294" w:rsidP="00185294">
      <w:pPr>
        <w:spacing w:line="0" w:lineRule="auto"/>
        <w:jc w:val="left"/>
        <w:rPr>
          <w:rFonts w:ascii="微软雅黑" w:eastAsia="微软雅黑" w:hAnsi="微软雅黑" w:cs="Arial"/>
          <w:sz w:val="18"/>
          <w:szCs w:val="18"/>
          <w:shd w:val="clear" w:color="auto" w:fill="FFFFFF"/>
        </w:rPr>
      </w:pPr>
      <w:r w:rsidRPr="00CE422F">
        <w:rPr>
          <w:rFonts w:ascii="微软雅黑" w:eastAsia="微软雅黑" w:hAnsi="微软雅黑" w:cs="Arial" w:hint="eastAsia"/>
          <w:sz w:val="18"/>
          <w:szCs w:val="18"/>
          <w:shd w:val="clear" w:color="auto" w:fill="FFFFFF"/>
        </w:rPr>
        <w:t>3.3.6金属+塑料</w:t>
      </w:r>
    </w:p>
    <w:p w:rsidR="00185294" w:rsidRPr="00CE422F" w:rsidRDefault="00185294" w:rsidP="00185294">
      <w:pPr>
        <w:spacing w:line="0" w:lineRule="auto"/>
        <w:ind w:firstLineChars="200" w:firstLine="360"/>
        <w:jc w:val="left"/>
        <w:rPr>
          <w:rFonts w:ascii="微软雅黑" w:eastAsia="微软雅黑" w:hAnsi="微软雅黑" w:cs="Arial"/>
          <w:sz w:val="18"/>
          <w:szCs w:val="18"/>
          <w:shd w:val="clear" w:color="auto" w:fill="FFFFFF"/>
        </w:rPr>
      </w:pPr>
      <w:r w:rsidRPr="00CE422F">
        <w:rPr>
          <w:rFonts w:ascii="微软雅黑" w:eastAsia="微软雅黑" w:hAnsi="微软雅黑" w:cs="Arial" w:hint="eastAsia"/>
          <w:sz w:val="18"/>
          <w:szCs w:val="18"/>
          <w:shd w:val="clear" w:color="auto" w:fill="FFFFFF"/>
        </w:rPr>
        <w:t>兼备金属、塑料基托的优点，常与缺牙区低间隙的网状加强联合应用，对基托易发生折裂的应力集中区和几何薄弱区进行加强，但网状加强设计要合理，既要提供足够的强度抵抗基托的折裂和变形，又不能体积太大太厚，影响人工牙的排列和义齿其他部件的连接，以及义齿的舒适度。</w:t>
      </w:r>
    </w:p>
    <w:p w:rsidR="00185294" w:rsidRPr="00CE422F" w:rsidRDefault="00185294" w:rsidP="00185294">
      <w:pPr>
        <w:spacing w:line="0" w:lineRule="auto"/>
        <w:ind w:firstLineChars="200" w:firstLine="360"/>
        <w:jc w:val="left"/>
        <w:rPr>
          <w:rFonts w:ascii="微软雅黑" w:eastAsia="微软雅黑" w:hAnsi="微软雅黑" w:cs="Arial"/>
          <w:sz w:val="18"/>
          <w:szCs w:val="18"/>
          <w:shd w:val="clear" w:color="auto" w:fill="FFFFFF"/>
        </w:rPr>
      </w:pPr>
    </w:p>
    <w:p w:rsidR="00185294" w:rsidRDefault="00185294" w:rsidP="00185294">
      <w:pPr>
        <w:rPr>
          <w:rFonts w:ascii="微软雅黑" w:eastAsia="微软雅黑" w:hAnsi="微软雅黑" w:cs="Arial" w:hint="eastAsia"/>
          <w:b/>
          <w:kern w:val="0"/>
          <w:sz w:val="18"/>
          <w:szCs w:val="18"/>
          <w:shd w:val="clear" w:color="auto" w:fill="FFFFFF"/>
        </w:rPr>
      </w:pPr>
      <w:r w:rsidRPr="00CE422F">
        <w:rPr>
          <w:rFonts w:ascii="微软雅黑" w:eastAsia="微软雅黑" w:hAnsi="微软雅黑" w:cs="Arial" w:hint="eastAsia"/>
          <w:b/>
          <w:kern w:val="0"/>
          <w:sz w:val="18"/>
          <w:szCs w:val="18"/>
          <w:shd w:val="clear" w:color="auto" w:fill="FFFFFF"/>
        </w:rPr>
        <w:t>3.3.7活动</w:t>
      </w:r>
      <w:r w:rsidRPr="00CE422F">
        <w:rPr>
          <w:rFonts w:ascii="微软雅黑" w:eastAsia="微软雅黑" w:hAnsi="微软雅黑" w:cs="Arial"/>
          <w:b/>
          <w:kern w:val="0"/>
          <w:sz w:val="18"/>
          <w:szCs w:val="18"/>
          <w:shd w:val="clear" w:color="auto" w:fill="FFFFFF"/>
        </w:rPr>
        <w:t>义齿分类</w:t>
      </w:r>
    </w:p>
    <w:p w:rsidR="00EC7D1A" w:rsidRPr="00CE422F" w:rsidRDefault="00EC7D1A" w:rsidP="00185294">
      <w:pPr>
        <w:rPr>
          <w:rFonts w:ascii="微软雅黑" w:eastAsia="微软雅黑" w:hAnsi="微软雅黑" w:cs="Arial"/>
          <w:b/>
          <w:kern w:val="0"/>
          <w:sz w:val="18"/>
          <w:szCs w:val="18"/>
          <w:shd w:val="clear" w:color="auto" w:fill="FFFFFF"/>
        </w:rPr>
      </w:pPr>
    </w:p>
    <w:p w:rsidR="00185294" w:rsidRPr="00CE422F" w:rsidRDefault="00185294" w:rsidP="00185294">
      <w:pPr>
        <w:ind w:left="420"/>
        <w:rPr>
          <w:rFonts w:ascii="微软雅黑" w:eastAsia="微软雅黑" w:hAnsi="微软雅黑" w:cs="Arial"/>
          <w:b/>
          <w:kern w:val="0"/>
          <w:sz w:val="18"/>
          <w:szCs w:val="18"/>
          <w:shd w:val="clear" w:color="auto" w:fill="FFFFFF"/>
        </w:rPr>
      </w:pPr>
      <w:r w:rsidRPr="00CE422F">
        <w:rPr>
          <w:rFonts w:ascii="微软雅黑" w:eastAsia="微软雅黑" w:hAnsi="微软雅黑" w:cs="Arial"/>
          <w:b/>
          <w:noProof/>
          <w:kern w:val="0"/>
          <w:sz w:val="18"/>
          <w:szCs w:val="18"/>
          <w:shd w:val="clear" w:color="auto" w:fill="FFFFFF"/>
        </w:rPr>
        <w:drawing>
          <wp:inline distT="0" distB="0" distL="0" distR="0" wp14:anchorId="631BBF82" wp14:editId="3A8ECA0D">
            <wp:extent cx="5276850" cy="1114425"/>
            <wp:effectExtent l="19050" t="0" r="0" b="0"/>
            <wp:docPr id="1034" name="图片 65" descr="QQ截图2016011715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QQ截图20160117155754"/>
                    <pic:cNvPicPr>
                      <a:picLocks noChangeAspect="1" noChangeArrowheads="1"/>
                    </pic:cNvPicPr>
                  </pic:nvPicPr>
                  <pic:blipFill>
                    <a:blip r:embed="rId126" cstate="print"/>
                    <a:srcRect/>
                    <a:stretch>
                      <a:fillRect/>
                    </a:stretch>
                  </pic:blipFill>
                  <pic:spPr bwMode="auto">
                    <a:xfrm>
                      <a:off x="0" y="0"/>
                      <a:ext cx="5276850" cy="1114425"/>
                    </a:xfrm>
                    <a:prstGeom prst="rect">
                      <a:avLst/>
                    </a:prstGeom>
                    <a:noFill/>
                    <a:ln w="9525">
                      <a:noFill/>
                      <a:miter lim="800000"/>
                      <a:headEnd/>
                      <a:tailEnd/>
                    </a:ln>
                  </pic:spPr>
                </pic:pic>
              </a:graphicData>
            </a:graphic>
          </wp:inline>
        </w:drawing>
      </w:r>
    </w:p>
    <w:p w:rsidR="00185294" w:rsidRPr="00CE422F" w:rsidRDefault="00185294" w:rsidP="00185294">
      <w:pPr>
        <w:ind w:left="420"/>
        <w:rPr>
          <w:rFonts w:ascii="微软雅黑" w:eastAsia="微软雅黑" w:hAnsi="微软雅黑" w:cs="Arial"/>
          <w:b/>
          <w:kern w:val="0"/>
          <w:sz w:val="18"/>
          <w:szCs w:val="18"/>
          <w:shd w:val="clear" w:color="auto" w:fill="FFFFFF"/>
        </w:rPr>
      </w:pPr>
      <w:r w:rsidRPr="00CE422F">
        <w:rPr>
          <w:rFonts w:ascii="微软雅黑" w:eastAsia="微软雅黑" w:hAnsi="微软雅黑" w:cs="Arial"/>
          <w:b/>
          <w:noProof/>
          <w:kern w:val="0"/>
          <w:sz w:val="18"/>
          <w:szCs w:val="18"/>
          <w:shd w:val="clear" w:color="auto" w:fill="FFFFFF"/>
        </w:rPr>
        <w:drawing>
          <wp:inline distT="0" distB="0" distL="0" distR="0" wp14:anchorId="12EA16D0" wp14:editId="3979E4FB">
            <wp:extent cx="5219700" cy="1104900"/>
            <wp:effectExtent l="19050" t="0" r="0" b="0"/>
            <wp:docPr id="1035" name="图片 66" descr="QQ截图2016011715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QQ截图20160117155754"/>
                    <pic:cNvPicPr>
                      <a:picLocks noChangeAspect="1" noChangeArrowheads="1"/>
                    </pic:cNvPicPr>
                  </pic:nvPicPr>
                  <pic:blipFill>
                    <a:blip r:embed="rId126" cstate="print"/>
                    <a:srcRect/>
                    <a:stretch>
                      <a:fillRect/>
                    </a:stretch>
                  </pic:blipFill>
                  <pic:spPr bwMode="auto">
                    <a:xfrm>
                      <a:off x="0" y="0"/>
                      <a:ext cx="5219700" cy="1104900"/>
                    </a:xfrm>
                    <a:prstGeom prst="rect">
                      <a:avLst/>
                    </a:prstGeom>
                    <a:noFill/>
                    <a:ln w="9525">
                      <a:noFill/>
                      <a:miter lim="800000"/>
                      <a:headEnd/>
                      <a:tailEnd/>
                    </a:ln>
                    <a:effectLst/>
                  </pic:spPr>
                </pic:pic>
              </a:graphicData>
            </a:graphic>
          </wp:inline>
        </w:drawing>
      </w: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cs="Arial" w:hint="eastAsia"/>
          <w:b/>
          <w:noProof/>
          <w:kern w:val="0"/>
          <w:sz w:val="18"/>
          <w:szCs w:val="18"/>
          <w:shd w:val="clear" w:color="auto" w:fill="FFFFFF"/>
        </w:rPr>
        <w:drawing>
          <wp:inline distT="0" distB="0" distL="0" distR="0" wp14:anchorId="14524C99" wp14:editId="34515423">
            <wp:extent cx="1304925" cy="981075"/>
            <wp:effectExtent l="19050" t="0" r="9525" b="0"/>
            <wp:docPr id="1036" name="图片 67" descr="下半口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下半口活动"/>
                    <pic:cNvPicPr>
                      <a:picLocks noChangeAspect="1" noChangeArrowheads="1"/>
                    </pic:cNvPicPr>
                  </pic:nvPicPr>
                  <pic:blipFill>
                    <a:blip r:embed="rId127" cstate="print"/>
                    <a:srcRect/>
                    <a:stretch>
                      <a:fillRect/>
                    </a:stretch>
                  </pic:blipFill>
                  <pic:spPr bwMode="auto">
                    <a:xfrm>
                      <a:off x="0" y="0"/>
                      <a:ext cx="1304925" cy="981075"/>
                    </a:xfrm>
                    <a:prstGeom prst="rect">
                      <a:avLst/>
                    </a:prstGeom>
                    <a:noFill/>
                    <a:ln w="9525">
                      <a:noFill/>
                      <a:miter lim="800000"/>
                      <a:headEnd/>
                      <a:tailEnd/>
                    </a:ln>
                    <a:effectLst/>
                  </pic:spPr>
                </pic:pic>
              </a:graphicData>
            </a:graphic>
          </wp:inline>
        </w:drawing>
      </w:r>
      <w:r w:rsidRPr="00CE422F">
        <w:rPr>
          <w:rFonts w:ascii="微软雅黑" w:eastAsia="微软雅黑" w:hAnsi="微软雅黑" w:cs="Arial" w:hint="eastAsia"/>
          <w:b/>
          <w:kern w:val="0"/>
          <w:sz w:val="18"/>
          <w:szCs w:val="18"/>
          <w:shd w:val="clear" w:color="auto" w:fill="FFFFFF"/>
        </w:rPr>
        <w:t xml:space="preserve">  </w:t>
      </w:r>
      <w:r w:rsidRPr="00CE422F">
        <w:rPr>
          <w:rFonts w:ascii="微软雅黑" w:eastAsia="微软雅黑" w:hAnsi="微软雅黑"/>
          <w:noProof/>
          <w:sz w:val="18"/>
          <w:szCs w:val="18"/>
        </w:rPr>
        <w:drawing>
          <wp:inline distT="0" distB="0" distL="0" distR="0" wp14:anchorId="2F15924A" wp14:editId="6999F6F9">
            <wp:extent cx="1714500" cy="981075"/>
            <wp:effectExtent l="19050" t="0" r="0" b="0"/>
            <wp:docPr id="103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128" cstate="print"/>
                    <a:srcRect/>
                    <a:stretch>
                      <a:fillRect/>
                    </a:stretch>
                  </pic:blipFill>
                  <pic:spPr bwMode="auto">
                    <a:xfrm>
                      <a:off x="0" y="0"/>
                      <a:ext cx="1714500" cy="981075"/>
                    </a:xfrm>
                    <a:prstGeom prst="rect">
                      <a:avLst/>
                    </a:prstGeom>
                    <a:noFill/>
                    <a:ln w="9525">
                      <a:noFill/>
                      <a:miter lim="800000"/>
                      <a:headEnd/>
                      <a:tailEnd/>
                    </a:ln>
                    <a:effectLst/>
                  </pic:spPr>
                </pic:pic>
              </a:graphicData>
            </a:graphic>
          </wp:inline>
        </w:drawing>
      </w:r>
      <w:r w:rsidRPr="00CE422F">
        <w:rPr>
          <w:rFonts w:ascii="微软雅黑" w:eastAsia="微软雅黑" w:hAnsi="微软雅黑" w:hint="eastAsia"/>
          <w:sz w:val="18"/>
          <w:szCs w:val="18"/>
        </w:rPr>
        <w:t xml:space="preserve">  </w:t>
      </w:r>
      <w:r w:rsidRPr="00CE422F">
        <w:rPr>
          <w:rFonts w:ascii="微软雅黑" w:eastAsia="微软雅黑" w:hAnsi="微软雅黑"/>
          <w:noProof/>
          <w:sz w:val="18"/>
          <w:szCs w:val="18"/>
        </w:rPr>
        <w:drawing>
          <wp:inline distT="0" distB="0" distL="0" distR="0" wp14:anchorId="52A4A358" wp14:editId="111B4E99">
            <wp:extent cx="1638300" cy="1019175"/>
            <wp:effectExtent l="19050" t="0" r="0" b="0"/>
            <wp:docPr id="103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129" cstate="print"/>
                    <a:srcRect/>
                    <a:stretch>
                      <a:fillRect/>
                    </a:stretch>
                  </pic:blipFill>
                  <pic:spPr bwMode="auto">
                    <a:xfrm>
                      <a:off x="0" y="0"/>
                      <a:ext cx="1638300" cy="1019175"/>
                    </a:xfrm>
                    <a:prstGeom prst="rect">
                      <a:avLst/>
                    </a:prstGeom>
                    <a:noFill/>
                    <a:ln w="9525">
                      <a:noFill/>
                      <a:miter lim="800000"/>
                      <a:headEnd/>
                      <a:tailEnd/>
                    </a:ln>
                    <a:effectLst/>
                  </pic:spPr>
                </pic:pic>
              </a:graphicData>
            </a:graphic>
          </wp:inline>
        </w:drawing>
      </w:r>
    </w:p>
    <w:p w:rsidR="00185294" w:rsidRPr="00CE422F" w:rsidRDefault="00185294" w:rsidP="00185294">
      <w:pPr>
        <w:ind w:left="420" w:firstLine="345"/>
        <w:rPr>
          <w:rFonts w:ascii="微软雅黑" w:eastAsia="微软雅黑" w:hAnsi="微软雅黑"/>
          <w:sz w:val="18"/>
          <w:szCs w:val="18"/>
        </w:rPr>
      </w:pPr>
      <w:r w:rsidRPr="00CE422F">
        <w:rPr>
          <w:rFonts w:ascii="微软雅黑" w:eastAsia="微软雅黑" w:hAnsi="微软雅黑" w:hint="eastAsia"/>
          <w:sz w:val="18"/>
          <w:szCs w:val="18"/>
        </w:rPr>
        <w:t>下颌杆式金属支架                上颌</w:t>
      </w:r>
      <w:proofErr w:type="gramStart"/>
      <w:r w:rsidRPr="00CE422F">
        <w:rPr>
          <w:rFonts w:ascii="微软雅黑" w:eastAsia="微软雅黑" w:hAnsi="微软雅黑" w:hint="eastAsia"/>
          <w:sz w:val="18"/>
          <w:szCs w:val="18"/>
        </w:rPr>
        <w:t>颚</w:t>
      </w:r>
      <w:proofErr w:type="gramEnd"/>
      <w:r w:rsidRPr="00CE422F">
        <w:rPr>
          <w:rFonts w:ascii="微软雅黑" w:eastAsia="微软雅黑" w:hAnsi="微软雅黑" w:hint="eastAsia"/>
          <w:sz w:val="18"/>
          <w:szCs w:val="18"/>
        </w:rPr>
        <w:t>板式基托               全口塑料假牙</w:t>
      </w:r>
    </w:p>
    <w:p w:rsidR="00EC7D1A" w:rsidRDefault="00185294" w:rsidP="00185294">
      <w:pPr>
        <w:jc w:val="left"/>
        <w:rPr>
          <w:rFonts w:ascii="微软雅黑" w:eastAsia="微软雅黑" w:hAnsi="微软雅黑" w:cs="微软雅黑" w:hint="eastAsia"/>
          <w:bCs/>
          <w:sz w:val="18"/>
          <w:szCs w:val="18"/>
        </w:rPr>
      </w:pPr>
      <w:r w:rsidRPr="00CE422F">
        <w:rPr>
          <w:rFonts w:ascii="微软雅黑" w:eastAsia="微软雅黑" w:hAnsi="微软雅黑" w:hint="eastAsia"/>
          <w:noProof/>
          <w:sz w:val="18"/>
          <w:szCs w:val="18"/>
        </w:rPr>
        <w:drawing>
          <wp:inline distT="0" distB="0" distL="0" distR="0" wp14:anchorId="5FA2FF13" wp14:editId="0B205E49">
            <wp:extent cx="4914900" cy="1161915"/>
            <wp:effectExtent l="19050" t="0" r="0" b="0"/>
            <wp:docPr id="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130" cstate="print"/>
                    <a:srcRect/>
                    <a:stretch>
                      <a:fillRect/>
                    </a:stretch>
                  </pic:blipFill>
                  <pic:spPr bwMode="auto">
                    <a:xfrm>
                      <a:off x="0" y="0"/>
                      <a:ext cx="4914900" cy="1161915"/>
                    </a:xfrm>
                    <a:prstGeom prst="rect">
                      <a:avLst/>
                    </a:prstGeom>
                    <a:noFill/>
                    <a:ln w="9525">
                      <a:noFill/>
                      <a:miter lim="800000"/>
                      <a:headEnd/>
                      <a:tailEnd/>
                    </a:ln>
                  </pic:spPr>
                </pic:pic>
              </a:graphicData>
            </a:graphic>
          </wp:inline>
        </w:drawing>
      </w:r>
    </w:p>
    <w:p w:rsidR="00853E2D" w:rsidRPr="00853E2D" w:rsidRDefault="00185294" w:rsidP="00853E2D">
      <w:pPr>
        <w:jc w:val="center"/>
        <w:rPr>
          <w:rFonts w:ascii="微软雅黑" w:eastAsia="微软雅黑" w:hAnsi="微软雅黑" w:cs="微软雅黑"/>
          <w:b/>
          <w:bCs/>
          <w:sz w:val="18"/>
          <w:szCs w:val="18"/>
        </w:rPr>
      </w:pPr>
      <w:r w:rsidRPr="00EC7D1A">
        <w:rPr>
          <w:rFonts w:ascii="微软雅黑" w:eastAsia="微软雅黑" w:hAnsi="微软雅黑" w:cs="微软雅黑" w:hint="eastAsia"/>
          <w:b/>
          <w:bCs/>
          <w:sz w:val="18"/>
          <w:szCs w:val="18"/>
        </w:rPr>
        <w:t>图19</w:t>
      </w:r>
    </w:p>
    <w:p w:rsidR="00185294" w:rsidRPr="00EC7D1A" w:rsidRDefault="00185294" w:rsidP="00185294">
      <w:pPr>
        <w:jc w:val="left"/>
        <w:rPr>
          <w:rFonts w:ascii="微软雅黑" w:eastAsia="微软雅黑" w:hAnsi="微软雅黑" w:cs="微软雅黑"/>
          <w:b/>
          <w:bCs/>
          <w:sz w:val="18"/>
          <w:szCs w:val="18"/>
        </w:rPr>
      </w:pPr>
      <w:r w:rsidRPr="00EC7D1A">
        <w:rPr>
          <w:rFonts w:ascii="微软雅黑" w:eastAsia="微软雅黑" w:hAnsi="微软雅黑" w:cs="微软雅黑" w:hint="eastAsia"/>
          <w:b/>
          <w:bCs/>
          <w:sz w:val="18"/>
          <w:szCs w:val="18"/>
        </w:rPr>
        <w:lastRenderedPageBreak/>
        <w:t>活动义齿材料特点分析：</w:t>
      </w:r>
    </w:p>
    <w:tbl>
      <w:tblPr>
        <w:tblW w:w="10605" w:type="dxa"/>
        <w:tblInd w:w="-1261" w:type="dxa"/>
        <w:tblLayout w:type="fixed"/>
        <w:tblCellMar>
          <w:top w:w="15" w:type="dxa"/>
          <w:left w:w="15" w:type="dxa"/>
          <w:bottom w:w="15" w:type="dxa"/>
          <w:right w:w="15" w:type="dxa"/>
        </w:tblCellMar>
        <w:tblLook w:val="0000" w:firstRow="0" w:lastRow="0" w:firstColumn="0" w:lastColumn="0" w:noHBand="0" w:noVBand="0"/>
      </w:tblPr>
      <w:tblGrid>
        <w:gridCol w:w="1383"/>
        <w:gridCol w:w="1261"/>
        <w:gridCol w:w="435"/>
        <w:gridCol w:w="690"/>
        <w:gridCol w:w="1200"/>
        <w:gridCol w:w="1335"/>
        <w:gridCol w:w="150"/>
        <w:gridCol w:w="1395"/>
        <w:gridCol w:w="2756"/>
      </w:tblGrid>
      <w:tr w:rsidR="00185294" w:rsidRPr="00CE422F" w:rsidTr="00185294">
        <w:trPr>
          <w:trHeight w:val="405"/>
        </w:trPr>
        <w:tc>
          <w:tcPr>
            <w:tcW w:w="10605" w:type="dxa"/>
            <w:gridSpan w:val="9"/>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新宋体"/>
                <w:b/>
                <w:sz w:val="15"/>
                <w:szCs w:val="15"/>
              </w:rPr>
            </w:pPr>
            <w:r w:rsidRPr="00CE422F">
              <w:rPr>
                <w:rFonts w:ascii="微软雅黑" w:eastAsia="微软雅黑" w:hAnsi="微软雅黑" w:cs="新宋体" w:hint="eastAsia"/>
                <w:b/>
                <w:kern w:val="0"/>
                <w:sz w:val="15"/>
                <w:szCs w:val="15"/>
              </w:rPr>
              <w:t>非金属类</w:t>
            </w:r>
          </w:p>
        </w:tc>
      </w:tr>
      <w:tr w:rsidR="00185294" w:rsidRPr="00CE422F" w:rsidTr="00185294">
        <w:trPr>
          <w:trHeight w:val="285"/>
        </w:trPr>
        <w:tc>
          <w:tcPr>
            <w:tcW w:w="1383" w:type="dxa"/>
            <w:tcBorders>
              <w:top w:val="single" w:sz="4" w:space="0" w:color="000000"/>
              <w:left w:val="single" w:sz="4" w:space="0" w:color="000000"/>
              <w:bottom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品种</w:t>
            </w:r>
          </w:p>
        </w:tc>
        <w:tc>
          <w:tcPr>
            <w:tcW w:w="1696"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新宋体"/>
                <w:b/>
                <w:sz w:val="15"/>
                <w:szCs w:val="15"/>
              </w:rPr>
            </w:pPr>
            <w:r w:rsidRPr="00CE422F">
              <w:rPr>
                <w:rFonts w:ascii="微软雅黑" w:eastAsia="微软雅黑" w:hAnsi="微软雅黑" w:cs="新宋体" w:hint="eastAsia"/>
                <w:b/>
                <w:kern w:val="0"/>
                <w:sz w:val="15"/>
                <w:szCs w:val="15"/>
              </w:rPr>
              <w:t>塑胶类</w:t>
            </w:r>
          </w:p>
        </w:tc>
        <w:tc>
          <w:tcPr>
            <w:tcW w:w="3225"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新宋体"/>
                <w:b/>
                <w:sz w:val="15"/>
                <w:szCs w:val="15"/>
              </w:rPr>
            </w:pPr>
            <w:r w:rsidRPr="00CE422F">
              <w:rPr>
                <w:rFonts w:ascii="微软雅黑" w:eastAsia="微软雅黑" w:hAnsi="微软雅黑" w:cs="新宋体" w:hint="eastAsia"/>
                <w:b/>
                <w:kern w:val="0"/>
                <w:sz w:val="15"/>
                <w:szCs w:val="15"/>
              </w:rPr>
              <w:t>复合树脂</w:t>
            </w:r>
          </w:p>
        </w:tc>
        <w:tc>
          <w:tcPr>
            <w:tcW w:w="4301"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新宋体"/>
                <w:b/>
                <w:sz w:val="15"/>
                <w:szCs w:val="15"/>
              </w:rPr>
            </w:pPr>
            <w:r w:rsidRPr="00CE422F">
              <w:rPr>
                <w:rFonts w:ascii="微软雅黑" w:eastAsia="微软雅黑" w:hAnsi="微软雅黑" w:cs="新宋体" w:hint="eastAsia"/>
                <w:b/>
                <w:kern w:val="0"/>
                <w:sz w:val="15"/>
                <w:szCs w:val="15"/>
              </w:rPr>
              <w:t>陶瓷</w:t>
            </w:r>
          </w:p>
        </w:tc>
      </w:tr>
      <w:tr w:rsidR="00185294" w:rsidRPr="00CE422F" w:rsidTr="00185294">
        <w:trPr>
          <w:trHeight w:val="2164"/>
        </w:trPr>
        <w:tc>
          <w:tcPr>
            <w:tcW w:w="1383" w:type="dxa"/>
            <w:tcBorders>
              <w:top w:val="single" w:sz="4" w:space="0" w:color="000000"/>
              <w:left w:val="single" w:sz="4" w:space="0" w:color="000000"/>
              <w:bottom w:val="single" w:sz="4" w:space="0" w:color="000000"/>
            </w:tcBorders>
            <w:vAlign w:val="center"/>
          </w:tcPr>
          <w:p w:rsidR="00185294" w:rsidRPr="00CE422F" w:rsidRDefault="00185294" w:rsidP="00185294">
            <w:pPr>
              <w:widowControl/>
              <w:jc w:val="left"/>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产品特性</w:t>
            </w:r>
          </w:p>
        </w:tc>
        <w:tc>
          <w:tcPr>
            <w:tcW w:w="1696"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甲基丙烯酸甲酯,它又分为加热固化型的热凝塑胶和室温固化型的自凝塑料两种</w:t>
            </w:r>
          </w:p>
        </w:tc>
        <w:tc>
          <w:tcPr>
            <w:tcW w:w="3225"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 xml:space="preserve">最大优势就是材料和结构的可设计性，纳米技术逐渐引起人们的关注，纳米复合材料的研究开发也成为新的热点。以纳米改性塑料，可使塑料的聚集态及结晶形态发生改变，从而使之具有新的性能，在克服传统材料刚性与韧性难以相容的矛盾的同时，大大提高了材料的综合性能。 </w:t>
            </w:r>
          </w:p>
        </w:tc>
        <w:tc>
          <w:tcPr>
            <w:tcW w:w="4301"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耐磨性好，但与牙托结合不牢，易脱落，不易修改。从上世纪80年代后期开始，随着超瓷</w:t>
            </w:r>
            <w:r w:rsidRPr="00CE422F">
              <w:rPr>
                <w:rFonts w:ascii="微软雅黑" w:eastAsia="微软雅黑" w:hAnsi="微软雅黑" w:cs="微软雅黑" w:hint="eastAsia"/>
                <w:b/>
                <w:kern w:val="0"/>
                <w:sz w:val="15"/>
                <w:szCs w:val="15"/>
                <w:u w:val="single"/>
              </w:rPr>
              <w:t>复合纤维</w:t>
            </w:r>
            <w:proofErr w:type="gramStart"/>
            <w:r w:rsidRPr="00CE422F">
              <w:rPr>
                <w:rStyle w:val="font61"/>
                <w:rFonts w:hint="default"/>
                <w:sz w:val="15"/>
                <w:szCs w:val="15"/>
              </w:rPr>
              <w:t>桥技术</w:t>
            </w:r>
            <w:proofErr w:type="gramEnd"/>
            <w:r w:rsidRPr="00CE422F">
              <w:rPr>
                <w:rStyle w:val="font61"/>
                <w:rFonts w:hint="default"/>
                <w:sz w:val="15"/>
                <w:szCs w:val="15"/>
              </w:rPr>
              <w:t>的出现，牙冠的全瓷修复</w:t>
            </w:r>
            <w:r w:rsidRPr="00CE422F">
              <w:rPr>
                <w:rStyle w:val="font71"/>
                <w:rFonts w:hint="default"/>
                <w:sz w:val="15"/>
                <w:szCs w:val="15"/>
              </w:rPr>
              <w:t>（</w:t>
            </w:r>
            <w:r w:rsidRPr="00CE422F">
              <w:rPr>
                <w:rFonts w:ascii="微软雅黑" w:eastAsia="微软雅黑" w:hAnsi="微软雅黑" w:cs="微软雅黑" w:hint="eastAsia"/>
                <w:b/>
                <w:kern w:val="0"/>
                <w:sz w:val="15"/>
                <w:szCs w:val="15"/>
                <w:u w:val="single"/>
              </w:rPr>
              <w:t>全瓷冠）</w:t>
            </w:r>
            <w:r w:rsidRPr="00CE422F">
              <w:rPr>
                <w:rStyle w:val="font61"/>
                <w:rFonts w:hint="default"/>
                <w:sz w:val="15"/>
                <w:szCs w:val="15"/>
              </w:rPr>
              <w:t>将逐步代替</w:t>
            </w:r>
            <w:r w:rsidRPr="00CE422F">
              <w:rPr>
                <w:rFonts w:ascii="微软雅黑" w:eastAsia="微软雅黑" w:hAnsi="微软雅黑" w:cs="微软雅黑" w:hint="eastAsia"/>
                <w:b/>
                <w:kern w:val="0"/>
                <w:sz w:val="15"/>
                <w:szCs w:val="15"/>
                <w:u w:val="single"/>
              </w:rPr>
              <w:t>金属烤瓷牙。全瓷</w:t>
            </w:r>
            <w:proofErr w:type="gramStart"/>
            <w:r w:rsidRPr="00CE422F">
              <w:rPr>
                <w:rFonts w:ascii="微软雅黑" w:eastAsia="微软雅黑" w:hAnsi="微软雅黑" w:cs="微软雅黑" w:hint="eastAsia"/>
                <w:b/>
                <w:kern w:val="0"/>
                <w:sz w:val="15"/>
                <w:szCs w:val="15"/>
                <w:u w:val="single"/>
              </w:rPr>
              <w:t>冠可以</w:t>
            </w:r>
            <w:proofErr w:type="gramEnd"/>
            <w:r w:rsidRPr="00CE422F">
              <w:rPr>
                <w:rFonts w:ascii="微软雅黑" w:eastAsia="微软雅黑" w:hAnsi="微软雅黑" w:cs="微软雅黑" w:hint="eastAsia"/>
                <w:b/>
                <w:kern w:val="0"/>
                <w:sz w:val="15"/>
                <w:szCs w:val="15"/>
                <w:u w:val="single"/>
              </w:rPr>
              <w:t>完全避免金属过敏反应</w:t>
            </w:r>
            <w:r w:rsidRPr="00CE422F">
              <w:rPr>
                <w:rStyle w:val="font61"/>
                <w:rFonts w:hint="default"/>
                <w:sz w:val="15"/>
                <w:szCs w:val="15"/>
              </w:rPr>
              <w:t>，而且具有更好的美观效果，但缺点是强度不够，价格也很贵</w:t>
            </w:r>
          </w:p>
        </w:tc>
      </w:tr>
      <w:tr w:rsidR="00185294" w:rsidRPr="00CE422F" w:rsidTr="00185294">
        <w:trPr>
          <w:trHeight w:val="285"/>
        </w:trPr>
        <w:tc>
          <w:tcPr>
            <w:tcW w:w="1383" w:type="dxa"/>
            <w:tcBorders>
              <w:top w:val="single" w:sz="4" w:space="0" w:color="000000"/>
              <w:left w:val="single" w:sz="4" w:space="0" w:color="000000"/>
              <w:bottom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舒适度</w:t>
            </w:r>
          </w:p>
        </w:tc>
        <w:tc>
          <w:tcPr>
            <w:tcW w:w="1696"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w:t>
            </w:r>
          </w:p>
        </w:tc>
        <w:tc>
          <w:tcPr>
            <w:tcW w:w="3225"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w:t>
            </w:r>
          </w:p>
        </w:tc>
        <w:tc>
          <w:tcPr>
            <w:tcW w:w="4301"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w:t>
            </w:r>
          </w:p>
        </w:tc>
      </w:tr>
      <w:tr w:rsidR="00185294" w:rsidRPr="00CE422F" w:rsidTr="00185294">
        <w:trPr>
          <w:trHeight w:val="285"/>
        </w:trPr>
        <w:tc>
          <w:tcPr>
            <w:tcW w:w="1383" w:type="dxa"/>
            <w:tcBorders>
              <w:top w:val="single" w:sz="4" w:space="0" w:color="000000"/>
              <w:left w:val="single" w:sz="4" w:space="0" w:color="000000"/>
              <w:bottom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美观度</w:t>
            </w:r>
          </w:p>
        </w:tc>
        <w:tc>
          <w:tcPr>
            <w:tcW w:w="1696"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w:t>
            </w:r>
          </w:p>
        </w:tc>
        <w:tc>
          <w:tcPr>
            <w:tcW w:w="3225"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w:t>
            </w:r>
          </w:p>
        </w:tc>
        <w:tc>
          <w:tcPr>
            <w:tcW w:w="4301" w:type="dxa"/>
            <w:gridSpan w:val="3"/>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w:t>
            </w:r>
          </w:p>
        </w:tc>
      </w:tr>
      <w:tr w:rsidR="00185294" w:rsidRPr="00CE422F" w:rsidTr="00185294">
        <w:trPr>
          <w:trHeight w:val="375"/>
        </w:trPr>
        <w:tc>
          <w:tcPr>
            <w:tcW w:w="10605" w:type="dxa"/>
            <w:gridSpan w:val="9"/>
            <w:tcBorders>
              <w:top w:val="single" w:sz="4" w:space="0" w:color="000000"/>
              <w:bottom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kern w:val="0"/>
                <w:sz w:val="18"/>
                <w:szCs w:val="18"/>
              </w:rPr>
            </w:pPr>
          </w:p>
          <w:p w:rsidR="00185294" w:rsidRPr="00CE422F" w:rsidRDefault="00185294" w:rsidP="00185294">
            <w:pPr>
              <w:widowControl/>
              <w:jc w:val="center"/>
              <w:textAlignment w:val="center"/>
              <w:rPr>
                <w:rFonts w:ascii="微软雅黑" w:eastAsia="微软雅黑" w:hAnsi="微软雅黑" w:cs="华文中宋"/>
                <w:b/>
                <w:sz w:val="18"/>
                <w:szCs w:val="18"/>
              </w:rPr>
            </w:pPr>
            <w:r w:rsidRPr="00CE422F">
              <w:rPr>
                <w:rFonts w:ascii="微软雅黑" w:eastAsia="微软雅黑" w:hAnsi="微软雅黑" w:cs="华文中宋" w:hint="eastAsia"/>
                <w:b/>
                <w:kern w:val="0"/>
                <w:sz w:val="18"/>
                <w:szCs w:val="18"/>
              </w:rPr>
              <w:t>金属类材料对比</w:t>
            </w:r>
          </w:p>
        </w:tc>
      </w:tr>
      <w:tr w:rsidR="00185294" w:rsidRPr="00CE422F" w:rsidTr="00185294">
        <w:trPr>
          <w:trHeight w:val="485"/>
        </w:trPr>
        <w:tc>
          <w:tcPr>
            <w:tcW w:w="1383" w:type="dxa"/>
            <w:vMerge w:val="restart"/>
            <w:tcBorders>
              <w:top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品种</w:t>
            </w:r>
          </w:p>
        </w:tc>
        <w:tc>
          <w:tcPr>
            <w:tcW w:w="1261" w:type="dxa"/>
            <w:vMerge w:val="restart"/>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贵金属</w:t>
            </w:r>
          </w:p>
        </w:tc>
        <w:tc>
          <w:tcPr>
            <w:tcW w:w="7961" w:type="dxa"/>
            <w:gridSpan w:val="7"/>
            <w:tcBorders>
              <w:top w:val="single" w:sz="4" w:space="0" w:color="000000"/>
              <w:left w:val="single" w:sz="4" w:space="0" w:color="000000"/>
              <w:bottom w:val="single" w:sz="4" w:space="0" w:color="000000"/>
              <w:right w:val="single" w:sz="4" w:space="0" w:color="000000"/>
            </w:tcBorders>
            <w:vAlign w:val="bottom"/>
          </w:tcPr>
          <w:p w:rsidR="00185294" w:rsidRPr="00CE422F" w:rsidRDefault="00185294" w:rsidP="00185294">
            <w:pPr>
              <w:widowControl/>
              <w:jc w:val="center"/>
              <w:textAlignment w:val="bottom"/>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非贵金属</w:t>
            </w:r>
          </w:p>
        </w:tc>
      </w:tr>
      <w:tr w:rsidR="00185294" w:rsidRPr="00CE422F" w:rsidTr="00185294">
        <w:trPr>
          <w:trHeight w:val="410"/>
        </w:trPr>
        <w:tc>
          <w:tcPr>
            <w:tcW w:w="1383" w:type="dxa"/>
            <w:vMerge/>
            <w:tcBorders>
              <w:top w:val="single" w:sz="4" w:space="0" w:color="000000"/>
              <w:bottom w:val="single" w:sz="4" w:space="0" w:color="000000"/>
              <w:right w:val="single" w:sz="4" w:space="0" w:color="000000"/>
            </w:tcBorders>
            <w:vAlign w:val="center"/>
          </w:tcPr>
          <w:p w:rsidR="00185294" w:rsidRPr="00CE422F" w:rsidRDefault="00185294" w:rsidP="00185294">
            <w:pPr>
              <w:jc w:val="center"/>
              <w:rPr>
                <w:rFonts w:ascii="微软雅黑" w:eastAsia="微软雅黑" w:hAnsi="微软雅黑" w:cs="华文中宋"/>
                <w:b/>
                <w:sz w:val="15"/>
                <w:szCs w:val="15"/>
              </w:rPr>
            </w:pPr>
          </w:p>
        </w:tc>
        <w:tc>
          <w:tcPr>
            <w:tcW w:w="1261" w:type="dxa"/>
            <w:vMerge/>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jc w:val="center"/>
              <w:rPr>
                <w:rFonts w:ascii="微软雅黑" w:eastAsia="微软雅黑" w:hAnsi="微软雅黑" w:cs="华文中宋"/>
                <w:b/>
                <w:sz w:val="15"/>
                <w:szCs w:val="15"/>
              </w:rPr>
            </w:pPr>
          </w:p>
        </w:tc>
        <w:tc>
          <w:tcPr>
            <w:tcW w:w="1125" w:type="dxa"/>
            <w:gridSpan w:val="2"/>
            <w:tcBorders>
              <w:top w:val="single" w:sz="4" w:space="0" w:color="000000"/>
              <w:left w:val="single" w:sz="4" w:space="0" w:color="000000"/>
              <w:bottom w:val="single" w:sz="4" w:space="0" w:color="000000"/>
              <w:right w:val="single" w:sz="4" w:space="0" w:color="000000"/>
            </w:tcBorders>
            <w:vAlign w:val="bottom"/>
          </w:tcPr>
          <w:p w:rsidR="00185294" w:rsidRPr="00CE422F" w:rsidRDefault="00185294" w:rsidP="00185294">
            <w:pPr>
              <w:widowControl/>
              <w:jc w:val="center"/>
              <w:textAlignment w:val="bottom"/>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镍铬合金</w:t>
            </w:r>
          </w:p>
        </w:tc>
        <w:tc>
          <w:tcPr>
            <w:tcW w:w="1200" w:type="dxa"/>
            <w:tcBorders>
              <w:top w:val="single" w:sz="4" w:space="0" w:color="000000"/>
              <w:left w:val="single" w:sz="4" w:space="0" w:color="000000"/>
              <w:bottom w:val="single" w:sz="4" w:space="0" w:color="000000"/>
              <w:right w:val="single" w:sz="4" w:space="0" w:color="000000"/>
            </w:tcBorders>
            <w:vAlign w:val="bottom"/>
          </w:tcPr>
          <w:p w:rsidR="00185294" w:rsidRPr="00CE422F" w:rsidRDefault="00185294" w:rsidP="00185294">
            <w:pPr>
              <w:widowControl/>
              <w:jc w:val="center"/>
              <w:textAlignment w:val="bottom"/>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钴铬合金</w:t>
            </w:r>
          </w:p>
        </w:tc>
        <w:tc>
          <w:tcPr>
            <w:tcW w:w="1485" w:type="dxa"/>
            <w:gridSpan w:val="2"/>
            <w:tcBorders>
              <w:top w:val="single" w:sz="4" w:space="0" w:color="000000"/>
              <w:left w:val="single" w:sz="4" w:space="0" w:color="000000"/>
              <w:bottom w:val="single" w:sz="4" w:space="0" w:color="000000"/>
              <w:right w:val="single" w:sz="4" w:space="0" w:color="000000"/>
            </w:tcBorders>
            <w:vAlign w:val="bottom"/>
          </w:tcPr>
          <w:p w:rsidR="00185294" w:rsidRPr="00CE422F" w:rsidRDefault="00185294" w:rsidP="00185294">
            <w:pPr>
              <w:widowControl/>
              <w:jc w:val="center"/>
              <w:textAlignment w:val="bottom"/>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金钯合金</w:t>
            </w:r>
          </w:p>
        </w:tc>
        <w:tc>
          <w:tcPr>
            <w:tcW w:w="1395" w:type="dxa"/>
            <w:tcBorders>
              <w:top w:val="single" w:sz="4" w:space="0" w:color="000000"/>
              <w:left w:val="single" w:sz="4" w:space="0" w:color="000000"/>
              <w:bottom w:val="single" w:sz="4" w:space="0" w:color="000000"/>
              <w:right w:val="single" w:sz="4" w:space="0" w:color="000000"/>
            </w:tcBorders>
            <w:vAlign w:val="bottom"/>
          </w:tcPr>
          <w:p w:rsidR="00185294" w:rsidRPr="00CE422F" w:rsidRDefault="00185294" w:rsidP="00185294">
            <w:pPr>
              <w:widowControl/>
              <w:jc w:val="center"/>
              <w:textAlignment w:val="bottom"/>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钛合金</w:t>
            </w:r>
          </w:p>
        </w:tc>
        <w:tc>
          <w:tcPr>
            <w:tcW w:w="2756" w:type="dxa"/>
            <w:tcBorders>
              <w:top w:val="single" w:sz="4" w:space="0" w:color="000000"/>
              <w:left w:val="single" w:sz="4" w:space="0" w:color="000000"/>
              <w:bottom w:val="single" w:sz="4" w:space="0" w:color="000000"/>
              <w:right w:val="single" w:sz="4" w:space="0" w:color="000000"/>
            </w:tcBorders>
            <w:vAlign w:val="bottom"/>
          </w:tcPr>
          <w:p w:rsidR="00185294" w:rsidRPr="00CE422F" w:rsidRDefault="00185294" w:rsidP="00185294">
            <w:pPr>
              <w:widowControl/>
              <w:jc w:val="center"/>
              <w:textAlignment w:val="bottom"/>
              <w:rPr>
                <w:rFonts w:ascii="微软雅黑" w:eastAsia="微软雅黑" w:hAnsi="微软雅黑" w:cs="华文中宋"/>
                <w:b/>
                <w:sz w:val="15"/>
                <w:szCs w:val="15"/>
              </w:rPr>
            </w:pPr>
            <w:proofErr w:type="gramStart"/>
            <w:r w:rsidRPr="00CE422F">
              <w:rPr>
                <w:rFonts w:ascii="微软雅黑" w:eastAsia="微软雅黑" w:hAnsi="微软雅黑" w:cs="华文中宋" w:hint="eastAsia"/>
                <w:b/>
                <w:kern w:val="0"/>
                <w:sz w:val="15"/>
                <w:szCs w:val="15"/>
              </w:rPr>
              <w:t>纯钛</w:t>
            </w:r>
            <w:proofErr w:type="gramEnd"/>
          </w:p>
        </w:tc>
      </w:tr>
      <w:tr w:rsidR="00185294" w:rsidRPr="00CE422F" w:rsidTr="00185294">
        <w:trPr>
          <w:trHeight w:val="2669"/>
        </w:trPr>
        <w:tc>
          <w:tcPr>
            <w:tcW w:w="1383" w:type="dxa"/>
            <w:tcBorders>
              <w:top w:val="single" w:sz="4" w:space="0" w:color="000000"/>
              <w:left w:val="single" w:sz="4" w:space="0" w:color="000000"/>
              <w:right w:val="single" w:sz="4" w:space="0" w:color="000000"/>
            </w:tcBorders>
            <w:vAlign w:val="center"/>
          </w:tcPr>
          <w:p w:rsidR="00185294" w:rsidRPr="00CE422F" w:rsidRDefault="00185294" w:rsidP="00185294">
            <w:pPr>
              <w:widowControl/>
              <w:ind w:leftChars="-251" w:left="-527" w:firstLineChars="56" w:firstLine="84"/>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产品特性</w:t>
            </w:r>
          </w:p>
        </w:tc>
        <w:tc>
          <w:tcPr>
            <w:tcW w:w="1261"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b/>
                <w:sz w:val="15"/>
                <w:szCs w:val="15"/>
                <w:u w:val="single"/>
              </w:rPr>
            </w:pPr>
            <w:r w:rsidRPr="00CE422F">
              <w:rPr>
                <w:rFonts w:ascii="微软雅黑" w:eastAsia="微软雅黑" w:hAnsi="微软雅黑" w:cs="微软雅黑" w:hint="eastAsia"/>
                <w:b/>
                <w:kern w:val="0"/>
                <w:sz w:val="15"/>
                <w:szCs w:val="15"/>
                <w:u w:val="single"/>
              </w:rPr>
              <w:t>含有80%以上的黄金</w:t>
            </w:r>
            <w:r w:rsidRPr="00CE422F">
              <w:rPr>
                <w:rStyle w:val="font101"/>
                <w:rFonts w:hint="default"/>
                <w:sz w:val="15"/>
                <w:szCs w:val="15"/>
              </w:rPr>
              <w:t>，再加入白金或</w:t>
            </w:r>
            <w:proofErr w:type="gramStart"/>
            <w:r w:rsidRPr="00CE422F">
              <w:rPr>
                <w:rStyle w:val="font101"/>
                <w:rFonts w:hint="default"/>
                <w:sz w:val="15"/>
                <w:szCs w:val="15"/>
              </w:rPr>
              <w:t>铑</w:t>
            </w:r>
            <w:proofErr w:type="gramEnd"/>
            <w:r w:rsidRPr="00CE422F">
              <w:rPr>
                <w:rStyle w:val="font101"/>
                <w:rFonts w:hint="default"/>
                <w:sz w:val="15"/>
                <w:szCs w:val="15"/>
              </w:rPr>
              <w:t>、钯等元素制成。价格较高，但具有金合金底冠上了瓷以后，光泽接近天然牙，生物相容性好，使用安全，</w:t>
            </w:r>
            <w:r w:rsidRPr="00CE422F">
              <w:rPr>
                <w:rFonts w:ascii="微软雅黑" w:eastAsia="微软雅黑" w:hAnsi="微软雅黑" w:cs="微软雅黑" w:hint="eastAsia"/>
                <w:b/>
                <w:kern w:val="0"/>
                <w:sz w:val="15"/>
                <w:szCs w:val="15"/>
                <w:u w:val="single"/>
              </w:rPr>
              <w:t>特别是烤瓷牙与牙龈接触的地方很自然，不出现青黑色牙龈边缘等显著优点</w:t>
            </w:r>
          </w:p>
        </w:tc>
        <w:tc>
          <w:tcPr>
            <w:tcW w:w="1125"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属高熔合金，化学性能稳定，有一定的机械强度和良好塑性，加工性能好，合金韧性较大。适宜铸造固定假牙，人造冠或活动假牙支架</w:t>
            </w:r>
          </w:p>
        </w:tc>
        <w:tc>
          <w:tcPr>
            <w:tcW w:w="1200"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为高熔合金，其化学性能稳定，表面经高度磨光，在口腔内不会起化学变化。它具有较强的抗腐蚀性，强度较高，有一定弹性，硬度超过牙釉质，需用特殊的设备打磨、抛光。主要应用于铸造假牙支架。</w:t>
            </w:r>
          </w:p>
        </w:tc>
        <w:tc>
          <w:tcPr>
            <w:tcW w:w="1485"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是以金为主要成分的合金，化学稳定性好，韧性强，延展性好，收缩小，抗腐性强，是一种较理想的铸造合金。主要用于制作固定假牙。由于价格昂贵，应用范围受到限制</w:t>
            </w:r>
          </w:p>
        </w:tc>
        <w:tc>
          <w:tcPr>
            <w:tcW w:w="1395"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具有良好的抗化学腐蚀性、良好的生物相容性、质量较轻、密度低、低弹性模量（受到压力时可复性形变较少）、高强度等特点，但是由于他在高温铸造的时候容易被氧化，所以铸造的难度比较大，这就决定了它的价格是镍铬和钴铬合金的1.5-2.5倍。</w:t>
            </w:r>
          </w:p>
        </w:tc>
        <w:tc>
          <w:tcPr>
            <w:tcW w:w="2756"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微软雅黑"/>
                <w:sz w:val="15"/>
                <w:szCs w:val="15"/>
              </w:rPr>
            </w:pPr>
            <w:r w:rsidRPr="00CE422F">
              <w:rPr>
                <w:rFonts w:ascii="微软雅黑" w:eastAsia="微软雅黑" w:hAnsi="微软雅黑" w:cs="微软雅黑" w:hint="eastAsia"/>
                <w:kern w:val="0"/>
                <w:sz w:val="15"/>
                <w:szCs w:val="15"/>
              </w:rPr>
              <w:t xml:space="preserve"> 重量轻：钛的比重小，它的比重是金合金的1/4，钴铬合金的1/2，因而</w:t>
            </w:r>
            <w:proofErr w:type="gramStart"/>
            <w:r w:rsidRPr="00CE422F">
              <w:rPr>
                <w:rFonts w:ascii="微软雅黑" w:eastAsia="微软雅黑" w:hAnsi="微软雅黑" w:cs="微软雅黑" w:hint="eastAsia"/>
                <w:kern w:val="0"/>
                <w:sz w:val="15"/>
                <w:szCs w:val="15"/>
              </w:rPr>
              <w:t>纯钛制作</w:t>
            </w:r>
            <w:proofErr w:type="gramEnd"/>
            <w:r w:rsidRPr="00CE422F">
              <w:rPr>
                <w:rFonts w:ascii="微软雅黑" w:eastAsia="微软雅黑" w:hAnsi="微软雅黑" w:cs="微软雅黑" w:hint="eastAsia"/>
                <w:kern w:val="0"/>
                <w:sz w:val="15"/>
                <w:szCs w:val="15"/>
              </w:rPr>
              <w:t>的义齿重量会轻很多，可以</w:t>
            </w:r>
            <w:proofErr w:type="gramStart"/>
            <w:r w:rsidRPr="00CE422F">
              <w:rPr>
                <w:rFonts w:ascii="微软雅黑" w:eastAsia="微软雅黑" w:hAnsi="微软雅黑" w:cs="微软雅黑" w:hint="eastAsia"/>
                <w:kern w:val="0"/>
                <w:sz w:val="15"/>
                <w:szCs w:val="15"/>
              </w:rPr>
              <w:t>减小口</w:t>
            </w:r>
            <w:proofErr w:type="gramEnd"/>
            <w:r w:rsidRPr="00CE422F">
              <w:rPr>
                <w:rFonts w:ascii="微软雅黑" w:eastAsia="微软雅黑" w:hAnsi="微软雅黑" w:cs="微软雅黑" w:hint="eastAsia"/>
                <w:kern w:val="0"/>
                <w:sz w:val="15"/>
                <w:szCs w:val="15"/>
              </w:rPr>
              <w:t>内余留组织的负担，同时具有较好的舒适性。 硬度适中：介于牙釉质和牙本质之间，因而用</w:t>
            </w:r>
            <w:proofErr w:type="gramStart"/>
            <w:r w:rsidRPr="00CE422F">
              <w:rPr>
                <w:rFonts w:ascii="微软雅黑" w:eastAsia="微软雅黑" w:hAnsi="微软雅黑" w:cs="微软雅黑" w:hint="eastAsia"/>
                <w:kern w:val="0"/>
                <w:sz w:val="15"/>
                <w:szCs w:val="15"/>
              </w:rPr>
              <w:t>纯钛制作</w:t>
            </w:r>
            <w:proofErr w:type="gramEnd"/>
            <w:r w:rsidRPr="00CE422F">
              <w:rPr>
                <w:rFonts w:ascii="微软雅黑" w:eastAsia="微软雅黑" w:hAnsi="微软雅黑" w:cs="微软雅黑" w:hint="eastAsia"/>
                <w:kern w:val="0"/>
                <w:sz w:val="15"/>
                <w:szCs w:val="15"/>
              </w:rPr>
              <w:t>的牙冠，不会过多地磨损对颌天然牙。用</w:t>
            </w:r>
            <w:proofErr w:type="gramStart"/>
            <w:r w:rsidRPr="00CE422F">
              <w:rPr>
                <w:rFonts w:ascii="微软雅黑" w:eastAsia="微软雅黑" w:hAnsi="微软雅黑" w:cs="微软雅黑" w:hint="eastAsia"/>
                <w:kern w:val="0"/>
                <w:sz w:val="15"/>
                <w:szCs w:val="15"/>
              </w:rPr>
              <w:t>纯钛制作</w:t>
            </w:r>
            <w:proofErr w:type="gramEnd"/>
            <w:r w:rsidRPr="00CE422F">
              <w:rPr>
                <w:rFonts w:ascii="微软雅黑" w:eastAsia="微软雅黑" w:hAnsi="微软雅黑" w:cs="微软雅黑" w:hint="eastAsia"/>
                <w:kern w:val="0"/>
                <w:sz w:val="15"/>
                <w:szCs w:val="15"/>
              </w:rPr>
              <w:t>牙根内的桩钉，可以使应力在牙根内传导更符合生理模式，减小牙根折裂的风险。 导热率低：用</w:t>
            </w:r>
            <w:proofErr w:type="gramStart"/>
            <w:r w:rsidRPr="00CE422F">
              <w:rPr>
                <w:rFonts w:ascii="微软雅黑" w:eastAsia="微软雅黑" w:hAnsi="微软雅黑" w:cs="微软雅黑" w:hint="eastAsia"/>
                <w:kern w:val="0"/>
                <w:sz w:val="15"/>
                <w:szCs w:val="15"/>
              </w:rPr>
              <w:t>纯钛制作</w:t>
            </w:r>
            <w:proofErr w:type="gramEnd"/>
            <w:r w:rsidRPr="00CE422F">
              <w:rPr>
                <w:rFonts w:ascii="微软雅黑" w:eastAsia="微软雅黑" w:hAnsi="微软雅黑" w:cs="微软雅黑" w:hint="eastAsia"/>
                <w:kern w:val="0"/>
                <w:sz w:val="15"/>
                <w:szCs w:val="15"/>
              </w:rPr>
              <w:t>的牙冠，可以更好地隔绝冷热刺激，有利于保护牙髓，进食过冷或过热的食物时不会有酸痛感。 没有味觉干扰：钛金属具有良好的稳定性，在口腔内不会有金属味道的感觉，不造成味觉干扰。 可透射X线：</w:t>
            </w:r>
            <w:proofErr w:type="gramStart"/>
            <w:r w:rsidRPr="00CE422F">
              <w:rPr>
                <w:rFonts w:ascii="微软雅黑" w:eastAsia="微软雅黑" w:hAnsi="微软雅黑" w:cs="微软雅黑" w:hint="eastAsia"/>
                <w:b/>
                <w:kern w:val="0"/>
                <w:sz w:val="15"/>
                <w:szCs w:val="15"/>
                <w:u w:val="single"/>
              </w:rPr>
              <w:t>钛对</w:t>
            </w:r>
            <w:proofErr w:type="gramEnd"/>
            <w:r w:rsidRPr="00CE422F">
              <w:rPr>
                <w:rFonts w:ascii="微软雅黑" w:eastAsia="微软雅黑" w:hAnsi="微软雅黑" w:cs="微软雅黑" w:hint="eastAsia"/>
                <w:b/>
                <w:kern w:val="0"/>
                <w:sz w:val="15"/>
                <w:szCs w:val="15"/>
                <w:u w:val="single"/>
              </w:rPr>
              <w:t>X线具有半透射性，戴用</w:t>
            </w:r>
            <w:proofErr w:type="gramStart"/>
            <w:r w:rsidRPr="00CE422F">
              <w:rPr>
                <w:rFonts w:ascii="微软雅黑" w:eastAsia="微软雅黑" w:hAnsi="微软雅黑" w:cs="微软雅黑" w:hint="eastAsia"/>
                <w:b/>
                <w:kern w:val="0"/>
                <w:sz w:val="15"/>
                <w:szCs w:val="15"/>
                <w:u w:val="single"/>
              </w:rPr>
              <w:t>纯钛制作</w:t>
            </w:r>
            <w:proofErr w:type="gramEnd"/>
            <w:r w:rsidRPr="00CE422F">
              <w:rPr>
                <w:rFonts w:ascii="微软雅黑" w:eastAsia="微软雅黑" w:hAnsi="微软雅黑" w:cs="微软雅黑" w:hint="eastAsia"/>
                <w:b/>
                <w:kern w:val="0"/>
                <w:sz w:val="15"/>
                <w:szCs w:val="15"/>
                <w:u w:val="single"/>
              </w:rPr>
              <w:t>的牙冠，在照X线时，可以检查到牙冠内部有无</w:t>
            </w:r>
            <w:proofErr w:type="gramStart"/>
            <w:r w:rsidRPr="00CE422F">
              <w:rPr>
                <w:rFonts w:ascii="微软雅黑" w:eastAsia="微软雅黑" w:hAnsi="微软雅黑" w:cs="微软雅黑" w:hint="eastAsia"/>
                <w:b/>
                <w:kern w:val="0"/>
                <w:sz w:val="15"/>
                <w:szCs w:val="15"/>
                <w:u w:val="single"/>
              </w:rPr>
              <w:t>龋</w:t>
            </w:r>
            <w:proofErr w:type="gramEnd"/>
            <w:r w:rsidRPr="00CE422F">
              <w:rPr>
                <w:rFonts w:ascii="微软雅黑" w:eastAsia="微软雅黑" w:hAnsi="微软雅黑" w:cs="微软雅黑" w:hint="eastAsia"/>
                <w:b/>
                <w:kern w:val="0"/>
                <w:sz w:val="15"/>
                <w:szCs w:val="15"/>
                <w:u w:val="single"/>
              </w:rPr>
              <w:t xml:space="preserve">坏，做到早发现、早治疗，这是用于制作义齿的其他金属材料所不具备的优点。 </w:t>
            </w:r>
            <w:r w:rsidRPr="00CE422F">
              <w:rPr>
                <w:rStyle w:val="font61"/>
                <w:rFonts w:hint="default"/>
                <w:sz w:val="15"/>
                <w:szCs w:val="15"/>
              </w:rPr>
              <w:t>较好的磁共振相容性：钛金属是非顺磁性金属，同常用的钴铬合金、镍铬合金相比，在做磁共振检查时，产生的伪影极小，对磁共振检查的影响很小。多数情况下，在做头部磁共振检查时可不必</w:t>
            </w:r>
            <w:proofErr w:type="gramStart"/>
            <w:r w:rsidRPr="00CE422F">
              <w:rPr>
                <w:rStyle w:val="font61"/>
                <w:rFonts w:hint="default"/>
                <w:sz w:val="15"/>
                <w:szCs w:val="15"/>
              </w:rPr>
              <w:t>取出纯钛义齿</w:t>
            </w:r>
            <w:proofErr w:type="gramEnd"/>
          </w:p>
        </w:tc>
      </w:tr>
      <w:tr w:rsidR="00185294" w:rsidRPr="00CE422F" w:rsidTr="00185294">
        <w:trPr>
          <w:trHeight w:val="285"/>
        </w:trPr>
        <w:tc>
          <w:tcPr>
            <w:tcW w:w="1383"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华文中宋"/>
                <w:b/>
                <w:sz w:val="15"/>
                <w:szCs w:val="15"/>
              </w:rPr>
            </w:pPr>
            <w:r w:rsidRPr="00CE422F">
              <w:rPr>
                <w:rFonts w:ascii="微软雅黑" w:eastAsia="微软雅黑" w:hAnsi="微软雅黑" w:cs="华文中宋" w:hint="eastAsia"/>
                <w:b/>
                <w:kern w:val="0"/>
                <w:sz w:val="15"/>
                <w:szCs w:val="15"/>
              </w:rPr>
              <w:t>舒适度</w:t>
            </w:r>
          </w:p>
        </w:tc>
        <w:tc>
          <w:tcPr>
            <w:tcW w:w="1261"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jc w:val="center"/>
              <w:rPr>
                <w:rFonts w:ascii="微软雅黑" w:eastAsia="微软雅黑" w:hAnsi="微软雅黑" w:cs="新宋体"/>
                <w:sz w:val="15"/>
                <w:szCs w:val="15"/>
              </w:rPr>
            </w:pPr>
          </w:p>
        </w:tc>
        <w:tc>
          <w:tcPr>
            <w:tcW w:w="1125"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jc w:val="center"/>
              <w:rPr>
                <w:rFonts w:ascii="微软雅黑" w:eastAsia="微软雅黑" w:hAnsi="微软雅黑" w:cs="新宋体"/>
                <w:sz w:val="15"/>
                <w:szCs w:val="15"/>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jc w:val="center"/>
              <w:rPr>
                <w:rFonts w:ascii="微软雅黑" w:eastAsia="微软雅黑" w:hAnsi="微软雅黑" w:cs="新宋体"/>
                <w:sz w:val="15"/>
                <w:szCs w:val="15"/>
              </w:rPr>
            </w:pPr>
          </w:p>
        </w:tc>
        <w:tc>
          <w:tcPr>
            <w:tcW w:w="1485" w:type="dxa"/>
            <w:gridSpan w:val="2"/>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jc w:val="center"/>
              <w:rPr>
                <w:rFonts w:ascii="微软雅黑" w:eastAsia="微软雅黑" w:hAnsi="微软雅黑" w:cs="新宋体"/>
                <w:sz w:val="15"/>
                <w:szCs w:val="15"/>
              </w:rPr>
            </w:pPr>
          </w:p>
        </w:tc>
        <w:tc>
          <w:tcPr>
            <w:tcW w:w="1395"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新宋体"/>
                <w:sz w:val="15"/>
                <w:szCs w:val="15"/>
              </w:rPr>
            </w:pPr>
            <w:r w:rsidRPr="00CE422F">
              <w:rPr>
                <w:rFonts w:ascii="微软雅黑" w:eastAsia="微软雅黑" w:hAnsi="微软雅黑" w:cs="新宋体" w:hint="eastAsia"/>
                <w:kern w:val="0"/>
                <w:sz w:val="15"/>
                <w:szCs w:val="15"/>
              </w:rPr>
              <w:t>★★★</w:t>
            </w:r>
          </w:p>
        </w:tc>
        <w:tc>
          <w:tcPr>
            <w:tcW w:w="2756" w:type="dxa"/>
            <w:tcBorders>
              <w:top w:val="single" w:sz="4" w:space="0" w:color="000000"/>
              <w:left w:val="single" w:sz="4" w:space="0" w:color="000000"/>
              <w:bottom w:val="single" w:sz="4" w:space="0" w:color="000000"/>
              <w:right w:val="single" w:sz="4" w:space="0" w:color="000000"/>
            </w:tcBorders>
            <w:vAlign w:val="center"/>
          </w:tcPr>
          <w:p w:rsidR="00185294" w:rsidRPr="00CE422F" w:rsidRDefault="00185294" w:rsidP="00185294">
            <w:pPr>
              <w:widowControl/>
              <w:jc w:val="center"/>
              <w:textAlignment w:val="center"/>
              <w:rPr>
                <w:rFonts w:ascii="微软雅黑" w:eastAsia="微软雅黑" w:hAnsi="微软雅黑" w:cs="新宋体"/>
                <w:sz w:val="15"/>
                <w:szCs w:val="15"/>
              </w:rPr>
            </w:pPr>
            <w:r w:rsidRPr="00CE422F">
              <w:rPr>
                <w:rFonts w:ascii="微软雅黑" w:eastAsia="微软雅黑" w:hAnsi="微软雅黑" w:cs="新宋体" w:hint="eastAsia"/>
                <w:kern w:val="0"/>
                <w:sz w:val="15"/>
                <w:szCs w:val="15"/>
              </w:rPr>
              <w:t>★★★★</w:t>
            </w:r>
          </w:p>
        </w:tc>
      </w:tr>
    </w:tbl>
    <w:p w:rsidR="00185294" w:rsidRDefault="00185294" w:rsidP="00185294">
      <w:pPr>
        <w:jc w:val="left"/>
        <w:rPr>
          <w:rFonts w:ascii="微软雅黑" w:eastAsia="微软雅黑" w:hAnsi="微软雅黑" w:cs="微软雅黑" w:hint="eastAsia"/>
          <w:bCs/>
          <w:sz w:val="18"/>
          <w:szCs w:val="18"/>
        </w:rPr>
      </w:pPr>
    </w:p>
    <w:p w:rsidR="00EC7D1A" w:rsidRDefault="00EC7D1A" w:rsidP="00185294">
      <w:pPr>
        <w:jc w:val="left"/>
        <w:rPr>
          <w:rFonts w:ascii="微软雅黑" w:eastAsia="微软雅黑" w:hAnsi="微软雅黑" w:cs="微软雅黑" w:hint="eastAsia"/>
          <w:bCs/>
          <w:sz w:val="18"/>
          <w:szCs w:val="18"/>
        </w:rPr>
      </w:pPr>
    </w:p>
    <w:p w:rsidR="00EC7D1A" w:rsidRDefault="00EC7D1A" w:rsidP="00185294">
      <w:pPr>
        <w:jc w:val="left"/>
        <w:rPr>
          <w:rFonts w:ascii="微软雅黑" w:eastAsia="微软雅黑" w:hAnsi="微软雅黑" w:cs="微软雅黑" w:hint="eastAsia"/>
          <w:bCs/>
          <w:sz w:val="18"/>
          <w:szCs w:val="18"/>
        </w:rPr>
      </w:pPr>
    </w:p>
    <w:p w:rsidR="00EC7D1A" w:rsidRPr="00CE422F" w:rsidRDefault="00EC7D1A" w:rsidP="00185294">
      <w:pPr>
        <w:jc w:val="left"/>
        <w:rPr>
          <w:rFonts w:ascii="微软雅黑" w:eastAsia="微软雅黑" w:hAnsi="微软雅黑" w:cs="微软雅黑"/>
          <w:bCs/>
          <w:sz w:val="18"/>
          <w:szCs w:val="18"/>
        </w:rPr>
      </w:pPr>
    </w:p>
    <w:p w:rsidR="00185294" w:rsidRPr="00CE422F" w:rsidRDefault="00185294" w:rsidP="00185294">
      <w:pPr>
        <w:jc w:val="left"/>
        <w:rPr>
          <w:rFonts w:ascii="微软雅黑" w:eastAsia="微软雅黑" w:hAnsi="微软雅黑" w:cs="微软雅黑"/>
          <w:b/>
          <w:bCs/>
          <w:sz w:val="18"/>
          <w:szCs w:val="18"/>
        </w:rPr>
      </w:pPr>
      <w:r w:rsidRPr="00CE422F">
        <w:rPr>
          <w:rFonts w:ascii="微软雅黑" w:eastAsia="微软雅黑" w:hAnsi="微软雅黑" w:cs="微软雅黑" w:hint="eastAsia"/>
          <w:b/>
          <w:bCs/>
          <w:sz w:val="18"/>
          <w:szCs w:val="18"/>
        </w:rPr>
        <w:t>3.4固定活动联合修复：精密附着体、套筒冠修复、磁性固位体</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 xml:space="preserve">3.4.1精密附着体：  </w:t>
      </w:r>
    </w:p>
    <w:p w:rsidR="00185294" w:rsidRPr="00CE422F" w:rsidRDefault="00185294" w:rsidP="00185294">
      <w:pPr>
        <w:ind w:firstLineChars="200" w:firstLine="360"/>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 xml:space="preserve">图20： </w:t>
      </w:r>
      <w:r w:rsidRPr="00CE422F">
        <w:rPr>
          <w:rFonts w:ascii="微软雅黑" w:eastAsia="微软雅黑" w:hAnsi="微软雅黑" w:cs="微软雅黑" w:hint="eastAsia"/>
          <w:bCs/>
          <w:noProof/>
          <w:sz w:val="18"/>
          <w:szCs w:val="18"/>
        </w:rPr>
        <w:drawing>
          <wp:anchor distT="0" distB="0" distL="114300" distR="114300" simplePos="0" relativeHeight="251659264" behindDoc="1" locked="0" layoutInCell="1" allowOverlap="1" wp14:anchorId="73CDDCF3" wp14:editId="3BA24C97">
            <wp:simplePos x="0" y="0"/>
            <wp:positionH relativeFrom="column">
              <wp:posOffset>-104775</wp:posOffset>
            </wp:positionH>
            <wp:positionV relativeFrom="paragraph">
              <wp:posOffset>50800</wp:posOffset>
            </wp:positionV>
            <wp:extent cx="2924175" cy="1190625"/>
            <wp:effectExtent l="19050" t="0" r="9525" b="0"/>
            <wp:wrapTight wrapText="bothSides">
              <wp:wrapPolygon edited="0">
                <wp:start x="-141" y="0"/>
                <wp:lineTo x="-141" y="21427"/>
                <wp:lineTo x="21670" y="21427"/>
                <wp:lineTo x="21670" y="0"/>
                <wp:lineTo x="-141" y="0"/>
              </wp:wrapPolygon>
            </wp:wrapTight>
            <wp:docPr id="2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131" cstate="print"/>
                    <a:srcRect/>
                    <a:stretch>
                      <a:fillRect/>
                    </a:stretch>
                  </pic:blipFill>
                  <pic:spPr bwMode="auto">
                    <a:xfrm>
                      <a:off x="0" y="0"/>
                      <a:ext cx="2924175" cy="1190625"/>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bCs/>
          <w:sz w:val="18"/>
          <w:szCs w:val="18"/>
        </w:rPr>
        <w:t>精密附着体是通过机械精加工而成的预成附着体，其通常是由阴性和阳性两部分连接结构组成，一部分与基牙或种植体结合，另一部分与</w:t>
      </w:r>
      <w:hyperlink r:id="rId132" w:tgtFrame="_blank" w:history="1">
        <w:r w:rsidRPr="00CE422F">
          <w:rPr>
            <w:rFonts w:ascii="微软雅黑" w:eastAsia="微软雅黑" w:hAnsi="微软雅黑" w:cs="微软雅黑" w:hint="eastAsia"/>
            <w:bCs/>
            <w:sz w:val="18"/>
            <w:szCs w:val="18"/>
          </w:rPr>
          <w:t>义齿</w:t>
        </w:r>
      </w:hyperlink>
      <w:r w:rsidRPr="00CE422F">
        <w:rPr>
          <w:rFonts w:ascii="微软雅黑" w:eastAsia="微软雅黑" w:hAnsi="微软雅黑" w:cs="微软雅黑" w:hint="eastAsia"/>
          <w:bCs/>
          <w:sz w:val="18"/>
          <w:szCs w:val="18"/>
        </w:rPr>
        <w:t>结合，实现连接和固位，从而为义齿提供固位、稳定和美观。</w:t>
      </w:r>
    </w:p>
    <w:p w:rsidR="00185294" w:rsidRDefault="00185294" w:rsidP="00185294">
      <w:pPr>
        <w:ind w:firstLineChars="200" w:firstLine="360"/>
        <w:jc w:val="left"/>
        <w:rPr>
          <w:rFonts w:ascii="微软雅黑" w:eastAsia="微软雅黑" w:hAnsi="微软雅黑" w:cs="微软雅黑" w:hint="eastAsia"/>
          <w:bCs/>
          <w:sz w:val="18"/>
          <w:szCs w:val="18"/>
        </w:rPr>
      </w:pP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Default="00185294" w:rsidP="00185294">
      <w:pPr>
        <w:ind w:firstLineChars="200" w:firstLine="360"/>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精密附着体采用特殊的合金通过机械加工而成，阴、阳性结构均为金属成品</w:t>
      </w:r>
      <w:proofErr w:type="gramStart"/>
      <w:r w:rsidRPr="00CE422F">
        <w:rPr>
          <w:rFonts w:ascii="微软雅黑" w:eastAsia="微软雅黑" w:hAnsi="微软雅黑" w:cs="微软雅黑" w:hint="eastAsia"/>
          <w:bCs/>
          <w:sz w:val="18"/>
          <w:szCs w:val="18"/>
        </w:rPr>
        <w:t>件结构</w:t>
      </w:r>
      <w:proofErr w:type="gramEnd"/>
      <w:r w:rsidRPr="00CE422F">
        <w:rPr>
          <w:rFonts w:ascii="微软雅黑" w:eastAsia="微软雅黑" w:hAnsi="微软雅黑" w:cs="微软雅黑" w:hint="eastAsia"/>
          <w:bCs/>
          <w:sz w:val="18"/>
          <w:szCs w:val="18"/>
        </w:rPr>
        <w:t>精密吻合、耐磨性强，精度高。</w:t>
      </w:r>
      <w:hyperlink r:id="rId133" w:tgtFrame="_blank" w:history="1">
        <w:r w:rsidRPr="00CE422F">
          <w:rPr>
            <w:rFonts w:ascii="微软雅黑" w:eastAsia="微软雅黑" w:hAnsi="微软雅黑" w:cs="微软雅黑" w:hint="eastAsia"/>
            <w:bCs/>
            <w:sz w:val="18"/>
            <w:szCs w:val="18"/>
          </w:rPr>
          <w:t>精密附着体义齿</w:t>
        </w:r>
      </w:hyperlink>
      <w:r w:rsidRPr="00CE422F">
        <w:rPr>
          <w:rFonts w:ascii="微软雅黑" w:eastAsia="微软雅黑" w:hAnsi="微软雅黑" w:cs="微软雅黑" w:hint="eastAsia"/>
          <w:bCs/>
          <w:sz w:val="18"/>
          <w:szCs w:val="18"/>
        </w:rPr>
        <w:t>适用于对可摘义齿美观及功能要求高的</w:t>
      </w:r>
      <w:hyperlink r:id="rId134" w:tgtFrame="_blank" w:history="1">
        <w:r w:rsidRPr="00CE422F">
          <w:rPr>
            <w:rFonts w:ascii="微软雅黑" w:eastAsia="微软雅黑" w:hAnsi="微软雅黑" w:cs="微软雅黑" w:hint="eastAsia"/>
            <w:bCs/>
            <w:sz w:val="18"/>
            <w:szCs w:val="18"/>
          </w:rPr>
          <w:t>牙列缺损</w:t>
        </w:r>
      </w:hyperlink>
      <w:r w:rsidRPr="00CE422F">
        <w:rPr>
          <w:rFonts w:ascii="微软雅黑" w:eastAsia="微软雅黑" w:hAnsi="微软雅黑" w:cs="微软雅黑" w:hint="eastAsia"/>
          <w:bCs/>
          <w:sz w:val="18"/>
          <w:szCs w:val="18"/>
        </w:rPr>
        <w:t>患者，且基牙条件较好，有适宜的颌间距离。</w:t>
      </w: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Pr="00CE422F" w:rsidRDefault="00185294" w:rsidP="00185294">
      <w:pPr>
        <w:ind w:firstLineChars="200" w:firstLine="360"/>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适应症：对可摘</w:t>
      </w:r>
      <w:hyperlink r:id="rId135" w:tgtFrame="_blank" w:history="1">
        <w:r w:rsidRPr="00CE422F">
          <w:rPr>
            <w:rFonts w:ascii="微软雅黑" w:eastAsia="微软雅黑" w:hAnsi="微软雅黑" w:cs="微软雅黑" w:hint="eastAsia"/>
            <w:bCs/>
            <w:sz w:val="18"/>
            <w:szCs w:val="18"/>
          </w:rPr>
          <w:t>义齿</w:t>
        </w:r>
      </w:hyperlink>
      <w:r w:rsidRPr="00CE422F">
        <w:rPr>
          <w:rFonts w:ascii="微软雅黑" w:eastAsia="微软雅黑" w:hAnsi="微软雅黑" w:cs="微软雅黑" w:hint="eastAsia"/>
          <w:bCs/>
          <w:sz w:val="18"/>
          <w:szCs w:val="18"/>
        </w:rPr>
        <w:t>美观及功能要求高的</w:t>
      </w:r>
      <w:hyperlink r:id="rId136" w:tgtFrame="_blank" w:history="1">
        <w:r w:rsidRPr="00CE422F">
          <w:rPr>
            <w:rFonts w:ascii="微软雅黑" w:eastAsia="微软雅黑" w:hAnsi="微软雅黑" w:cs="微软雅黑" w:hint="eastAsia"/>
            <w:bCs/>
            <w:sz w:val="18"/>
            <w:szCs w:val="18"/>
          </w:rPr>
          <w:t>牙列缺损</w:t>
        </w:r>
      </w:hyperlink>
      <w:r w:rsidRPr="00CE422F">
        <w:rPr>
          <w:rFonts w:ascii="微软雅黑" w:eastAsia="微软雅黑" w:hAnsi="微软雅黑" w:cs="微软雅黑" w:hint="eastAsia"/>
          <w:bCs/>
          <w:sz w:val="18"/>
          <w:szCs w:val="18"/>
        </w:rPr>
        <w:t>患者，且基牙条件较好，有适宜的颌间距离。</w:t>
      </w:r>
    </w:p>
    <w:p w:rsidR="00185294" w:rsidRDefault="00185294" w:rsidP="00185294">
      <w:pPr>
        <w:ind w:firstLineChars="200" w:firstLine="360"/>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 xml:space="preserve"> 需要注意的是有以下几种人是不能做精密附着体的：</w:t>
      </w: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Default="00185294" w:rsidP="00185294">
      <w:pPr>
        <w:ind w:firstLineChars="200" w:firstLine="360"/>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1、</w:t>
      </w:r>
      <w:hyperlink r:id="rId137" w:tgtFrame="_blank" w:history="1">
        <w:r w:rsidRPr="00CE422F">
          <w:rPr>
            <w:rFonts w:ascii="微软雅黑" w:eastAsia="微软雅黑" w:hAnsi="微软雅黑" w:cs="微软雅黑" w:hint="eastAsia"/>
            <w:bCs/>
            <w:sz w:val="18"/>
            <w:szCs w:val="18"/>
          </w:rPr>
          <w:t>口腔卫生</w:t>
        </w:r>
      </w:hyperlink>
      <w:r w:rsidRPr="00CE422F">
        <w:rPr>
          <w:rFonts w:ascii="微软雅黑" w:eastAsia="微软雅黑" w:hAnsi="微软雅黑" w:cs="微软雅黑" w:hint="eastAsia"/>
          <w:bCs/>
          <w:sz w:val="18"/>
          <w:szCs w:val="18"/>
        </w:rPr>
        <w:t>差者。</w:t>
      </w:r>
      <w:r w:rsidRPr="00CE422F">
        <w:rPr>
          <w:rFonts w:ascii="微软雅黑" w:eastAsia="微软雅黑" w:hAnsi="微软雅黑" w:cs="微软雅黑" w:hint="eastAsia"/>
          <w:bCs/>
          <w:sz w:val="18"/>
          <w:szCs w:val="18"/>
        </w:rPr>
        <w:br/>
        <w:t xml:space="preserve">　 　2、生活无自理能力的老年人、残疾人。</w:t>
      </w:r>
      <w:r w:rsidRPr="00CE422F">
        <w:rPr>
          <w:rFonts w:ascii="微软雅黑" w:eastAsia="微软雅黑" w:hAnsi="微软雅黑" w:cs="微软雅黑" w:hint="eastAsia"/>
          <w:bCs/>
          <w:sz w:val="18"/>
          <w:szCs w:val="18"/>
        </w:rPr>
        <w:br/>
        <w:t xml:space="preserve">　　 3、基牙</w:t>
      </w:r>
      <w:hyperlink r:id="rId138" w:tgtFrame="_blank" w:history="1">
        <w:r w:rsidRPr="00CE422F">
          <w:rPr>
            <w:rFonts w:ascii="微软雅黑" w:eastAsia="微软雅黑" w:hAnsi="微软雅黑" w:cs="微软雅黑" w:hint="eastAsia"/>
            <w:bCs/>
            <w:sz w:val="18"/>
            <w:szCs w:val="18"/>
          </w:rPr>
          <w:t>牙周炎</w:t>
        </w:r>
      </w:hyperlink>
      <w:r w:rsidRPr="00CE422F">
        <w:rPr>
          <w:rFonts w:ascii="微软雅黑" w:eastAsia="微软雅黑" w:hAnsi="微软雅黑" w:cs="微软雅黑" w:hint="eastAsia"/>
          <w:bCs/>
          <w:sz w:val="18"/>
          <w:szCs w:val="18"/>
        </w:rPr>
        <w:t>未治疗控制和（或）根</w:t>
      </w:r>
      <w:proofErr w:type="gramStart"/>
      <w:r w:rsidRPr="00CE422F">
        <w:rPr>
          <w:rFonts w:ascii="微软雅黑" w:eastAsia="微软雅黑" w:hAnsi="微软雅黑" w:cs="微软雅黑" w:hint="eastAsia"/>
          <w:bCs/>
          <w:sz w:val="18"/>
          <w:szCs w:val="18"/>
        </w:rPr>
        <w:t>充治疗</w:t>
      </w:r>
      <w:proofErr w:type="gramEnd"/>
      <w:r w:rsidRPr="00CE422F">
        <w:rPr>
          <w:rFonts w:ascii="微软雅黑" w:eastAsia="微软雅黑" w:hAnsi="微软雅黑" w:cs="微软雅黑" w:hint="eastAsia"/>
          <w:bCs/>
          <w:sz w:val="18"/>
          <w:szCs w:val="18"/>
        </w:rPr>
        <w:t>不完善。</w:t>
      </w:r>
      <w:r w:rsidRPr="00CE422F">
        <w:rPr>
          <w:rFonts w:ascii="微软雅黑" w:eastAsia="微软雅黑" w:hAnsi="微软雅黑" w:cs="微软雅黑" w:hint="eastAsia"/>
          <w:bCs/>
          <w:sz w:val="18"/>
          <w:szCs w:val="18"/>
        </w:rPr>
        <w:br/>
        <w:t xml:space="preserve">　　 4、无安放附着体所需要的颌间距离。</w:t>
      </w: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Pr="00EC7D1A" w:rsidRDefault="00185294" w:rsidP="00EC7D1A">
      <w:pPr>
        <w:jc w:val="center"/>
        <w:rPr>
          <w:rFonts w:ascii="微软雅黑" w:eastAsia="微软雅黑" w:hAnsi="微软雅黑" w:cs="微软雅黑"/>
          <w:b/>
          <w:bCs/>
          <w:sz w:val="18"/>
          <w:szCs w:val="18"/>
        </w:rPr>
      </w:pPr>
      <w:r w:rsidRPr="00EC7D1A">
        <w:rPr>
          <w:rFonts w:ascii="微软雅黑" w:eastAsia="微软雅黑" w:hAnsi="微软雅黑" w:cs="微软雅黑" w:hint="eastAsia"/>
          <w:b/>
          <w:bCs/>
          <w:sz w:val="18"/>
          <w:szCs w:val="18"/>
        </w:rPr>
        <w:t>3.4.2套筒冠修复  图21</w:t>
      </w:r>
    </w:p>
    <w:p w:rsidR="00185294" w:rsidRPr="00CE422F" w:rsidRDefault="00185294" w:rsidP="00185294">
      <w:pPr>
        <w:ind w:firstLineChars="200" w:firstLine="360"/>
        <w:jc w:val="left"/>
        <w:rPr>
          <w:rFonts w:ascii="微软雅黑" w:eastAsia="微软雅黑" w:hAnsi="微软雅黑" w:cs="微软雅黑"/>
          <w:sz w:val="18"/>
          <w:szCs w:val="18"/>
          <w:shd w:val="clear" w:color="auto" w:fill="FFFFFF"/>
        </w:rPr>
      </w:pPr>
      <w:r w:rsidRPr="00CE422F">
        <w:rPr>
          <w:rFonts w:ascii="微软雅黑" w:eastAsia="微软雅黑" w:hAnsi="微软雅黑" w:cs="微软雅黑" w:hint="eastAsia"/>
          <w:noProof/>
          <w:sz w:val="18"/>
          <w:szCs w:val="18"/>
          <w:shd w:val="clear" w:color="auto" w:fill="FFFFFF"/>
        </w:rPr>
        <w:drawing>
          <wp:inline distT="0" distB="0" distL="0" distR="0" wp14:anchorId="5C610F80" wp14:editId="129C88C1">
            <wp:extent cx="5267325" cy="1285875"/>
            <wp:effectExtent l="19050" t="0" r="9525" b="0"/>
            <wp:docPr id="105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139" cstate="print"/>
                    <a:srcRect/>
                    <a:stretch>
                      <a:fillRect/>
                    </a:stretch>
                  </pic:blipFill>
                  <pic:spPr bwMode="auto">
                    <a:xfrm>
                      <a:off x="0" y="0"/>
                      <a:ext cx="5267325" cy="1285875"/>
                    </a:xfrm>
                    <a:prstGeom prst="rect">
                      <a:avLst/>
                    </a:prstGeom>
                    <a:noFill/>
                    <a:ln w="9525">
                      <a:noFill/>
                      <a:miter lim="800000"/>
                      <a:headEnd/>
                      <a:tailEnd/>
                    </a:ln>
                  </pic:spPr>
                </pic:pic>
              </a:graphicData>
            </a:graphic>
          </wp:inline>
        </w:drawing>
      </w:r>
    </w:p>
    <w:p w:rsidR="00185294" w:rsidRDefault="00185294" w:rsidP="00185294">
      <w:pPr>
        <w:ind w:firstLineChars="200" w:firstLine="360"/>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套筒冠义齿是一种</w:t>
      </w:r>
      <w:proofErr w:type="gramStart"/>
      <w:r w:rsidRPr="00CE422F">
        <w:rPr>
          <w:rFonts w:ascii="微软雅黑" w:eastAsia="微软雅黑" w:hAnsi="微软雅黑" w:cs="微软雅黑" w:hint="eastAsia"/>
          <w:bCs/>
          <w:sz w:val="18"/>
          <w:szCs w:val="18"/>
        </w:rPr>
        <w:t>固定—</w:t>
      </w:r>
      <w:proofErr w:type="gramEnd"/>
      <w:r w:rsidRPr="00CE422F">
        <w:rPr>
          <w:rFonts w:ascii="微软雅黑" w:eastAsia="微软雅黑" w:hAnsi="微软雅黑" w:cs="微软雅黑" w:hint="eastAsia"/>
          <w:bCs/>
          <w:sz w:val="18"/>
          <w:szCs w:val="18"/>
        </w:rPr>
        <w:t>活动联合修复体。套筒冠是指通过制作具有高密合度的双层冠，将内层冠粘固在基牙上，外层冠置于义齿内，通过内</w:t>
      </w:r>
      <w:proofErr w:type="gramStart"/>
      <w:r w:rsidRPr="00CE422F">
        <w:rPr>
          <w:rFonts w:ascii="微软雅黑" w:eastAsia="微软雅黑" w:hAnsi="微软雅黑" w:cs="微软雅黑" w:hint="eastAsia"/>
          <w:bCs/>
          <w:sz w:val="18"/>
          <w:szCs w:val="18"/>
        </w:rPr>
        <w:t>外冠</w:t>
      </w:r>
      <w:proofErr w:type="gramEnd"/>
      <w:r w:rsidRPr="00CE422F">
        <w:rPr>
          <w:rFonts w:ascii="微软雅黑" w:eastAsia="微软雅黑" w:hAnsi="微软雅黑" w:cs="微软雅黑" w:hint="eastAsia"/>
          <w:bCs/>
          <w:sz w:val="18"/>
          <w:szCs w:val="18"/>
        </w:rPr>
        <w:t>之间密合而产生的摩擦力使义齿固位。</w:t>
      </w: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Default="00185294" w:rsidP="00185294">
      <w:pPr>
        <w:ind w:firstLineChars="200" w:firstLine="360"/>
        <w:jc w:val="left"/>
        <w:rPr>
          <w:rFonts w:ascii="微软雅黑" w:eastAsia="微软雅黑" w:hAnsi="微软雅黑" w:cs="微软雅黑" w:hint="eastAsia"/>
          <w:b/>
          <w:bCs/>
          <w:sz w:val="18"/>
          <w:szCs w:val="18"/>
        </w:rPr>
      </w:pPr>
      <w:r w:rsidRPr="00EC7D1A">
        <w:rPr>
          <w:rFonts w:ascii="微软雅黑" w:eastAsia="微软雅黑" w:hAnsi="微软雅黑" w:cs="微软雅黑" w:hint="eastAsia"/>
          <w:b/>
          <w:bCs/>
          <w:sz w:val="18"/>
          <w:szCs w:val="18"/>
        </w:rPr>
        <w:t>适应证</w:t>
      </w:r>
    </w:p>
    <w:p w:rsidR="00EC7D1A" w:rsidRPr="00EC7D1A" w:rsidRDefault="00EC7D1A" w:rsidP="00185294">
      <w:pPr>
        <w:ind w:firstLineChars="200" w:firstLine="360"/>
        <w:jc w:val="left"/>
        <w:rPr>
          <w:rFonts w:ascii="微软雅黑" w:eastAsia="微软雅黑" w:hAnsi="微软雅黑" w:cs="微软雅黑"/>
          <w:b/>
          <w:bCs/>
          <w:sz w:val="18"/>
          <w:szCs w:val="18"/>
        </w:rPr>
      </w:pPr>
    </w:p>
    <w:p w:rsidR="00185294" w:rsidRDefault="00185294" w:rsidP="00185294">
      <w:pPr>
        <w:ind w:firstLineChars="200" w:firstLine="360"/>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套筒冠义齿适用范围很广，各种类型的牙列缺损都可采用该修复方法，尤其适用多数牙缺失，少数牙存留（</w:t>
      </w:r>
      <w:proofErr w:type="gramStart"/>
      <w:r w:rsidRPr="00CE422F">
        <w:rPr>
          <w:rFonts w:ascii="微软雅黑" w:eastAsia="微软雅黑" w:hAnsi="微软雅黑" w:cs="微软雅黑" w:hint="eastAsia"/>
          <w:bCs/>
          <w:sz w:val="18"/>
          <w:szCs w:val="18"/>
        </w:rPr>
        <w:t>单颌仅剩</w:t>
      </w:r>
      <w:proofErr w:type="gramEnd"/>
      <w:r w:rsidRPr="00CE422F">
        <w:rPr>
          <w:rFonts w:ascii="微软雅黑" w:eastAsia="微软雅黑" w:hAnsi="微软雅黑" w:cs="微软雅黑" w:hint="eastAsia"/>
          <w:bCs/>
          <w:sz w:val="18"/>
          <w:szCs w:val="18"/>
        </w:rPr>
        <w:t>1～5个天然牙）的修复。</w:t>
      </w: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Default="00EC7D1A" w:rsidP="00185294">
      <w:pPr>
        <w:ind w:firstLineChars="200" w:firstLine="360"/>
        <w:jc w:val="left"/>
        <w:rPr>
          <w:rFonts w:ascii="微软雅黑" w:eastAsia="微软雅黑" w:hAnsi="微软雅黑" w:cs="微软雅黑" w:hint="eastAsia"/>
          <w:bCs/>
          <w:sz w:val="18"/>
          <w:szCs w:val="18"/>
        </w:rPr>
      </w:pPr>
    </w:p>
    <w:p w:rsidR="00EC7D1A" w:rsidRPr="00CE422F" w:rsidRDefault="00EC7D1A" w:rsidP="00185294">
      <w:pPr>
        <w:ind w:firstLineChars="200" w:firstLine="360"/>
        <w:jc w:val="left"/>
        <w:rPr>
          <w:rFonts w:ascii="微软雅黑" w:eastAsia="微软雅黑" w:hAnsi="微软雅黑" w:cs="微软雅黑"/>
          <w:bCs/>
          <w:sz w:val="18"/>
          <w:szCs w:val="18"/>
        </w:rPr>
      </w:pPr>
    </w:p>
    <w:p w:rsidR="00185294" w:rsidRPr="00CE422F" w:rsidRDefault="00185294" w:rsidP="00185294">
      <w:pPr>
        <w:ind w:left="284"/>
        <w:rPr>
          <w:rFonts w:ascii="微软雅黑" w:eastAsia="微软雅黑" w:hAnsi="微软雅黑" w:cs="微软雅黑"/>
          <w:sz w:val="18"/>
          <w:szCs w:val="18"/>
        </w:rPr>
      </w:pPr>
    </w:p>
    <w:p w:rsidR="00185294" w:rsidRPr="00EC7D1A" w:rsidRDefault="00185294" w:rsidP="00185294">
      <w:pPr>
        <w:jc w:val="left"/>
        <w:rPr>
          <w:rFonts w:ascii="微软雅黑" w:eastAsia="微软雅黑" w:hAnsi="微软雅黑" w:cs="微软雅黑"/>
          <w:b/>
          <w:bCs/>
          <w:sz w:val="18"/>
          <w:szCs w:val="18"/>
        </w:rPr>
      </w:pPr>
      <w:r w:rsidRPr="00EC7D1A">
        <w:rPr>
          <w:rFonts w:ascii="微软雅黑" w:eastAsia="微软雅黑" w:hAnsi="微软雅黑" w:cs="微软雅黑" w:hint="eastAsia"/>
          <w:b/>
          <w:bCs/>
          <w:sz w:val="18"/>
          <w:szCs w:val="18"/>
        </w:rPr>
        <w:t xml:space="preserve">3.4.3磁性固位体  </w:t>
      </w:r>
    </w:p>
    <w:p w:rsidR="00185294" w:rsidRDefault="00185294" w:rsidP="00185294">
      <w:pPr>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noProof/>
          <w:sz w:val="18"/>
          <w:szCs w:val="18"/>
        </w:rPr>
        <w:drawing>
          <wp:anchor distT="0" distB="0" distL="114300" distR="114300" simplePos="0" relativeHeight="251660288" behindDoc="1" locked="0" layoutInCell="1" allowOverlap="1" wp14:anchorId="1A371321" wp14:editId="4DE5A99C">
            <wp:simplePos x="0" y="0"/>
            <wp:positionH relativeFrom="column">
              <wp:posOffset>0</wp:posOffset>
            </wp:positionH>
            <wp:positionV relativeFrom="paragraph">
              <wp:posOffset>22860</wp:posOffset>
            </wp:positionV>
            <wp:extent cx="1447800" cy="1162050"/>
            <wp:effectExtent l="19050" t="0" r="0" b="0"/>
            <wp:wrapTight wrapText="bothSides">
              <wp:wrapPolygon edited="0">
                <wp:start x="-284" y="0"/>
                <wp:lineTo x="-284" y="21246"/>
                <wp:lineTo x="21600" y="21246"/>
                <wp:lineTo x="21600" y="0"/>
                <wp:lineTo x="-284" y="0"/>
              </wp:wrapPolygon>
            </wp:wrapTight>
            <wp:docPr id="105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140" cstate="print"/>
                    <a:srcRect/>
                    <a:stretch>
                      <a:fillRect/>
                    </a:stretch>
                  </pic:blipFill>
                  <pic:spPr bwMode="auto">
                    <a:xfrm>
                      <a:off x="0" y="0"/>
                      <a:ext cx="1447800" cy="1162050"/>
                    </a:xfrm>
                    <a:prstGeom prst="rect">
                      <a:avLst/>
                    </a:prstGeom>
                    <a:noFill/>
                    <a:ln w="9525">
                      <a:noFill/>
                      <a:miter lim="800000"/>
                      <a:headEnd/>
                      <a:tailEnd/>
                    </a:ln>
                  </pic:spPr>
                </pic:pic>
              </a:graphicData>
            </a:graphic>
          </wp:anchor>
        </w:drawing>
      </w:r>
      <w:r w:rsidRPr="00CE422F">
        <w:rPr>
          <w:rFonts w:ascii="微软雅黑" w:eastAsia="微软雅黑" w:hAnsi="微软雅黑" w:cs="微软雅黑" w:hint="eastAsia"/>
          <w:bCs/>
          <w:sz w:val="18"/>
          <w:szCs w:val="18"/>
        </w:rPr>
        <w:t>图22 磁性固位系统是由一对磁体组成，磁体嵌入义齿内，衔接固定于牙根内，当</w:t>
      </w:r>
      <w:proofErr w:type="gramStart"/>
      <w:r w:rsidRPr="00CE422F">
        <w:rPr>
          <w:rFonts w:ascii="微软雅黑" w:eastAsia="微软雅黑" w:hAnsi="微软雅黑" w:cs="微软雅黑" w:hint="eastAsia"/>
          <w:bCs/>
          <w:sz w:val="18"/>
          <w:szCs w:val="18"/>
        </w:rPr>
        <w:t>义齿戴入口腔</w:t>
      </w:r>
      <w:proofErr w:type="gramEnd"/>
      <w:r w:rsidRPr="00CE422F">
        <w:rPr>
          <w:rFonts w:ascii="微软雅黑" w:eastAsia="微软雅黑" w:hAnsi="微软雅黑" w:cs="微软雅黑" w:hint="eastAsia"/>
          <w:bCs/>
          <w:sz w:val="18"/>
          <w:szCs w:val="18"/>
        </w:rPr>
        <w:t>内时，因磁体的吸力而使义齿就位，并产生固位力。</w:t>
      </w:r>
    </w:p>
    <w:p w:rsidR="00EC7D1A" w:rsidRPr="00CE422F" w:rsidRDefault="00EC7D1A" w:rsidP="00185294">
      <w:pPr>
        <w:jc w:val="left"/>
        <w:rPr>
          <w:rFonts w:ascii="微软雅黑" w:eastAsia="微软雅黑" w:hAnsi="微软雅黑" w:cs="微软雅黑"/>
          <w:bCs/>
          <w:sz w:val="18"/>
          <w:szCs w:val="18"/>
        </w:rPr>
      </w:pPr>
    </w:p>
    <w:p w:rsidR="00185294" w:rsidRDefault="00185294" w:rsidP="00185294">
      <w:pPr>
        <w:jc w:val="left"/>
        <w:rPr>
          <w:rFonts w:ascii="微软雅黑" w:eastAsia="微软雅黑" w:hAnsi="微软雅黑" w:cs="微软雅黑" w:hint="eastAsia"/>
          <w:b/>
          <w:bCs/>
          <w:sz w:val="18"/>
          <w:szCs w:val="18"/>
        </w:rPr>
      </w:pPr>
      <w:r w:rsidRPr="00EC7D1A">
        <w:rPr>
          <w:rFonts w:ascii="微软雅黑" w:eastAsia="微软雅黑" w:hAnsi="微软雅黑" w:cs="微软雅黑" w:hint="eastAsia"/>
          <w:b/>
          <w:bCs/>
          <w:sz w:val="18"/>
          <w:szCs w:val="18"/>
        </w:rPr>
        <w:t>适应症：</w:t>
      </w:r>
    </w:p>
    <w:p w:rsidR="00EC7D1A" w:rsidRPr="00EC7D1A" w:rsidRDefault="00EC7D1A" w:rsidP="00185294">
      <w:pPr>
        <w:jc w:val="left"/>
        <w:rPr>
          <w:rFonts w:ascii="微软雅黑" w:eastAsia="微软雅黑" w:hAnsi="微软雅黑" w:cs="微软雅黑"/>
          <w:b/>
          <w:bCs/>
          <w:sz w:val="18"/>
          <w:szCs w:val="18"/>
        </w:rPr>
      </w:pP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1．全口覆盖义齿修复中，需增强义齿固位者。</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2．部分覆盖义齿修复中，</w:t>
      </w:r>
      <w:proofErr w:type="gramStart"/>
      <w:r w:rsidRPr="00CE422F">
        <w:rPr>
          <w:rFonts w:ascii="微软雅黑" w:eastAsia="微软雅黑" w:hAnsi="微软雅黑" w:cs="微软雅黑" w:hint="eastAsia"/>
          <w:bCs/>
          <w:sz w:val="18"/>
          <w:szCs w:val="18"/>
        </w:rPr>
        <w:t>肯氏一、二、四类</w:t>
      </w:r>
      <w:proofErr w:type="gramEnd"/>
      <w:r w:rsidRPr="00CE422F">
        <w:rPr>
          <w:rFonts w:ascii="微软雅黑" w:eastAsia="微软雅黑" w:hAnsi="微软雅黑" w:cs="微软雅黑" w:hint="eastAsia"/>
          <w:bCs/>
          <w:sz w:val="18"/>
          <w:szCs w:val="18"/>
        </w:rPr>
        <w:t>缺失患者。</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3．种植义齿修复中，作为上部固位装置。</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4．</w:t>
      </w:r>
      <w:proofErr w:type="gramStart"/>
      <w:r w:rsidRPr="00CE422F">
        <w:rPr>
          <w:rFonts w:ascii="微软雅黑" w:eastAsia="微软雅黑" w:hAnsi="微软雅黑" w:cs="微软雅黑" w:hint="eastAsia"/>
          <w:bCs/>
          <w:sz w:val="18"/>
          <w:szCs w:val="18"/>
        </w:rPr>
        <w:t>颌</w:t>
      </w:r>
      <w:proofErr w:type="gramEnd"/>
      <w:r w:rsidRPr="00CE422F">
        <w:rPr>
          <w:rFonts w:ascii="微软雅黑" w:eastAsia="微软雅黑" w:hAnsi="微软雅黑" w:cs="微软雅黑" w:hint="eastAsia"/>
          <w:bCs/>
          <w:sz w:val="18"/>
          <w:szCs w:val="18"/>
        </w:rPr>
        <w:t>面部缺损患者的修复中，需增强</w:t>
      </w:r>
      <w:proofErr w:type="gramStart"/>
      <w:r w:rsidRPr="00CE422F">
        <w:rPr>
          <w:rFonts w:ascii="微软雅黑" w:eastAsia="微软雅黑" w:hAnsi="微软雅黑" w:cs="微软雅黑" w:hint="eastAsia"/>
          <w:bCs/>
          <w:sz w:val="18"/>
          <w:szCs w:val="18"/>
        </w:rPr>
        <w:t>赝</w:t>
      </w:r>
      <w:proofErr w:type="gramEnd"/>
      <w:r w:rsidRPr="00CE422F">
        <w:rPr>
          <w:rFonts w:ascii="微软雅黑" w:eastAsia="微软雅黑" w:hAnsi="微软雅黑" w:cs="微软雅黑" w:hint="eastAsia"/>
          <w:bCs/>
          <w:sz w:val="18"/>
          <w:szCs w:val="18"/>
        </w:rPr>
        <w:t>复体固位者。</w:t>
      </w:r>
    </w:p>
    <w:p w:rsidR="00185294" w:rsidRDefault="00185294" w:rsidP="00185294">
      <w:pPr>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5．多数牙缺失，少数牙残存而且根</w:t>
      </w:r>
      <w:proofErr w:type="gramStart"/>
      <w:r w:rsidRPr="00CE422F">
        <w:rPr>
          <w:rFonts w:ascii="微软雅黑" w:eastAsia="微软雅黑" w:hAnsi="微软雅黑" w:cs="微软雅黑" w:hint="eastAsia"/>
          <w:bCs/>
          <w:sz w:val="18"/>
          <w:szCs w:val="18"/>
        </w:rPr>
        <w:t>周情况</w:t>
      </w:r>
      <w:proofErr w:type="gramEnd"/>
      <w:r w:rsidRPr="00CE422F">
        <w:rPr>
          <w:rFonts w:ascii="微软雅黑" w:eastAsia="微软雅黑" w:hAnsi="微软雅黑" w:cs="微软雅黑" w:hint="eastAsia"/>
          <w:bCs/>
          <w:sz w:val="18"/>
          <w:szCs w:val="18"/>
        </w:rPr>
        <w:t>稍好者</w:t>
      </w:r>
    </w:p>
    <w:p w:rsidR="00EC7D1A" w:rsidRPr="00CE422F" w:rsidRDefault="00EC7D1A" w:rsidP="00185294">
      <w:pPr>
        <w:jc w:val="left"/>
        <w:rPr>
          <w:rFonts w:ascii="微软雅黑" w:eastAsia="微软雅黑" w:hAnsi="微软雅黑" w:cs="微软雅黑"/>
          <w:bCs/>
          <w:sz w:val="18"/>
          <w:szCs w:val="18"/>
        </w:rPr>
      </w:pPr>
    </w:p>
    <w:p w:rsidR="00185294" w:rsidRPr="00EC7D1A" w:rsidRDefault="00185294" w:rsidP="00185294">
      <w:pPr>
        <w:jc w:val="left"/>
        <w:rPr>
          <w:rFonts w:ascii="微软雅黑" w:eastAsia="微软雅黑" w:hAnsi="微软雅黑" w:cs="微软雅黑"/>
          <w:b/>
          <w:bCs/>
          <w:sz w:val="18"/>
          <w:szCs w:val="18"/>
        </w:rPr>
      </w:pPr>
      <w:r w:rsidRPr="00EC7D1A">
        <w:rPr>
          <w:rFonts w:ascii="微软雅黑" w:eastAsia="微软雅黑" w:hAnsi="微软雅黑" w:cs="微软雅黑" w:hint="eastAsia"/>
          <w:b/>
          <w:bCs/>
          <w:sz w:val="18"/>
          <w:szCs w:val="18"/>
        </w:rPr>
        <w:t>禁忌证</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1．磁性固位可摘义齿基牙若有牙体、牙髓或牙周等疾病而未治愈者。</w:t>
      </w:r>
    </w:p>
    <w:p w:rsidR="00185294" w:rsidRPr="00CE422F" w:rsidRDefault="00185294" w:rsidP="00185294">
      <w:pPr>
        <w:jc w:val="left"/>
        <w:rPr>
          <w:rFonts w:ascii="微软雅黑" w:eastAsia="微软雅黑" w:hAnsi="微软雅黑" w:cs="微软雅黑"/>
          <w:bCs/>
          <w:sz w:val="18"/>
          <w:szCs w:val="18"/>
        </w:rPr>
      </w:pPr>
      <w:r w:rsidRPr="00CE422F">
        <w:rPr>
          <w:rFonts w:ascii="微软雅黑" w:eastAsia="微软雅黑" w:hAnsi="微软雅黑" w:cs="微软雅黑" w:hint="eastAsia"/>
          <w:bCs/>
          <w:sz w:val="18"/>
          <w:szCs w:val="18"/>
        </w:rPr>
        <w:t>2．丧失维护口腔卫生能力者，或患有全身性疾病如严重糖尿病患者。</w:t>
      </w:r>
    </w:p>
    <w:p w:rsidR="00185294" w:rsidRDefault="00185294" w:rsidP="00185294">
      <w:pPr>
        <w:jc w:val="left"/>
        <w:rPr>
          <w:rFonts w:ascii="微软雅黑" w:eastAsia="微软雅黑" w:hAnsi="微软雅黑" w:cs="微软雅黑" w:hint="eastAsia"/>
          <w:bCs/>
          <w:sz w:val="18"/>
          <w:szCs w:val="18"/>
        </w:rPr>
      </w:pPr>
      <w:r w:rsidRPr="00CE422F">
        <w:rPr>
          <w:rFonts w:ascii="微软雅黑" w:eastAsia="微软雅黑" w:hAnsi="微软雅黑" w:cs="微软雅黑" w:hint="eastAsia"/>
          <w:bCs/>
          <w:sz w:val="18"/>
          <w:szCs w:val="18"/>
        </w:rPr>
        <w:t>3．牙列缺损或缺失修复的禁忌证，也适用于磁性固位可摘义齿。</w:t>
      </w:r>
    </w:p>
    <w:p w:rsidR="00EC7D1A" w:rsidRPr="00CE422F" w:rsidRDefault="00EC7D1A" w:rsidP="00185294">
      <w:pPr>
        <w:jc w:val="left"/>
        <w:rPr>
          <w:rFonts w:ascii="微软雅黑" w:eastAsia="微软雅黑" w:hAnsi="微软雅黑" w:cs="微软雅黑"/>
          <w:bCs/>
          <w:sz w:val="18"/>
          <w:szCs w:val="18"/>
        </w:rPr>
      </w:pPr>
    </w:p>
    <w:p w:rsidR="00185294" w:rsidRDefault="00185294" w:rsidP="00185294">
      <w:pPr>
        <w:rPr>
          <w:rFonts w:ascii="微软雅黑" w:eastAsia="微软雅黑" w:hAnsi="微软雅黑" w:hint="eastAsia"/>
          <w:b/>
          <w:sz w:val="18"/>
          <w:szCs w:val="18"/>
        </w:rPr>
      </w:pPr>
      <w:r w:rsidRPr="00CE422F">
        <w:rPr>
          <w:rFonts w:ascii="微软雅黑" w:eastAsia="微软雅黑" w:hAnsi="微软雅黑" w:hint="eastAsia"/>
          <w:b/>
          <w:sz w:val="18"/>
          <w:szCs w:val="18"/>
        </w:rPr>
        <w:t>修复质量控制标准：</w:t>
      </w:r>
    </w:p>
    <w:p w:rsidR="00EC7D1A" w:rsidRPr="00CE422F" w:rsidRDefault="00EC7D1A"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1 模型质量：</w:t>
      </w:r>
    </w:p>
    <w:p w:rsidR="00185294" w:rsidRPr="00CE422F" w:rsidRDefault="00185294" w:rsidP="00E656EC">
      <w:pPr>
        <w:pStyle w:val="a9"/>
        <w:numPr>
          <w:ilvl w:val="0"/>
          <w:numId w:val="21"/>
        </w:numPr>
        <w:ind w:firstLineChars="0"/>
        <w:rPr>
          <w:rFonts w:ascii="微软雅黑" w:eastAsia="微软雅黑" w:hAnsi="微软雅黑"/>
          <w:sz w:val="18"/>
          <w:szCs w:val="18"/>
        </w:rPr>
      </w:pPr>
      <w:r w:rsidRPr="00CE422F">
        <w:rPr>
          <w:rFonts w:ascii="微软雅黑" w:eastAsia="微软雅黑" w:hAnsi="微软雅黑" w:hint="eastAsia"/>
          <w:sz w:val="18"/>
          <w:szCs w:val="18"/>
        </w:rPr>
        <w:t>石膏：必须用超硬石膏，且</w:t>
      </w:r>
      <w:proofErr w:type="gramStart"/>
      <w:r w:rsidRPr="00CE422F">
        <w:rPr>
          <w:rFonts w:ascii="微软雅黑" w:eastAsia="微软雅黑" w:hAnsi="微软雅黑" w:hint="eastAsia"/>
          <w:sz w:val="18"/>
          <w:szCs w:val="18"/>
        </w:rPr>
        <w:t>调合</w:t>
      </w:r>
      <w:proofErr w:type="gramEnd"/>
      <w:r w:rsidRPr="00CE422F">
        <w:rPr>
          <w:rFonts w:ascii="微软雅黑" w:eastAsia="微软雅黑" w:hAnsi="微软雅黑" w:hint="eastAsia"/>
          <w:sz w:val="18"/>
          <w:szCs w:val="18"/>
        </w:rPr>
        <w:t>水分比例标准，表面无气泡，无脱粉，无缺损，咬合关系清晰，咬合紧密，组织面完整清晰，伸展到位。</w:t>
      </w:r>
    </w:p>
    <w:p w:rsidR="00185294" w:rsidRPr="00CE422F" w:rsidRDefault="00185294" w:rsidP="00E656EC">
      <w:pPr>
        <w:pStyle w:val="a9"/>
        <w:numPr>
          <w:ilvl w:val="0"/>
          <w:numId w:val="21"/>
        </w:numPr>
        <w:ind w:firstLineChars="0"/>
        <w:rPr>
          <w:rFonts w:ascii="微软雅黑" w:eastAsia="微软雅黑" w:hAnsi="微软雅黑"/>
          <w:sz w:val="18"/>
          <w:szCs w:val="18"/>
        </w:rPr>
      </w:pPr>
      <w:r w:rsidRPr="00CE422F">
        <w:rPr>
          <w:rFonts w:ascii="微软雅黑" w:eastAsia="微软雅黑" w:hAnsi="微软雅黑" w:hint="eastAsia"/>
          <w:sz w:val="18"/>
          <w:szCs w:val="18"/>
        </w:rPr>
        <w:t>固定修复基牙制备：</w:t>
      </w:r>
    </w:p>
    <w:p w:rsidR="00185294" w:rsidRPr="00CE422F" w:rsidRDefault="00185294" w:rsidP="00185294">
      <w:pPr>
        <w:ind w:firstLineChars="550" w:firstLine="990"/>
        <w:rPr>
          <w:rFonts w:ascii="微软雅黑" w:eastAsia="微软雅黑" w:hAnsi="微软雅黑"/>
          <w:sz w:val="18"/>
          <w:szCs w:val="18"/>
        </w:rPr>
      </w:pPr>
      <w:r w:rsidRPr="00CE422F">
        <w:rPr>
          <w:rFonts w:ascii="微软雅黑" w:eastAsia="微软雅黑" w:hAnsi="微软雅黑" w:hint="eastAsia"/>
          <w:sz w:val="18"/>
          <w:szCs w:val="18"/>
        </w:rPr>
        <w:t>A近远中平行，聚合角在2~5度.</w:t>
      </w:r>
    </w:p>
    <w:p w:rsidR="00185294" w:rsidRPr="00CE422F" w:rsidRDefault="00185294" w:rsidP="00185294">
      <w:pPr>
        <w:ind w:firstLineChars="550" w:firstLine="990"/>
        <w:rPr>
          <w:rFonts w:ascii="微软雅黑" w:eastAsia="微软雅黑" w:hAnsi="微软雅黑"/>
          <w:sz w:val="18"/>
          <w:szCs w:val="18"/>
        </w:rPr>
      </w:pPr>
      <w:r w:rsidRPr="00CE422F">
        <w:rPr>
          <w:rFonts w:ascii="微软雅黑" w:eastAsia="微软雅黑" w:hAnsi="微软雅黑"/>
          <w:sz w:val="18"/>
          <w:szCs w:val="18"/>
        </w:rPr>
        <w:t>B</w:t>
      </w:r>
      <w:r w:rsidRPr="00CE422F">
        <w:rPr>
          <w:rFonts w:ascii="微软雅黑" w:eastAsia="微软雅黑" w:hAnsi="微软雅黑" w:hint="eastAsia"/>
          <w:sz w:val="18"/>
          <w:szCs w:val="18"/>
        </w:rPr>
        <w:t xml:space="preserve"> 颌面间隙  金属颌面0.5~1mm之间. 瓷颌面在1.5~2mm之间 </w:t>
      </w:r>
    </w:p>
    <w:p w:rsidR="00185294" w:rsidRPr="00CE422F" w:rsidRDefault="00185294" w:rsidP="00185294">
      <w:pPr>
        <w:ind w:firstLineChars="550" w:firstLine="990"/>
        <w:rPr>
          <w:rFonts w:ascii="微软雅黑" w:eastAsia="微软雅黑" w:hAnsi="微软雅黑"/>
          <w:sz w:val="18"/>
          <w:szCs w:val="18"/>
        </w:rPr>
      </w:pPr>
      <w:r w:rsidRPr="00CE422F">
        <w:rPr>
          <w:rFonts w:ascii="微软雅黑" w:eastAsia="微软雅黑" w:hAnsi="微软雅黑"/>
          <w:sz w:val="18"/>
          <w:szCs w:val="18"/>
        </w:rPr>
        <w:t>C</w:t>
      </w:r>
      <w:r w:rsidRPr="00CE422F">
        <w:rPr>
          <w:rFonts w:ascii="微软雅黑" w:eastAsia="微软雅黑" w:hAnsi="微软雅黑" w:hint="eastAsia"/>
          <w:sz w:val="18"/>
          <w:szCs w:val="18"/>
        </w:rPr>
        <w:t xml:space="preserve"> 唇面空间：贴面0.2~0.4mm之间  冠1.5~2mm之间</w:t>
      </w:r>
    </w:p>
    <w:p w:rsidR="00185294" w:rsidRPr="00CE422F" w:rsidRDefault="00185294" w:rsidP="00185294">
      <w:pPr>
        <w:ind w:firstLineChars="550" w:firstLine="990"/>
        <w:rPr>
          <w:rFonts w:ascii="微软雅黑" w:eastAsia="微软雅黑" w:hAnsi="微软雅黑"/>
          <w:sz w:val="18"/>
          <w:szCs w:val="18"/>
        </w:rPr>
      </w:pPr>
      <w:r w:rsidRPr="00CE422F">
        <w:rPr>
          <w:rFonts w:ascii="微软雅黑" w:eastAsia="微软雅黑" w:hAnsi="微软雅黑"/>
          <w:sz w:val="18"/>
          <w:szCs w:val="18"/>
        </w:rPr>
        <w:t>D</w:t>
      </w:r>
      <w:r w:rsidRPr="00CE422F">
        <w:rPr>
          <w:rFonts w:ascii="微软雅黑" w:eastAsia="微软雅黑" w:hAnsi="微软雅黑" w:hint="eastAsia"/>
          <w:sz w:val="18"/>
          <w:szCs w:val="18"/>
        </w:rPr>
        <w:t xml:space="preserve"> 颈缘：有清晰的</w:t>
      </w:r>
      <w:proofErr w:type="gramStart"/>
      <w:r w:rsidRPr="00CE422F">
        <w:rPr>
          <w:rFonts w:ascii="微软雅黑" w:eastAsia="微软雅黑" w:hAnsi="微软雅黑" w:hint="eastAsia"/>
          <w:sz w:val="18"/>
          <w:szCs w:val="18"/>
        </w:rPr>
        <w:t>颈缘线</w:t>
      </w:r>
      <w:proofErr w:type="gramEnd"/>
      <w:r w:rsidRPr="00CE422F">
        <w:rPr>
          <w:rFonts w:ascii="微软雅黑" w:eastAsia="微软雅黑" w:hAnsi="微软雅黑" w:hint="eastAsia"/>
          <w:sz w:val="18"/>
          <w:szCs w:val="18"/>
        </w:rPr>
        <w:t>，边缘无悬突</w:t>
      </w:r>
    </w:p>
    <w:p w:rsidR="00185294" w:rsidRPr="00CE422F" w:rsidRDefault="00185294" w:rsidP="00185294">
      <w:pPr>
        <w:ind w:firstLineChars="550" w:firstLine="990"/>
        <w:rPr>
          <w:rFonts w:ascii="微软雅黑" w:eastAsia="微软雅黑" w:hAnsi="微软雅黑"/>
          <w:sz w:val="18"/>
          <w:szCs w:val="18"/>
        </w:rPr>
      </w:pPr>
      <w:r w:rsidRPr="00CE422F">
        <w:rPr>
          <w:rFonts w:ascii="微软雅黑" w:eastAsia="微软雅黑" w:hAnsi="微软雅黑"/>
          <w:sz w:val="18"/>
          <w:szCs w:val="18"/>
        </w:rPr>
        <w:t>E</w:t>
      </w:r>
      <w:r w:rsidRPr="00CE422F">
        <w:rPr>
          <w:rFonts w:ascii="微软雅黑" w:eastAsia="微软雅黑" w:hAnsi="微软雅黑" w:hint="eastAsia"/>
          <w:sz w:val="18"/>
          <w:szCs w:val="18"/>
        </w:rPr>
        <w:t xml:space="preserve"> 基牙轴面无倒</w:t>
      </w:r>
      <w:proofErr w:type="gramStart"/>
      <w:r w:rsidRPr="00CE422F">
        <w:rPr>
          <w:rFonts w:ascii="微软雅黑" w:eastAsia="微软雅黑" w:hAnsi="微软雅黑" w:hint="eastAsia"/>
          <w:sz w:val="18"/>
          <w:szCs w:val="18"/>
        </w:rPr>
        <w:t>凹</w:t>
      </w:r>
      <w:proofErr w:type="gramEnd"/>
      <w:r w:rsidRPr="00CE422F">
        <w:rPr>
          <w:rFonts w:ascii="微软雅黑" w:eastAsia="微软雅黑" w:hAnsi="微软雅黑" w:hint="eastAsia"/>
          <w:sz w:val="18"/>
          <w:szCs w:val="18"/>
        </w:rPr>
        <w:t xml:space="preserve">  桥体基牙有共同就位道</w:t>
      </w:r>
    </w:p>
    <w:p w:rsidR="00185294" w:rsidRPr="00CE422F" w:rsidRDefault="00185294" w:rsidP="00E656EC">
      <w:pPr>
        <w:pStyle w:val="a9"/>
        <w:numPr>
          <w:ilvl w:val="0"/>
          <w:numId w:val="21"/>
        </w:numPr>
        <w:ind w:firstLineChars="0"/>
        <w:rPr>
          <w:rFonts w:ascii="微软雅黑" w:eastAsia="微软雅黑" w:hAnsi="微软雅黑"/>
          <w:sz w:val="18"/>
          <w:szCs w:val="18"/>
        </w:rPr>
      </w:pPr>
      <w:r w:rsidRPr="00CE422F">
        <w:rPr>
          <w:rFonts w:ascii="微软雅黑" w:eastAsia="微软雅黑" w:hAnsi="微软雅黑" w:hint="eastAsia"/>
          <w:sz w:val="18"/>
          <w:szCs w:val="18"/>
        </w:rPr>
        <w:t>活动修复：</w:t>
      </w:r>
    </w:p>
    <w:p w:rsidR="00185294" w:rsidRPr="00CE422F" w:rsidRDefault="00185294" w:rsidP="00185294">
      <w:pPr>
        <w:pStyle w:val="a9"/>
        <w:ind w:left="570" w:firstLineChars="0" w:firstLine="405"/>
        <w:rPr>
          <w:rFonts w:ascii="微软雅黑" w:eastAsia="微软雅黑" w:hAnsi="微软雅黑"/>
          <w:sz w:val="18"/>
          <w:szCs w:val="18"/>
        </w:rPr>
      </w:pPr>
      <w:r w:rsidRPr="00CE422F">
        <w:rPr>
          <w:rFonts w:ascii="微软雅黑" w:eastAsia="微软雅黑" w:hAnsi="微软雅黑" w:hint="eastAsia"/>
          <w:sz w:val="18"/>
          <w:szCs w:val="18"/>
        </w:rPr>
        <w:t>模型在基托上的伸展范围</w:t>
      </w:r>
    </w:p>
    <w:p w:rsidR="00185294" w:rsidRPr="00CE422F" w:rsidRDefault="00185294" w:rsidP="00185294">
      <w:pPr>
        <w:pStyle w:val="a9"/>
        <w:ind w:left="570" w:firstLineChars="0" w:firstLine="405"/>
        <w:rPr>
          <w:rFonts w:ascii="微软雅黑" w:eastAsia="微软雅黑" w:hAnsi="微软雅黑"/>
          <w:sz w:val="18"/>
          <w:szCs w:val="18"/>
        </w:rPr>
      </w:pPr>
      <w:r w:rsidRPr="00CE422F">
        <w:rPr>
          <w:rFonts w:ascii="微软雅黑" w:eastAsia="微软雅黑" w:hAnsi="微软雅黑"/>
          <w:sz w:val="18"/>
          <w:szCs w:val="18"/>
        </w:rPr>
        <w:t>A</w:t>
      </w:r>
      <w:r w:rsidRPr="00CE422F">
        <w:rPr>
          <w:rFonts w:ascii="微软雅黑" w:eastAsia="微软雅黑" w:hAnsi="微软雅黑" w:hint="eastAsia"/>
          <w:sz w:val="18"/>
          <w:szCs w:val="18"/>
        </w:rPr>
        <w:t xml:space="preserve"> 基托的唇 颊侧边缘</w:t>
      </w:r>
      <w:proofErr w:type="gramStart"/>
      <w:r w:rsidRPr="00CE422F">
        <w:rPr>
          <w:rFonts w:ascii="微软雅黑" w:eastAsia="微软雅黑" w:hAnsi="微软雅黑" w:hint="eastAsia"/>
          <w:sz w:val="18"/>
          <w:szCs w:val="18"/>
        </w:rPr>
        <w:t>颖</w:t>
      </w:r>
      <w:proofErr w:type="gramEnd"/>
      <w:r w:rsidRPr="00CE422F">
        <w:rPr>
          <w:rFonts w:ascii="微软雅黑" w:eastAsia="微软雅黑" w:hAnsi="微软雅黑" w:hint="eastAsia"/>
          <w:sz w:val="18"/>
          <w:szCs w:val="18"/>
        </w:rPr>
        <w:t>伸展至年末转折处。</w:t>
      </w:r>
    </w:p>
    <w:p w:rsidR="00185294" w:rsidRPr="00CE422F" w:rsidRDefault="00185294" w:rsidP="00185294">
      <w:pPr>
        <w:pStyle w:val="a9"/>
        <w:ind w:left="570" w:firstLineChars="0" w:firstLine="405"/>
        <w:rPr>
          <w:rFonts w:ascii="微软雅黑" w:eastAsia="微软雅黑" w:hAnsi="微软雅黑"/>
          <w:sz w:val="18"/>
          <w:szCs w:val="18"/>
        </w:rPr>
      </w:pPr>
      <w:r w:rsidRPr="00CE422F">
        <w:rPr>
          <w:rFonts w:ascii="微软雅黑" w:eastAsia="微软雅黑" w:hAnsi="微软雅黑"/>
          <w:sz w:val="18"/>
          <w:szCs w:val="18"/>
        </w:rPr>
        <w:t>B</w:t>
      </w:r>
      <w:r w:rsidRPr="00CE422F">
        <w:rPr>
          <w:rFonts w:ascii="微软雅黑" w:eastAsia="微软雅黑" w:hAnsi="微软雅黑" w:hint="eastAsia"/>
          <w:sz w:val="18"/>
          <w:szCs w:val="18"/>
        </w:rPr>
        <w:t xml:space="preserve"> 基托的后缘在上颌</w:t>
      </w:r>
      <w:proofErr w:type="gramStart"/>
      <w:r w:rsidRPr="00CE422F">
        <w:rPr>
          <w:rFonts w:ascii="微软雅黑" w:eastAsia="微软雅黑" w:hAnsi="微软雅黑" w:hint="eastAsia"/>
          <w:sz w:val="18"/>
          <w:szCs w:val="18"/>
        </w:rPr>
        <w:t>颖伸展至翼上颌</w:t>
      </w:r>
      <w:proofErr w:type="gramEnd"/>
      <w:r w:rsidRPr="00CE422F">
        <w:rPr>
          <w:rFonts w:ascii="微软雅黑" w:eastAsia="微软雅黑" w:hAnsi="微软雅黑" w:hint="eastAsia"/>
          <w:sz w:val="18"/>
          <w:szCs w:val="18"/>
        </w:rPr>
        <w:t>切迹</w:t>
      </w:r>
    </w:p>
    <w:p w:rsidR="00185294" w:rsidRPr="00CE422F" w:rsidRDefault="00185294" w:rsidP="00185294">
      <w:pPr>
        <w:pStyle w:val="a9"/>
        <w:ind w:left="570" w:firstLineChars="0" w:firstLine="405"/>
        <w:rPr>
          <w:rFonts w:ascii="微软雅黑" w:eastAsia="微软雅黑" w:hAnsi="微软雅黑"/>
          <w:sz w:val="18"/>
          <w:szCs w:val="18"/>
        </w:rPr>
      </w:pPr>
      <w:r w:rsidRPr="00CE422F">
        <w:rPr>
          <w:rFonts w:ascii="微软雅黑" w:eastAsia="微软雅黑" w:hAnsi="微软雅黑"/>
          <w:sz w:val="18"/>
          <w:szCs w:val="18"/>
        </w:rPr>
        <w:t>C</w:t>
      </w:r>
      <w:r w:rsidRPr="00CE422F">
        <w:rPr>
          <w:rFonts w:ascii="微软雅黑" w:eastAsia="微软雅黑" w:hAnsi="微软雅黑" w:hint="eastAsia"/>
          <w:sz w:val="18"/>
          <w:szCs w:val="18"/>
        </w:rPr>
        <w:t xml:space="preserve"> 下颌基托后缘应覆盖</w:t>
      </w:r>
      <w:proofErr w:type="gramStart"/>
      <w:r w:rsidRPr="00CE422F">
        <w:rPr>
          <w:rFonts w:ascii="微软雅黑" w:eastAsia="微软雅黑" w:hAnsi="微软雅黑" w:hint="eastAsia"/>
          <w:sz w:val="18"/>
          <w:szCs w:val="18"/>
        </w:rPr>
        <w:t>磨牙后垫的</w:t>
      </w:r>
      <w:proofErr w:type="gramEnd"/>
      <w:r w:rsidRPr="00CE422F">
        <w:rPr>
          <w:rFonts w:ascii="微软雅黑" w:eastAsia="微软雅黑" w:hAnsi="微软雅黑" w:hint="eastAsia"/>
          <w:sz w:val="18"/>
          <w:szCs w:val="18"/>
        </w:rPr>
        <w:t>1/3-1/2,基托</w:t>
      </w:r>
      <w:proofErr w:type="gramStart"/>
      <w:r w:rsidRPr="00CE422F">
        <w:rPr>
          <w:rFonts w:ascii="微软雅黑" w:eastAsia="微软雅黑" w:hAnsi="微软雅黑" w:hint="eastAsia"/>
          <w:sz w:val="18"/>
          <w:szCs w:val="18"/>
        </w:rPr>
        <w:t>舌侧应伸展</w:t>
      </w:r>
      <w:proofErr w:type="gramEnd"/>
      <w:r w:rsidRPr="00CE422F">
        <w:rPr>
          <w:rFonts w:ascii="微软雅黑" w:eastAsia="微软雅黑" w:hAnsi="微软雅黑" w:hint="eastAsia"/>
          <w:sz w:val="18"/>
          <w:szCs w:val="18"/>
        </w:rPr>
        <w:t>至粘膜转折处</w:t>
      </w:r>
    </w:p>
    <w:p w:rsidR="00185294" w:rsidRPr="00CE422F" w:rsidRDefault="00185294" w:rsidP="00185294">
      <w:pPr>
        <w:pStyle w:val="a9"/>
        <w:ind w:left="570" w:firstLineChars="0" w:firstLine="405"/>
        <w:rPr>
          <w:rFonts w:ascii="微软雅黑" w:eastAsia="微软雅黑" w:hAnsi="微软雅黑"/>
          <w:sz w:val="18"/>
          <w:szCs w:val="18"/>
        </w:rPr>
      </w:pPr>
      <w:r w:rsidRPr="00CE422F">
        <w:rPr>
          <w:rFonts w:ascii="微软雅黑" w:eastAsia="微软雅黑" w:hAnsi="微软雅黑"/>
          <w:sz w:val="18"/>
          <w:szCs w:val="18"/>
        </w:rPr>
        <w:t>D</w:t>
      </w:r>
      <w:r w:rsidRPr="00CE422F">
        <w:rPr>
          <w:rFonts w:ascii="微软雅黑" w:eastAsia="微软雅黑" w:hAnsi="微软雅黑" w:hint="eastAsia"/>
          <w:sz w:val="18"/>
          <w:szCs w:val="18"/>
        </w:rPr>
        <w:t xml:space="preserve"> 颌面支托 </w:t>
      </w:r>
      <w:proofErr w:type="gramStart"/>
      <w:r w:rsidRPr="00CE422F">
        <w:rPr>
          <w:rFonts w:ascii="微软雅黑" w:eastAsia="微软雅黑" w:hAnsi="微软雅黑" w:hint="eastAsia"/>
          <w:sz w:val="18"/>
          <w:szCs w:val="18"/>
        </w:rPr>
        <w:t>隙卡沟需要</w:t>
      </w:r>
      <w:proofErr w:type="gramEnd"/>
      <w:r w:rsidRPr="00CE422F">
        <w:rPr>
          <w:rFonts w:ascii="微软雅黑" w:eastAsia="微软雅黑" w:hAnsi="微软雅黑" w:hint="eastAsia"/>
          <w:sz w:val="18"/>
          <w:szCs w:val="18"/>
        </w:rPr>
        <w:t xml:space="preserve">足够的制作间隙:颌面基托为1.0-1.5mm </w:t>
      </w:r>
      <w:proofErr w:type="gramStart"/>
      <w:r w:rsidRPr="00CE422F">
        <w:rPr>
          <w:rFonts w:ascii="微软雅黑" w:eastAsia="微软雅黑" w:hAnsi="微软雅黑" w:hint="eastAsia"/>
          <w:sz w:val="18"/>
          <w:szCs w:val="18"/>
        </w:rPr>
        <w:t>隙卡沟</w:t>
      </w:r>
      <w:proofErr w:type="gramEnd"/>
      <w:r w:rsidRPr="00CE422F">
        <w:rPr>
          <w:rFonts w:ascii="微软雅黑" w:eastAsia="微软雅黑" w:hAnsi="微软雅黑" w:hint="eastAsia"/>
          <w:sz w:val="18"/>
          <w:szCs w:val="18"/>
        </w:rPr>
        <w:t>间隙为1.8~2mm</w:t>
      </w:r>
    </w:p>
    <w:p w:rsidR="00185294" w:rsidRPr="00CE422F" w:rsidRDefault="00185294" w:rsidP="00185294">
      <w:pPr>
        <w:ind w:firstLineChars="500" w:firstLine="900"/>
        <w:rPr>
          <w:rFonts w:ascii="微软雅黑" w:eastAsia="微软雅黑" w:hAnsi="微软雅黑"/>
          <w:sz w:val="18"/>
          <w:szCs w:val="18"/>
        </w:rPr>
      </w:pPr>
      <w:r w:rsidRPr="00CE422F">
        <w:rPr>
          <w:rFonts w:ascii="微软雅黑" w:eastAsia="微软雅黑" w:hAnsi="微软雅黑"/>
          <w:sz w:val="18"/>
          <w:szCs w:val="18"/>
        </w:rPr>
        <w:t>E</w:t>
      </w:r>
      <w:r w:rsidRPr="00CE422F">
        <w:rPr>
          <w:rFonts w:ascii="微软雅黑" w:eastAsia="微软雅黑" w:hAnsi="微软雅黑" w:hint="eastAsia"/>
          <w:sz w:val="18"/>
          <w:szCs w:val="18"/>
        </w:rPr>
        <w:t xml:space="preserve"> 组织面完整清晰无缺损</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微软雅黑"/>
          <w:kern w:val="0"/>
          <w:sz w:val="18"/>
          <w:szCs w:val="18"/>
        </w:rPr>
      </w:pPr>
    </w:p>
    <w:p w:rsidR="00185294" w:rsidRPr="00CE422F" w:rsidRDefault="00185294"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18"/>
          <w:szCs w:val="18"/>
        </w:rPr>
      </w:pPr>
    </w:p>
    <w:p w:rsidR="00EC7D1A" w:rsidRDefault="00EC7D1A" w:rsidP="00185294">
      <w:pPr>
        <w:rPr>
          <w:rFonts w:ascii="微软雅黑" w:eastAsia="微软雅黑" w:hAnsi="微软雅黑" w:hint="eastAsia"/>
          <w:b/>
          <w:sz w:val="18"/>
          <w:szCs w:val="18"/>
        </w:rPr>
      </w:pPr>
    </w:p>
    <w:p w:rsidR="00EC7D1A" w:rsidRPr="00CE422F" w:rsidRDefault="00EC7D1A"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固定修复  活动修复  种植牙优缺点对比：</w:t>
      </w:r>
    </w:p>
    <w:tbl>
      <w:tblPr>
        <w:tblpPr w:leftFromText="180" w:rightFromText="180" w:vertAnchor="text" w:horzAnchor="margin" w:tblpXSpec="center" w:tblpY="198"/>
        <w:tblOverlap w:val="never"/>
        <w:tblW w:w="10050"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firstRow="0" w:lastRow="0" w:firstColumn="0" w:lastColumn="0" w:noHBand="0" w:noVBand="0"/>
      </w:tblPr>
      <w:tblGrid>
        <w:gridCol w:w="621"/>
        <w:gridCol w:w="2819"/>
        <w:gridCol w:w="3592"/>
        <w:gridCol w:w="3018"/>
      </w:tblGrid>
      <w:tr w:rsidR="00185294" w:rsidRPr="00CE422F" w:rsidTr="00185294">
        <w:trPr>
          <w:trHeight w:val="335"/>
          <w:tblCellSpacing w:w="0" w:type="dxa"/>
        </w:trPr>
        <w:tc>
          <w:tcPr>
            <w:tcW w:w="621"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 </w:t>
            </w:r>
          </w:p>
        </w:tc>
        <w:tc>
          <w:tcPr>
            <w:tcW w:w="2819"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种植牙</w:t>
            </w:r>
          </w:p>
        </w:tc>
        <w:tc>
          <w:tcPr>
            <w:tcW w:w="3592"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固定假牙</w:t>
            </w:r>
          </w:p>
        </w:tc>
        <w:tc>
          <w:tcPr>
            <w:tcW w:w="3018"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活动假牙</w:t>
            </w:r>
          </w:p>
        </w:tc>
      </w:tr>
      <w:tr w:rsidR="00185294" w:rsidRPr="00CE422F" w:rsidTr="00185294">
        <w:trPr>
          <w:trHeight w:val="335"/>
          <w:tblCellSpacing w:w="0" w:type="dxa"/>
        </w:trPr>
        <w:tc>
          <w:tcPr>
            <w:tcW w:w="621"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jc w:val="center"/>
              <w:rPr>
                <w:rFonts w:ascii="微软雅黑" w:eastAsia="微软雅黑" w:hAnsi="微软雅黑" w:cs="微软雅黑"/>
                <w:b/>
                <w:kern w:val="0"/>
                <w:sz w:val="16"/>
                <w:szCs w:val="13"/>
              </w:rPr>
            </w:pPr>
          </w:p>
          <w:p w:rsidR="00185294" w:rsidRPr="00CE422F" w:rsidRDefault="00185294" w:rsidP="00185294">
            <w:pPr>
              <w:widowControl/>
              <w:spacing w:before="100" w:beforeAutospacing="1" w:after="100" w:afterAutospacing="1"/>
              <w:jc w:val="center"/>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优</w:t>
            </w:r>
          </w:p>
          <w:p w:rsidR="00185294" w:rsidRPr="00CE422F" w:rsidRDefault="00185294" w:rsidP="00185294">
            <w:pPr>
              <w:widowControl/>
              <w:spacing w:before="100" w:beforeAutospacing="1" w:after="100" w:afterAutospacing="1"/>
              <w:jc w:val="center"/>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点</w:t>
            </w:r>
          </w:p>
        </w:tc>
        <w:tc>
          <w:tcPr>
            <w:tcW w:w="2819"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1、能够最大限度地恢复患者的口腔功能。</w:t>
            </w:r>
            <w:r w:rsidRPr="00CE422F">
              <w:rPr>
                <w:rFonts w:ascii="微软雅黑" w:eastAsia="微软雅黑" w:hAnsi="微软雅黑" w:cs="微软雅黑" w:hint="eastAsia"/>
                <w:b/>
                <w:kern w:val="0"/>
                <w:sz w:val="16"/>
                <w:szCs w:val="13"/>
              </w:rPr>
              <w:br/>
              <w:t xml:space="preserve">2 、不用磨牙，对两侧牙齿无损伤。 </w:t>
            </w:r>
            <w:r w:rsidRPr="00CE422F">
              <w:rPr>
                <w:rFonts w:ascii="微软雅黑" w:eastAsia="微软雅黑" w:hAnsi="微软雅黑" w:cs="微软雅黑" w:hint="eastAsia"/>
                <w:b/>
                <w:kern w:val="0"/>
                <w:sz w:val="16"/>
                <w:szCs w:val="13"/>
              </w:rPr>
              <w:br/>
              <w:t xml:space="preserve">3、美观，能达到整体协调和美观效果。 </w:t>
            </w:r>
            <w:r w:rsidRPr="00CE422F">
              <w:rPr>
                <w:rFonts w:ascii="微软雅黑" w:eastAsia="微软雅黑" w:hAnsi="微软雅黑" w:cs="微软雅黑" w:hint="eastAsia"/>
                <w:b/>
                <w:kern w:val="0"/>
                <w:sz w:val="16"/>
                <w:szCs w:val="13"/>
              </w:rPr>
              <w:br/>
              <w:t>4、舒适感好，没有活动假牙的基托与卡环，所以，没有味觉迟钝与不适感。5、是发达国家受欢迎的修复方式。6、可以延缓牙槽骨吸收。</w:t>
            </w:r>
          </w:p>
        </w:tc>
        <w:tc>
          <w:tcPr>
            <w:tcW w:w="3592"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 xml:space="preserve">1 、能够较大限度地恢复患者的口腔功能。 </w:t>
            </w:r>
            <w:r w:rsidRPr="00CE422F">
              <w:rPr>
                <w:rFonts w:ascii="微软雅黑" w:eastAsia="微软雅黑" w:hAnsi="微软雅黑" w:cs="微软雅黑" w:hint="eastAsia"/>
                <w:b/>
                <w:kern w:val="0"/>
                <w:sz w:val="16"/>
                <w:szCs w:val="13"/>
              </w:rPr>
              <w:br/>
              <w:t xml:space="preserve">2 、制作时间短。 </w:t>
            </w:r>
            <w:r w:rsidRPr="00CE422F">
              <w:rPr>
                <w:rFonts w:ascii="微软雅黑" w:eastAsia="微软雅黑" w:hAnsi="微软雅黑" w:cs="微软雅黑" w:hint="eastAsia"/>
                <w:b/>
                <w:kern w:val="0"/>
                <w:sz w:val="16"/>
                <w:szCs w:val="13"/>
              </w:rPr>
              <w:br/>
              <w:t xml:space="preserve">3 、美观，能达到整体协调和美观效果。 </w:t>
            </w:r>
            <w:r w:rsidRPr="00CE422F">
              <w:rPr>
                <w:rFonts w:ascii="微软雅黑" w:eastAsia="微软雅黑" w:hAnsi="微软雅黑" w:cs="微软雅黑" w:hint="eastAsia"/>
                <w:b/>
                <w:kern w:val="0"/>
                <w:sz w:val="16"/>
                <w:szCs w:val="13"/>
              </w:rPr>
              <w:br/>
              <w:t xml:space="preserve">4 、舒适感好，没有活动假牙的基托与卡环，所以，没有味觉迟钝与不适感。 </w:t>
            </w:r>
            <w:r w:rsidRPr="00CE422F">
              <w:rPr>
                <w:rFonts w:ascii="微软雅黑" w:eastAsia="微软雅黑" w:hAnsi="微软雅黑" w:cs="微软雅黑" w:hint="eastAsia"/>
                <w:b/>
                <w:kern w:val="0"/>
                <w:sz w:val="16"/>
                <w:szCs w:val="13"/>
              </w:rPr>
              <w:br/>
              <w:t>5 、是目前我国受欢迎的修复方式。</w:t>
            </w:r>
          </w:p>
        </w:tc>
        <w:tc>
          <w:tcPr>
            <w:tcW w:w="3018"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 xml:space="preserve">1 、适用范围广泛，可用于各种牙列缺损。 </w:t>
            </w:r>
            <w:r w:rsidRPr="00CE422F">
              <w:rPr>
                <w:rFonts w:ascii="微软雅黑" w:eastAsia="微软雅黑" w:hAnsi="微软雅黑" w:cs="微软雅黑" w:hint="eastAsia"/>
                <w:b/>
                <w:kern w:val="0"/>
                <w:sz w:val="16"/>
                <w:szCs w:val="13"/>
              </w:rPr>
              <w:br/>
              <w:t>2 、不磨除或少量磨除牙体组织。</w:t>
            </w:r>
            <w:r w:rsidRPr="00CE422F">
              <w:rPr>
                <w:rFonts w:ascii="微软雅黑" w:eastAsia="微软雅黑" w:hAnsi="微软雅黑" w:cs="微软雅黑" w:hint="eastAsia"/>
                <w:b/>
                <w:kern w:val="0"/>
                <w:sz w:val="16"/>
                <w:szCs w:val="13"/>
              </w:rPr>
              <w:br/>
              <w:t xml:space="preserve">3 、便于修理。 </w:t>
            </w:r>
            <w:r w:rsidRPr="00CE422F">
              <w:rPr>
                <w:rFonts w:ascii="微软雅黑" w:eastAsia="微软雅黑" w:hAnsi="微软雅黑" w:cs="微软雅黑" w:hint="eastAsia"/>
                <w:b/>
                <w:kern w:val="0"/>
                <w:sz w:val="16"/>
                <w:szCs w:val="13"/>
              </w:rPr>
              <w:br/>
              <w:t>4 、费用较低。</w:t>
            </w:r>
          </w:p>
        </w:tc>
      </w:tr>
      <w:tr w:rsidR="00185294" w:rsidRPr="00CE422F" w:rsidTr="00185294">
        <w:trPr>
          <w:trHeight w:val="912"/>
          <w:tblCellSpacing w:w="0" w:type="dxa"/>
        </w:trPr>
        <w:tc>
          <w:tcPr>
            <w:tcW w:w="621"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jc w:val="center"/>
              <w:rPr>
                <w:rFonts w:ascii="微软雅黑" w:eastAsia="微软雅黑" w:hAnsi="微软雅黑" w:cs="微软雅黑"/>
                <w:b/>
                <w:kern w:val="0"/>
                <w:sz w:val="16"/>
                <w:szCs w:val="13"/>
              </w:rPr>
            </w:pPr>
          </w:p>
          <w:p w:rsidR="00185294" w:rsidRPr="00CE422F" w:rsidRDefault="00185294" w:rsidP="00185294">
            <w:pPr>
              <w:widowControl/>
              <w:spacing w:before="100" w:beforeAutospacing="1" w:after="100" w:afterAutospacing="1"/>
              <w:jc w:val="center"/>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缺</w:t>
            </w:r>
          </w:p>
          <w:p w:rsidR="00185294" w:rsidRPr="00CE422F" w:rsidRDefault="00185294" w:rsidP="00185294">
            <w:pPr>
              <w:widowControl/>
              <w:spacing w:before="100" w:beforeAutospacing="1" w:after="100" w:afterAutospacing="1"/>
              <w:jc w:val="center"/>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点</w:t>
            </w:r>
          </w:p>
        </w:tc>
        <w:tc>
          <w:tcPr>
            <w:tcW w:w="2819"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 xml:space="preserve">1 、疗程稍长。 </w:t>
            </w:r>
            <w:r w:rsidRPr="00CE422F">
              <w:rPr>
                <w:rFonts w:ascii="微软雅黑" w:eastAsia="微软雅黑" w:hAnsi="微软雅黑" w:cs="微软雅黑" w:hint="eastAsia"/>
                <w:b/>
                <w:kern w:val="0"/>
                <w:sz w:val="16"/>
                <w:szCs w:val="13"/>
              </w:rPr>
              <w:br/>
              <w:t xml:space="preserve">2 、有比较严格的适应证，并非所有牙列缺损患者都适合 </w:t>
            </w:r>
            <w:r w:rsidRPr="00CE422F">
              <w:rPr>
                <w:rFonts w:ascii="微软雅黑" w:eastAsia="微软雅黑" w:hAnsi="微软雅黑" w:cs="微软雅黑" w:hint="eastAsia"/>
                <w:b/>
                <w:kern w:val="0"/>
                <w:sz w:val="16"/>
                <w:szCs w:val="13"/>
              </w:rPr>
              <w:br/>
              <w:t>3 、费用较高。</w:t>
            </w:r>
          </w:p>
        </w:tc>
        <w:tc>
          <w:tcPr>
            <w:tcW w:w="3592"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1 、对口内相关邻牙牙体</w:t>
            </w:r>
            <w:proofErr w:type="gramStart"/>
            <w:r w:rsidRPr="00CE422F">
              <w:rPr>
                <w:rFonts w:ascii="微软雅黑" w:eastAsia="微软雅黑" w:hAnsi="微软雅黑" w:cs="微软雅黑" w:hint="eastAsia"/>
                <w:b/>
                <w:kern w:val="0"/>
                <w:sz w:val="16"/>
                <w:szCs w:val="13"/>
              </w:rPr>
              <w:t>磨除量较大</w:t>
            </w:r>
            <w:proofErr w:type="gramEnd"/>
            <w:r w:rsidRPr="00CE422F">
              <w:rPr>
                <w:rFonts w:ascii="微软雅黑" w:eastAsia="微软雅黑" w:hAnsi="微软雅黑" w:cs="微软雅黑" w:hint="eastAsia"/>
                <w:b/>
                <w:kern w:val="0"/>
                <w:sz w:val="16"/>
                <w:szCs w:val="13"/>
              </w:rPr>
              <w:t xml:space="preserve">。 </w:t>
            </w:r>
            <w:r w:rsidRPr="00CE422F">
              <w:rPr>
                <w:rFonts w:ascii="微软雅黑" w:eastAsia="微软雅黑" w:hAnsi="微软雅黑" w:cs="微软雅黑" w:hint="eastAsia"/>
                <w:b/>
                <w:kern w:val="0"/>
                <w:sz w:val="16"/>
                <w:szCs w:val="13"/>
              </w:rPr>
              <w:br/>
              <w:t xml:space="preserve">2 、有一定的适应范围。 </w:t>
            </w:r>
            <w:r w:rsidRPr="00CE422F">
              <w:rPr>
                <w:rFonts w:ascii="微软雅黑" w:eastAsia="微软雅黑" w:hAnsi="微软雅黑" w:cs="微软雅黑" w:hint="eastAsia"/>
                <w:b/>
                <w:kern w:val="0"/>
                <w:sz w:val="16"/>
                <w:szCs w:val="13"/>
              </w:rPr>
              <w:br/>
              <w:t>3 、费用较高。</w:t>
            </w:r>
          </w:p>
        </w:tc>
        <w:tc>
          <w:tcPr>
            <w:tcW w:w="3018" w:type="dxa"/>
            <w:tcBorders>
              <w:top w:val="inset" w:sz="6" w:space="0" w:color="auto"/>
              <w:left w:val="inset" w:sz="6" w:space="0" w:color="auto"/>
              <w:bottom w:val="inset" w:sz="6" w:space="0" w:color="auto"/>
              <w:right w:val="inset" w:sz="6" w:space="0" w:color="auto"/>
            </w:tcBorders>
          </w:tcPr>
          <w:p w:rsidR="00185294" w:rsidRPr="00CE422F" w:rsidRDefault="00185294" w:rsidP="00185294">
            <w:pPr>
              <w:widowControl/>
              <w:spacing w:before="100" w:beforeAutospacing="1" w:after="100" w:afterAutospacing="1"/>
              <w:rPr>
                <w:rFonts w:ascii="微软雅黑" w:eastAsia="微软雅黑" w:hAnsi="微软雅黑" w:cs="微软雅黑"/>
                <w:b/>
                <w:kern w:val="0"/>
                <w:sz w:val="16"/>
                <w:szCs w:val="13"/>
              </w:rPr>
            </w:pPr>
            <w:r w:rsidRPr="00CE422F">
              <w:rPr>
                <w:rFonts w:ascii="微软雅黑" w:eastAsia="微软雅黑" w:hAnsi="微软雅黑" w:cs="微软雅黑" w:hint="eastAsia"/>
                <w:b/>
                <w:kern w:val="0"/>
                <w:sz w:val="16"/>
                <w:szCs w:val="13"/>
              </w:rPr>
              <w:t xml:space="preserve">1、稳定性和咀嚼效能均不如种植牙和固定义齿。 </w:t>
            </w:r>
            <w:r w:rsidRPr="00CE422F">
              <w:rPr>
                <w:rFonts w:ascii="微软雅黑" w:eastAsia="微软雅黑" w:hAnsi="微软雅黑" w:cs="微软雅黑" w:hint="eastAsia"/>
                <w:b/>
                <w:kern w:val="0"/>
                <w:sz w:val="16"/>
                <w:szCs w:val="13"/>
              </w:rPr>
              <w:br/>
              <w:t xml:space="preserve">2、体积大，常有异物感，会影响发音，引起恶心。 </w:t>
            </w:r>
            <w:r w:rsidRPr="00CE422F">
              <w:rPr>
                <w:rFonts w:ascii="微软雅黑" w:eastAsia="微软雅黑" w:hAnsi="微软雅黑" w:cs="微软雅黑" w:hint="eastAsia"/>
                <w:b/>
                <w:kern w:val="0"/>
                <w:sz w:val="16"/>
                <w:szCs w:val="13"/>
              </w:rPr>
              <w:br/>
              <w:t xml:space="preserve">3、比较麻烦，需每天摘戴、清洗。 </w:t>
            </w:r>
            <w:r w:rsidRPr="00CE422F">
              <w:rPr>
                <w:rFonts w:ascii="微软雅黑" w:eastAsia="微软雅黑" w:hAnsi="微软雅黑" w:cs="微软雅黑" w:hint="eastAsia"/>
                <w:b/>
                <w:kern w:val="0"/>
                <w:sz w:val="16"/>
                <w:szCs w:val="13"/>
              </w:rPr>
              <w:br/>
              <w:t>4、容易带来基牙及粘膜组织损伤、</w:t>
            </w:r>
            <w:proofErr w:type="gramStart"/>
            <w:r w:rsidRPr="00CE422F">
              <w:rPr>
                <w:rFonts w:ascii="微软雅黑" w:eastAsia="微软雅黑" w:hAnsi="微软雅黑" w:cs="微软雅黑" w:hint="eastAsia"/>
                <w:b/>
                <w:kern w:val="0"/>
                <w:sz w:val="16"/>
                <w:szCs w:val="13"/>
              </w:rPr>
              <w:t>龋</w:t>
            </w:r>
            <w:proofErr w:type="gramEnd"/>
            <w:r w:rsidRPr="00CE422F">
              <w:rPr>
                <w:rFonts w:ascii="微软雅黑" w:eastAsia="微软雅黑" w:hAnsi="微软雅黑" w:cs="微软雅黑" w:hint="eastAsia"/>
                <w:b/>
                <w:kern w:val="0"/>
                <w:sz w:val="16"/>
                <w:szCs w:val="13"/>
              </w:rPr>
              <w:t>病及牙周炎，牙槽</w:t>
            </w:r>
            <w:proofErr w:type="gramStart"/>
            <w:r w:rsidRPr="00CE422F">
              <w:rPr>
                <w:rFonts w:ascii="微软雅黑" w:eastAsia="微软雅黑" w:hAnsi="微软雅黑" w:cs="微软雅黑" w:hint="eastAsia"/>
                <w:b/>
                <w:kern w:val="0"/>
                <w:sz w:val="16"/>
                <w:szCs w:val="13"/>
              </w:rPr>
              <w:t>嵴</w:t>
            </w:r>
            <w:proofErr w:type="gramEnd"/>
            <w:r w:rsidRPr="00CE422F">
              <w:rPr>
                <w:rFonts w:ascii="微软雅黑" w:eastAsia="微软雅黑" w:hAnsi="微软雅黑" w:cs="微软雅黑" w:hint="eastAsia"/>
                <w:b/>
                <w:kern w:val="0"/>
                <w:sz w:val="16"/>
                <w:szCs w:val="13"/>
              </w:rPr>
              <w:t>吸收，颞颌关节疾患等不良后果。</w:t>
            </w:r>
          </w:p>
        </w:tc>
      </w:tr>
    </w:tbl>
    <w:p w:rsidR="00185294" w:rsidRPr="00CE422F" w:rsidRDefault="00185294" w:rsidP="00EC7D1A">
      <w:pPr>
        <w:rPr>
          <w:rFonts w:ascii="微软雅黑" w:eastAsia="微软雅黑" w:hAnsi="微软雅黑"/>
          <w:b/>
          <w:szCs w:val="21"/>
        </w:rPr>
      </w:pPr>
      <w:r w:rsidRPr="00CE422F">
        <w:rPr>
          <w:rFonts w:ascii="微软雅黑" w:eastAsia="微软雅黑" w:hAnsi="微软雅黑" w:hint="eastAsia"/>
          <w:b/>
          <w:szCs w:val="21"/>
        </w:rPr>
        <w:t>修复相关问答</w:t>
      </w: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 xml:space="preserve">1 </w:t>
      </w:r>
      <w:r w:rsidRPr="00CE422F">
        <w:rPr>
          <w:rFonts w:ascii="微软雅黑" w:eastAsia="微软雅黑" w:hAnsi="微软雅黑"/>
          <w:sz w:val="18"/>
          <w:szCs w:val="18"/>
        </w:rPr>
        <w:t>烤瓷牙相关</w:t>
      </w: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1.1</w:t>
      </w:r>
      <w:r w:rsidRPr="00CE422F">
        <w:rPr>
          <w:rFonts w:ascii="微软雅黑" w:eastAsia="微软雅黑" w:hAnsi="微软雅黑"/>
          <w:sz w:val="18"/>
          <w:szCs w:val="18"/>
        </w:rPr>
        <w:t>烤瓷牙的原理和定义</w:t>
      </w: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1.1.1</w:t>
      </w:r>
      <w:r w:rsidRPr="00CE422F">
        <w:rPr>
          <w:rFonts w:ascii="微软雅黑" w:eastAsia="微软雅黑" w:hAnsi="微软雅黑"/>
          <w:sz w:val="18"/>
          <w:szCs w:val="18"/>
        </w:rPr>
        <w:t>客户：“简单介绍一下烤瓷牙的原理吧？”</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烤瓷牙，也叫烤瓷冠，冠就是帽子。做烤瓷牙，就是给牙齿戴个帽子，或者说做个保护套，这个保护套是有一定厚度的，为了在戴了烤瓷牙后牙齿的大小不变，在做之前就需要先把牙齿磨小一圈，然后再套上这个套子，或者说戴上牙冠，恢复牙齿原来的大小和形态。”</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2</w:t>
      </w:r>
      <w:r w:rsidRPr="00CE422F">
        <w:rPr>
          <w:rFonts w:ascii="微软雅黑" w:eastAsia="微软雅黑" w:hAnsi="微软雅黑"/>
          <w:sz w:val="18"/>
          <w:szCs w:val="18"/>
        </w:rPr>
        <w:t>烤瓷牙的材料</w:t>
      </w: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2.1</w:t>
      </w:r>
      <w:r w:rsidRPr="00CE422F">
        <w:rPr>
          <w:rFonts w:ascii="微软雅黑" w:eastAsia="微软雅黑" w:hAnsi="微软雅黑"/>
          <w:sz w:val="18"/>
          <w:szCs w:val="18"/>
        </w:rPr>
        <w:t>客户：“烤瓷牙都有哪些材料的？”</w:t>
      </w: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常见的烤瓷牙材料有钴铬合金、黄金烤瓷牙和全瓷牙三种，简单来说，钴铬合金经济实惠，但是外观和性能不是最好，牙龈会发黑，黄金性能好，但是价格也比较贵，美观方面也远不如全瓷，现在最好的就是全瓷牙了，全瓷牙外观和真牙几乎一样，</w:t>
      </w:r>
      <w:r w:rsidRPr="00CE422F">
        <w:rPr>
          <w:rFonts w:ascii="微软雅黑" w:eastAsia="微软雅黑" w:hAnsi="微软雅黑" w:hint="eastAsia"/>
          <w:sz w:val="18"/>
          <w:szCs w:val="18"/>
        </w:rPr>
        <w:t>生物相容性也</w:t>
      </w:r>
      <w:r w:rsidRPr="00CE422F">
        <w:rPr>
          <w:rFonts w:ascii="微软雅黑" w:eastAsia="微软雅黑" w:hAnsi="微软雅黑"/>
          <w:sz w:val="18"/>
          <w:szCs w:val="18"/>
        </w:rPr>
        <w:t>是最好的。”</w:t>
      </w:r>
    </w:p>
    <w:p w:rsidR="00EC7D1A" w:rsidRPr="00CE422F" w:rsidRDefault="00EC7D1A" w:rsidP="00185294">
      <w:pPr>
        <w:ind w:firstLineChars="200" w:firstLine="360"/>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2.1.2</w:t>
      </w:r>
      <w:r w:rsidRPr="00CE422F">
        <w:rPr>
          <w:rFonts w:ascii="微软雅黑" w:eastAsia="微软雅黑" w:hAnsi="微软雅黑"/>
          <w:sz w:val="18"/>
          <w:szCs w:val="18"/>
        </w:rPr>
        <w:t>客户：“据说镍铬合金烤瓷牙会致癌，是真的吗？”</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这个是谣言，没有正式的镍铬合金烤瓷牙致癌的医学记录，但是镍铬合金烤瓷牙确实有一些缺点，比如会对一部分人过敏，会释放金属离子让牙龈变色，也就是牙龈‘黑线’，还会让嘴里有金属味等等，颜色也比较刻板，没有层次感，一看就会觉得还是假的。全瓷牙就完全克服了这些缺点，所以是</w:t>
      </w:r>
      <w:proofErr w:type="gramStart"/>
      <w:r w:rsidRPr="00CE422F">
        <w:rPr>
          <w:rFonts w:ascii="微软雅黑" w:eastAsia="微软雅黑" w:hAnsi="微软雅黑"/>
          <w:sz w:val="18"/>
          <w:szCs w:val="18"/>
        </w:rPr>
        <w:t>最</w:t>
      </w:r>
      <w:proofErr w:type="gramEnd"/>
      <w:r w:rsidRPr="00CE422F">
        <w:rPr>
          <w:rFonts w:ascii="微软雅黑" w:eastAsia="微软雅黑" w:hAnsi="微软雅黑"/>
          <w:sz w:val="18"/>
          <w:szCs w:val="18"/>
        </w:rPr>
        <w:t>主流最受欢迎的。”</w:t>
      </w:r>
    </w:p>
    <w:p w:rsidR="00EC7D1A" w:rsidRDefault="00EC7D1A" w:rsidP="00185294">
      <w:pPr>
        <w:ind w:firstLineChars="300" w:firstLine="540"/>
        <w:rPr>
          <w:rFonts w:ascii="微软雅黑" w:eastAsia="微软雅黑" w:hAnsi="微软雅黑" w:hint="eastAsia"/>
          <w:sz w:val="18"/>
          <w:szCs w:val="18"/>
        </w:rPr>
      </w:pPr>
    </w:p>
    <w:p w:rsidR="00EC7D1A" w:rsidRDefault="00EC7D1A" w:rsidP="00185294">
      <w:pPr>
        <w:ind w:firstLineChars="300" w:firstLine="540"/>
        <w:rPr>
          <w:rFonts w:ascii="微软雅黑" w:eastAsia="微软雅黑" w:hAnsi="微软雅黑" w:hint="eastAsia"/>
          <w:sz w:val="18"/>
          <w:szCs w:val="18"/>
        </w:rPr>
      </w:pPr>
    </w:p>
    <w:p w:rsidR="00EC7D1A" w:rsidRDefault="00EC7D1A" w:rsidP="00185294">
      <w:pPr>
        <w:ind w:firstLineChars="300" w:firstLine="540"/>
        <w:rPr>
          <w:rFonts w:ascii="微软雅黑" w:eastAsia="微软雅黑" w:hAnsi="微软雅黑" w:hint="eastAsia"/>
          <w:sz w:val="18"/>
          <w:szCs w:val="18"/>
        </w:rPr>
      </w:pP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2.1.3</w:t>
      </w:r>
      <w:r w:rsidRPr="00CE422F">
        <w:rPr>
          <w:rFonts w:ascii="微软雅黑" w:eastAsia="微软雅黑" w:hAnsi="微软雅黑"/>
          <w:sz w:val="18"/>
          <w:szCs w:val="18"/>
        </w:rPr>
        <w:t>客户：“有人说全瓷牙容易崩瓷，是真的吗？”</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：“早期的全瓷牙因为技术不够成熟，确实偶尔会出现崩瓷现象，但是现在最新的氧化锆全瓷牙硬度</w:t>
      </w:r>
      <w:r w:rsidRPr="00CE422F">
        <w:rPr>
          <w:rFonts w:ascii="微软雅黑" w:eastAsia="微软雅黑" w:hAnsi="微软雅黑" w:hint="eastAsia"/>
          <w:sz w:val="18"/>
          <w:szCs w:val="18"/>
        </w:rPr>
        <w:t>可以达到1200mp（兆帕）</w:t>
      </w:r>
      <w:r w:rsidRPr="00CE422F">
        <w:rPr>
          <w:rFonts w:ascii="微软雅黑" w:eastAsia="微软雅黑" w:hAnsi="微软雅黑"/>
          <w:sz w:val="18"/>
          <w:szCs w:val="18"/>
        </w:rPr>
        <w:t>，</w:t>
      </w:r>
      <w:r w:rsidRPr="00CE422F">
        <w:rPr>
          <w:rFonts w:ascii="微软雅黑" w:eastAsia="微软雅黑" w:hAnsi="微软雅黑" w:hint="eastAsia"/>
          <w:sz w:val="18"/>
          <w:szCs w:val="18"/>
        </w:rPr>
        <w:t>只要您正常使用，不去咬一些坚果，螃蟹类的食物，这个全瓷牙是很难</w:t>
      </w:r>
      <w:r w:rsidRPr="00CE422F">
        <w:rPr>
          <w:rFonts w:ascii="微软雅黑" w:eastAsia="微软雅黑" w:hAnsi="微软雅黑"/>
          <w:sz w:val="18"/>
          <w:szCs w:val="18"/>
        </w:rPr>
        <w:t>崩瓷的。”</w:t>
      </w:r>
      <w:r w:rsidRPr="00CE422F">
        <w:rPr>
          <w:rFonts w:ascii="微软雅黑" w:eastAsia="微软雅黑" w:hAnsi="微软雅黑" w:hint="eastAsia"/>
          <w:sz w:val="18"/>
          <w:szCs w:val="18"/>
        </w:rPr>
        <w:t>另外建议您也不要用自己的真牙去咬那些坚硬的东西，因为它对自然牙也会有损伤。</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3</w:t>
      </w:r>
      <w:r w:rsidRPr="00CE422F">
        <w:rPr>
          <w:rFonts w:ascii="微软雅黑" w:eastAsia="微软雅黑" w:hAnsi="微软雅黑"/>
          <w:sz w:val="18"/>
          <w:szCs w:val="18"/>
        </w:rPr>
        <w:t>烤瓷牙的适应症</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3.1</w:t>
      </w:r>
      <w:r w:rsidRPr="00CE422F">
        <w:rPr>
          <w:rFonts w:ascii="微软雅黑" w:eastAsia="微软雅黑" w:hAnsi="微软雅黑"/>
          <w:sz w:val="18"/>
          <w:szCs w:val="18"/>
        </w:rPr>
        <w:t>客户：“哪些情况适合做烤瓷牙？”</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第一是形态畸形的牙齿，比如龅牙、地包天、牙齿不齐、牙缝过大等等，烤瓷牙可以让牙齿的形状变得正常、美观；第二是各种色素牙，比如四环素牙、氟斑牙等等，烤瓷牙可以遮盖里面的色素，让牙齿变得自然、洁白；第三种是缺牙，单颗牙齿缺失或者多数牙齿缺失都可以用烤瓷牙修复，恢复牙齿的外形和咀嚼功能，但对于这种情况，如果条件允许，种植牙是最佳方案了。”</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4</w:t>
      </w:r>
      <w:r w:rsidRPr="00CE422F">
        <w:rPr>
          <w:rFonts w:ascii="微软雅黑" w:eastAsia="微软雅黑" w:hAnsi="微软雅黑"/>
          <w:sz w:val="18"/>
          <w:szCs w:val="18"/>
        </w:rPr>
        <w:t>烤瓷牙的缺点</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4.1</w:t>
      </w:r>
      <w:r w:rsidRPr="00CE422F">
        <w:rPr>
          <w:rFonts w:ascii="微软雅黑" w:eastAsia="微软雅黑" w:hAnsi="微软雅黑"/>
          <w:sz w:val="18"/>
          <w:szCs w:val="18"/>
        </w:rPr>
        <w:t>客户：“做烤瓷牙要磨牙，磨牙会不会伤害牙齿啊？”</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烤瓷牙要磨掉1到2毫米的牙齿表面，还是比较薄的，在操作正确的情况下是不会伤害到牙髓，一般牙齿如果是活神经的，是不需要做烤瓷冠的，只要做贴面或是嵌体就行了，一般都是牙髓坏死、缺损很大的牙齿才需要做烤瓷冠，所以它就相当于一个保护套，能很好地保护牙齿。”</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4.2</w:t>
      </w:r>
      <w:r w:rsidRPr="00CE422F">
        <w:rPr>
          <w:rFonts w:ascii="微软雅黑" w:eastAsia="微软雅黑" w:hAnsi="微软雅黑"/>
          <w:sz w:val="18"/>
          <w:szCs w:val="18"/>
        </w:rPr>
        <w:t>客户：“据说烤瓷牙会影响以后做X光或者核磁共振检查，是这样吗？”</w:t>
      </w:r>
    </w:p>
    <w:p w:rsidR="00185294" w:rsidRDefault="00185294" w:rsidP="00F45C2E">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：“这个要分两种情况，含金属的烤瓷牙，比如黄金烤瓷牙、镍铬合金/钴铬合金烤瓷牙因为含有金属，确实会影响，但是全瓷牙因为都是高科技陶瓷，就完全不会影响。”</w:t>
      </w:r>
    </w:p>
    <w:p w:rsidR="00EC7D1A" w:rsidRPr="00CE422F" w:rsidRDefault="00EC7D1A" w:rsidP="00185294">
      <w:pPr>
        <w:ind w:firstLineChars="400" w:firstLine="720"/>
        <w:rPr>
          <w:rFonts w:ascii="微软雅黑" w:eastAsia="微软雅黑" w:hAnsi="微软雅黑"/>
          <w:sz w:val="18"/>
          <w:szCs w:val="18"/>
        </w:rPr>
      </w:pPr>
    </w:p>
    <w:p w:rsidR="00185294" w:rsidRPr="00CE422F" w:rsidRDefault="00185294" w:rsidP="00185294">
      <w:pPr>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4.3</w:t>
      </w:r>
      <w:r w:rsidRPr="00CE422F">
        <w:rPr>
          <w:rFonts w:ascii="微软雅黑" w:eastAsia="微软雅黑" w:hAnsi="微软雅黑"/>
          <w:sz w:val="18"/>
          <w:szCs w:val="18"/>
        </w:rPr>
        <w:t>客户：“据说烤瓷牙时间久了会让牙龈发黑，出现牙龈黑线，是这样吗？”</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：“镍铬合金/钴铬合金烤瓷牙会向牙龈慢慢释放深色的金属离子，确实会出现这个情况，黄金烤瓷牙和全瓷牙就完全不会，黄金虽然也是金属，但是相对非常稳定，全瓷牙不含任何金属，就更不用说了。”</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4.4</w:t>
      </w:r>
      <w:r w:rsidRPr="00CE422F">
        <w:rPr>
          <w:rFonts w:ascii="微软雅黑" w:eastAsia="微软雅黑" w:hAnsi="微软雅黑"/>
          <w:sz w:val="18"/>
          <w:szCs w:val="18"/>
        </w:rPr>
        <w:t>客户：“据说烤瓷牙在灯光下会让牙齿发青，看起来很假，是这样吗？”</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镍铬合金/钴铬合金烤瓷牙里面有一层金属内冠，在灯光照射下确实会出现牙齿发青的情况，但是黄金烤瓷牙和全瓷牙就完全不会，黄金烤瓷牙透出来是淡淡的黄色，和天然牙齿的颜色比较接近；全瓷牙则是半透明的，和牙釉质几乎一样，所以这种</w:t>
      </w:r>
      <w:r w:rsidRPr="00CE422F">
        <w:rPr>
          <w:rFonts w:ascii="微软雅黑" w:eastAsia="微软雅黑" w:hAnsi="微软雅黑" w:hint="eastAsia"/>
          <w:sz w:val="18"/>
          <w:szCs w:val="18"/>
        </w:rPr>
        <w:t>全</w:t>
      </w:r>
      <w:r w:rsidRPr="00CE422F">
        <w:rPr>
          <w:rFonts w:ascii="微软雅黑" w:eastAsia="微软雅黑" w:hAnsi="微软雅黑"/>
          <w:sz w:val="18"/>
          <w:szCs w:val="18"/>
        </w:rPr>
        <w:t>瓷牙在外观上和天然牙是难辨真伪的。”</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F45C2E">
      <w:pPr>
        <w:widowControl/>
        <w:ind w:firstLineChars="100" w:firstLine="180"/>
        <w:jc w:val="left"/>
        <w:rPr>
          <w:rFonts w:ascii="微软雅黑" w:eastAsia="微软雅黑" w:hAnsi="微软雅黑"/>
          <w:sz w:val="18"/>
          <w:szCs w:val="18"/>
        </w:rPr>
      </w:pPr>
      <w:r w:rsidRPr="00CE422F">
        <w:rPr>
          <w:rFonts w:ascii="微软雅黑" w:eastAsia="微软雅黑" w:hAnsi="微软雅黑"/>
          <w:sz w:val="18"/>
          <w:szCs w:val="18"/>
        </w:rPr>
        <w:t xml:space="preserve">4.5 </w:t>
      </w:r>
      <w:r w:rsidRPr="00CE422F">
        <w:rPr>
          <w:rFonts w:ascii="微软雅黑" w:eastAsia="微软雅黑" w:hAnsi="微软雅黑" w:hint="eastAsia"/>
          <w:sz w:val="18"/>
          <w:szCs w:val="18"/>
        </w:rPr>
        <w:t>客户</w:t>
      </w:r>
      <w:r w:rsidRPr="00CE422F">
        <w:rPr>
          <w:rFonts w:ascii="微软雅黑" w:eastAsia="微软雅黑" w:hAnsi="微软雅黑"/>
          <w:sz w:val="18"/>
          <w:szCs w:val="18"/>
        </w:rPr>
        <w:t>：烤瓷牙可以换吗</w:t>
      </w:r>
      <w:r w:rsidRPr="00CE422F">
        <w:rPr>
          <w:rFonts w:ascii="微软雅黑" w:eastAsia="微软雅黑" w:hAnsi="微软雅黑" w:hint="eastAsia"/>
          <w:sz w:val="18"/>
          <w:szCs w:val="18"/>
        </w:rPr>
        <w:t>？</w:t>
      </w:r>
    </w:p>
    <w:p w:rsidR="00185294" w:rsidRPr="00CE422F" w:rsidRDefault="00F45C2E" w:rsidP="00185294">
      <w:pPr>
        <w:rPr>
          <w:rFonts w:ascii="微软雅黑" w:eastAsia="微软雅黑" w:hAnsi="微软雅黑"/>
          <w:sz w:val="18"/>
          <w:szCs w:val="18"/>
        </w:rPr>
      </w:pPr>
      <w:r>
        <w:rPr>
          <w:rFonts w:ascii="微软雅黑" w:eastAsia="微软雅黑" w:hAnsi="微软雅黑"/>
          <w:sz w:val="18"/>
          <w:szCs w:val="18"/>
        </w:rPr>
        <w:t xml:space="preserve"> </w:t>
      </w:r>
      <w:r w:rsidR="00185294" w:rsidRPr="00CE422F">
        <w:rPr>
          <w:rFonts w:ascii="微软雅黑" w:eastAsia="微软雅黑" w:hAnsi="微软雅黑"/>
          <w:sz w:val="18"/>
          <w:szCs w:val="18"/>
        </w:rPr>
        <w:t xml:space="preserve"> </w:t>
      </w:r>
      <w:r w:rsidR="00185294" w:rsidRPr="00CE422F">
        <w:rPr>
          <w:rFonts w:ascii="微软雅黑" w:eastAsia="微软雅黑" w:hAnsi="微软雅黑" w:hint="eastAsia"/>
          <w:sz w:val="18"/>
          <w:szCs w:val="18"/>
        </w:rPr>
        <w:t>答</w:t>
      </w:r>
      <w:r w:rsidR="00185294" w:rsidRPr="00CE422F">
        <w:rPr>
          <w:rFonts w:ascii="微软雅黑" w:eastAsia="微软雅黑" w:hAnsi="微软雅黑"/>
          <w:sz w:val="18"/>
          <w:szCs w:val="18"/>
        </w:rPr>
        <w:t>：</w:t>
      </w:r>
      <w:r w:rsidR="00185294" w:rsidRPr="00CE422F">
        <w:rPr>
          <w:rFonts w:ascii="微软雅黑" w:eastAsia="微软雅黑" w:hAnsi="微软雅黑" w:hint="eastAsia"/>
          <w:sz w:val="18"/>
          <w:szCs w:val="18"/>
        </w:rPr>
        <w:t>1）</w:t>
      </w:r>
      <w:r w:rsidR="00185294" w:rsidRPr="00CE422F">
        <w:rPr>
          <w:rFonts w:ascii="微软雅黑" w:eastAsia="微软雅黑" w:hAnsi="微软雅黑"/>
          <w:sz w:val="18"/>
          <w:szCs w:val="18"/>
        </w:rPr>
        <w:t>烤瓷牙生理性功能设计不科学</w:t>
      </w:r>
      <w:r w:rsidR="00185294" w:rsidRPr="00CE422F">
        <w:rPr>
          <w:rFonts w:ascii="微软雅黑" w:eastAsia="微软雅黑" w:hAnsi="微软雅黑" w:hint="eastAsia"/>
          <w:sz w:val="18"/>
          <w:szCs w:val="18"/>
        </w:rPr>
        <w:t>，</w:t>
      </w:r>
      <w:r w:rsidR="00185294" w:rsidRPr="00CE422F">
        <w:rPr>
          <w:rFonts w:ascii="微软雅黑" w:eastAsia="微软雅黑" w:hAnsi="微软雅黑"/>
          <w:sz w:val="18"/>
          <w:szCs w:val="18"/>
        </w:rPr>
        <w:t>影响咬合、发音等功能</w:t>
      </w:r>
      <w:r w:rsidR="00185294" w:rsidRPr="00CE422F">
        <w:rPr>
          <w:rFonts w:ascii="微软雅黑" w:eastAsia="微软雅黑" w:hAnsi="微软雅黑" w:hint="eastAsia"/>
          <w:sz w:val="18"/>
          <w:szCs w:val="18"/>
        </w:rPr>
        <w:t>；</w:t>
      </w:r>
    </w:p>
    <w:p w:rsidR="00185294" w:rsidRDefault="00F45C2E" w:rsidP="00185294">
      <w:pPr>
        <w:rPr>
          <w:rFonts w:ascii="微软雅黑" w:eastAsia="微软雅黑" w:hAnsi="微软雅黑" w:hint="eastAsia"/>
          <w:sz w:val="18"/>
          <w:szCs w:val="18"/>
        </w:rPr>
      </w:pPr>
      <w:r>
        <w:rPr>
          <w:rFonts w:ascii="微软雅黑" w:eastAsia="微软雅黑" w:hAnsi="微软雅黑" w:hint="eastAsia"/>
          <w:sz w:val="18"/>
          <w:szCs w:val="18"/>
        </w:rPr>
        <w:t xml:space="preserve">      </w:t>
      </w:r>
      <w:r w:rsidR="00185294" w:rsidRPr="00CE422F">
        <w:rPr>
          <w:rFonts w:ascii="微软雅黑" w:eastAsia="微软雅黑" w:hAnsi="微软雅黑"/>
          <w:sz w:val="18"/>
          <w:szCs w:val="18"/>
        </w:rPr>
        <w:t>2)</w:t>
      </w:r>
      <w:r w:rsidR="00185294" w:rsidRPr="00CE422F">
        <w:rPr>
          <w:rFonts w:ascii="微软雅黑" w:eastAsia="微软雅黑" w:hAnsi="微软雅黑" w:hint="eastAsia"/>
          <w:sz w:val="18"/>
          <w:szCs w:val="18"/>
        </w:rPr>
        <w:t>烤瓷牙</w:t>
      </w:r>
      <w:r w:rsidR="00185294" w:rsidRPr="00CE422F">
        <w:rPr>
          <w:rFonts w:ascii="微软雅黑" w:eastAsia="微软雅黑" w:hAnsi="微软雅黑"/>
          <w:sz w:val="18"/>
          <w:szCs w:val="18"/>
        </w:rPr>
        <w:t>密合不严，</w:t>
      </w:r>
      <w:r w:rsidR="00185294" w:rsidRPr="00CE422F">
        <w:rPr>
          <w:rFonts w:ascii="微软雅黑" w:eastAsia="微软雅黑" w:hAnsi="微软雅黑" w:hint="eastAsia"/>
          <w:sz w:val="18"/>
          <w:szCs w:val="18"/>
        </w:rPr>
        <w:t>为</w:t>
      </w:r>
      <w:r w:rsidR="00185294" w:rsidRPr="00CE422F">
        <w:rPr>
          <w:rFonts w:ascii="微软雅黑" w:eastAsia="微软雅黑" w:hAnsi="微软雅黑"/>
          <w:sz w:val="18"/>
          <w:szCs w:val="18"/>
        </w:rPr>
        <w:t>刷牙留下死角，滋生牙菌斑、细菌等，时间长了导致牙龈发炎、疼痛、</w:t>
      </w:r>
      <w:r w:rsidR="00185294" w:rsidRPr="00CE422F">
        <w:rPr>
          <w:rFonts w:ascii="微软雅黑" w:eastAsia="微软雅黑" w:hAnsi="微软雅黑" w:hint="eastAsia"/>
          <w:sz w:val="18"/>
          <w:szCs w:val="18"/>
        </w:rPr>
        <w:t>出血</w:t>
      </w:r>
      <w:r w:rsidR="00185294" w:rsidRPr="00CE422F">
        <w:rPr>
          <w:rFonts w:ascii="微软雅黑" w:eastAsia="微软雅黑" w:hAnsi="微软雅黑"/>
          <w:sz w:val="18"/>
          <w:szCs w:val="18"/>
        </w:rPr>
        <w:t>等</w:t>
      </w:r>
      <w:r w:rsidR="00185294" w:rsidRPr="00CE422F">
        <w:rPr>
          <w:rFonts w:ascii="微软雅黑" w:eastAsia="微软雅黑" w:hAnsi="微软雅黑" w:hint="eastAsia"/>
          <w:sz w:val="18"/>
          <w:szCs w:val="18"/>
        </w:rPr>
        <w:t>;</w:t>
      </w:r>
    </w:p>
    <w:p w:rsidR="00EC7D1A" w:rsidRPr="00CE422F" w:rsidRDefault="00EC7D1A"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3)因</w:t>
      </w:r>
      <w:r w:rsidRPr="00CE422F">
        <w:rPr>
          <w:rFonts w:ascii="微软雅黑" w:eastAsia="微软雅黑" w:hAnsi="微软雅黑"/>
          <w:sz w:val="18"/>
          <w:szCs w:val="18"/>
        </w:rPr>
        <w:t>咀嚼硬物等导致烤瓷牙</w:t>
      </w:r>
      <w:r w:rsidRPr="00CE422F">
        <w:rPr>
          <w:rFonts w:ascii="微软雅黑" w:eastAsia="微软雅黑" w:hAnsi="微软雅黑" w:hint="eastAsia"/>
          <w:sz w:val="18"/>
          <w:szCs w:val="18"/>
        </w:rPr>
        <w:t>崩瓷；</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sz w:val="18"/>
          <w:szCs w:val="18"/>
        </w:rPr>
        <w:t>4</w:t>
      </w:r>
      <w:r w:rsidRPr="00CE422F">
        <w:rPr>
          <w:rFonts w:ascii="微软雅黑" w:eastAsia="微软雅黑" w:hAnsi="微软雅黑" w:hint="eastAsia"/>
          <w:sz w:val="18"/>
          <w:szCs w:val="18"/>
        </w:rPr>
        <w:t>）</w:t>
      </w:r>
      <w:r w:rsidRPr="00CE422F">
        <w:rPr>
          <w:rFonts w:ascii="微软雅黑" w:eastAsia="微软雅黑" w:hAnsi="微软雅黑"/>
          <w:sz w:val="18"/>
          <w:szCs w:val="18"/>
        </w:rPr>
        <w:t>烤瓷牙升级换代，如：普通金属烤瓷牙升级换成全瓷牙、贵金属烤瓷牙。</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虽然</w:t>
      </w:r>
      <w:r w:rsidRPr="00CE422F">
        <w:rPr>
          <w:rFonts w:ascii="微软雅黑" w:eastAsia="微软雅黑" w:hAnsi="微软雅黑"/>
          <w:sz w:val="18"/>
          <w:szCs w:val="18"/>
        </w:rPr>
        <w:t>烤瓷牙可以换，但在拆除需要更换的烤瓷牙时</w:t>
      </w:r>
      <w:r w:rsidRPr="00CE422F">
        <w:rPr>
          <w:rFonts w:ascii="微软雅黑" w:eastAsia="微软雅黑" w:hAnsi="微软雅黑" w:hint="eastAsia"/>
          <w:sz w:val="18"/>
          <w:szCs w:val="18"/>
        </w:rPr>
        <w:t>一定要</w:t>
      </w:r>
      <w:r w:rsidRPr="00CE422F">
        <w:rPr>
          <w:rFonts w:ascii="微软雅黑" w:eastAsia="微软雅黑" w:hAnsi="微软雅黑"/>
          <w:sz w:val="18"/>
          <w:szCs w:val="18"/>
        </w:rPr>
        <w:t>注意找技术精湛、经验丰富的</w:t>
      </w:r>
      <w:r w:rsidRPr="00CE422F">
        <w:rPr>
          <w:rFonts w:ascii="微软雅黑" w:eastAsia="微软雅黑" w:hAnsi="微软雅黑" w:hint="eastAsia"/>
          <w:sz w:val="18"/>
          <w:szCs w:val="18"/>
        </w:rPr>
        <w:t>医生</w:t>
      </w:r>
      <w:r w:rsidRPr="00CE422F">
        <w:rPr>
          <w:rFonts w:ascii="微软雅黑" w:eastAsia="微软雅黑" w:hAnsi="微软雅黑"/>
          <w:sz w:val="18"/>
          <w:szCs w:val="18"/>
        </w:rPr>
        <w:t>操作，避免在烤瓷牙拆除更换中造成对牙齿的</w:t>
      </w:r>
      <w:r w:rsidRPr="00CE422F">
        <w:rPr>
          <w:rFonts w:ascii="微软雅黑" w:eastAsia="微软雅黑" w:hAnsi="微软雅黑" w:hint="eastAsia"/>
          <w:sz w:val="18"/>
          <w:szCs w:val="18"/>
        </w:rPr>
        <w:t>损伤</w:t>
      </w:r>
      <w:r w:rsidRPr="00CE422F">
        <w:rPr>
          <w:rFonts w:ascii="微软雅黑" w:eastAsia="微软雅黑" w:hAnsi="微软雅黑"/>
          <w:sz w:val="18"/>
          <w:szCs w:val="18"/>
        </w:rPr>
        <w:t>。</w:t>
      </w:r>
    </w:p>
    <w:p w:rsidR="00EC7D1A" w:rsidRDefault="00EC7D1A" w:rsidP="00185294">
      <w:pPr>
        <w:rPr>
          <w:rFonts w:ascii="微软雅黑" w:eastAsia="微软雅黑" w:hAnsi="微软雅黑" w:hint="eastAsia"/>
          <w:sz w:val="18"/>
          <w:szCs w:val="18"/>
        </w:rPr>
      </w:pPr>
    </w:p>
    <w:p w:rsidR="00EC7D1A" w:rsidRDefault="00EC7D1A" w:rsidP="00185294">
      <w:pPr>
        <w:rPr>
          <w:rFonts w:ascii="微软雅黑" w:eastAsia="微软雅黑" w:hAnsi="微软雅黑" w:hint="eastAsia"/>
          <w:sz w:val="18"/>
          <w:szCs w:val="18"/>
        </w:rPr>
      </w:pPr>
    </w:p>
    <w:p w:rsidR="00EC7D1A" w:rsidRDefault="00EC7D1A" w:rsidP="00185294">
      <w:pPr>
        <w:rPr>
          <w:rFonts w:ascii="微软雅黑" w:eastAsia="微软雅黑" w:hAnsi="微软雅黑" w:hint="eastAsia"/>
          <w:sz w:val="18"/>
          <w:szCs w:val="18"/>
        </w:rPr>
      </w:pPr>
    </w:p>
    <w:p w:rsidR="00EC7D1A" w:rsidRDefault="00EC7D1A" w:rsidP="00185294">
      <w:pPr>
        <w:rPr>
          <w:rFonts w:ascii="微软雅黑" w:eastAsia="微软雅黑" w:hAnsi="微软雅黑" w:hint="eastAsia"/>
          <w:sz w:val="18"/>
          <w:szCs w:val="18"/>
        </w:rPr>
      </w:pPr>
    </w:p>
    <w:p w:rsidR="00F45C2E" w:rsidRPr="00CE422F" w:rsidRDefault="00F45C2E" w:rsidP="00185294">
      <w:pPr>
        <w:rPr>
          <w:rFonts w:ascii="微软雅黑" w:eastAsia="微软雅黑" w:hAnsi="微软雅黑"/>
          <w:sz w:val="18"/>
          <w:szCs w:val="18"/>
        </w:rPr>
      </w:pPr>
    </w:p>
    <w:p w:rsidR="00185294" w:rsidRPr="00CE422F" w:rsidRDefault="00185294" w:rsidP="00E656EC">
      <w:pPr>
        <w:widowControl/>
        <w:numPr>
          <w:ilvl w:val="0"/>
          <w:numId w:val="26"/>
        </w:numPr>
        <w:jc w:val="left"/>
        <w:rPr>
          <w:rFonts w:ascii="微软雅黑" w:eastAsia="微软雅黑" w:hAnsi="微软雅黑"/>
          <w:sz w:val="18"/>
          <w:szCs w:val="18"/>
        </w:rPr>
      </w:pPr>
      <w:r w:rsidRPr="00CE422F">
        <w:rPr>
          <w:rFonts w:ascii="微软雅黑" w:eastAsia="微软雅黑" w:hAnsi="微软雅黑"/>
          <w:sz w:val="18"/>
          <w:szCs w:val="18"/>
        </w:rPr>
        <w:t>美维齿科全瓷冠相关</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5.1</w:t>
      </w:r>
      <w:r w:rsidRPr="00CE422F">
        <w:rPr>
          <w:rFonts w:ascii="微软雅黑" w:eastAsia="微软雅黑" w:hAnsi="微软雅黑"/>
          <w:sz w:val="18"/>
          <w:szCs w:val="18"/>
        </w:rPr>
        <w:t>全瓷冠的原理和定义</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5.1.1</w:t>
      </w:r>
      <w:r w:rsidRPr="00CE422F">
        <w:rPr>
          <w:rFonts w:ascii="微软雅黑" w:eastAsia="微软雅黑" w:hAnsi="微软雅黑"/>
          <w:sz w:val="18"/>
          <w:szCs w:val="18"/>
        </w:rPr>
        <w:t>客户：“简单介绍一下全瓷冠的原理吧？”</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：“全瓷冠其实是广义烤瓷牙的一种，是从烤瓷牙发展而来的，包含了很多最新的科技成果，比如应用了尖端的氧化锆材料、应用了VITA比色技术、应用了CAD/CAM计算机辅助设计和制作技术等等。”</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5.1.2</w:t>
      </w:r>
      <w:r w:rsidRPr="00CE422F">
        <w:rPr>
          <w:rFonts w:ascii="微软雅黑" w:eastAsia="微软雅黑" w:hAnsi="微软雅黑"/>
          <w:sz w:val="18"/>
          <w:szCs w:val="18"/>
        </w:rPr>
        <w:t>客户：“全瓷冠和烤瓷牙有什么区别？”</w:t>
      </w: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：“全瓷冠比烤瓷牙更先进、更高端，烤瓷牙的修复目的以恢复牙齿咀嚼功能为主，全瓷冠不但能恢复牙齿的咀嚼功能，还能极大地改变牙齿的形态和颜色，达到矫正畸形牙、美白色素牙的目的。”</w:t>
      </w:r>
    </w:p>
    <w:p w:rsidR="00EC7D1A" w:rsidRPr="00CE422F" w:rsidRDefault="00EC7D1A" w:rsidP="00185294">
      <w:pPr>
        <w:ind w:firstLineChars="200" w:firstLine="36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5.2</w:t>
      </w:r>
      <w:r w:rsidRPr="00CE422F">
        <w:rPr>
          <w:rFonts w:ascii="微软雅黑" w:eastAsia="微软雅黑" w:hAnsi="微软雅黑"/>
          <w:sz w:val="18"/>
          <w:szCs w:val="18"/>
        </w:rPr>
        <w:t>全瓷冠的流程</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5.2.1</w:t>
      </w:r>
      <w:r w:rsidRPr="00CE422F">
        <w:rPr>
          <w:rFonts w:ascii="微软雅黑" w:eastAsia="微软雅黑" w:hAnsi="微软雅黑"/>
          <w:sz w:val="18"/>
          <w:szCs w:val="18"/>
        </w:rPr>
        <w:t>客户：“全瓷冠多久可以做好？”</w:t>
      </w:r>
    </w:p>
    <w:p w:rsidR="00185294" w:rsidRDefault="00185294" w:rsidP="00185294">
      <w:pPr>
        <w:widowControl/>
        <w:ind w:firstLineChars="400" w:firstLine="720"/>
        <w:jc w:val="left"/>
        <w:rPr>
          <w:rFonts w:ascii="微软雅黑" w:eastAsia="微软雅黑" w:hAnsi="微软雅黑" w:hint="eastAsia"/>
          <w:spacing w:val="8"/>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“一般7－10天就可以做好，大体的流程是这样的，初诊</w:t>
      </w:r>
      <w:r w:rsidRPr="00CE422F">
        <w:rPr>
          <w:rFonts w:ascii="微软雅黑" w:eastAsia="微软雅黑" w:hAnsi="微软雅黑"/>
          <w:spacing w:val="8"/>
          <w:sz w:val="18"/>
          <w:szCs w:val="18"/>
        </w:rPr>
        <w:t>—</w:t>
      </w:r>
      <w:r w:rsidRPr="00CE422F">
        <w:rPr>
          <w:rFonts w:ascii="微软雅黑" w:eastAsia="微软雅黑" w:hAnsi="微软雅黑" w:hint="eastAsia"/>
          <w:spacing w:val="8"/>
          <w:sz w:val="18"/>
          <w:szCs w:val="18"/>
        </w:rPr>
        <w:t xml:space="preserve"> </w:t>
      </w:r>
      <w:r w:rsidRPr="00CE422F">
        <w:rPr>
          <w:rFonts w:ascii="微软雅黑" w:eastAsia="微软雅黑" w:hAnsi="微软雅黑"/>
          <w:spacing w:val="8"/>
          <w:sz w:val="18"/>
          <w:szCs w:val="18"/>
        </w:rPr>
        <w:t>采集口腔数据—</w:t>
      </w:r>
      <w:r w:rsidRPr="00CE422F">
        <w:rPr>
          <w:rFonts w:ascii="微软雅黑" w:eastAsia="微软雅黑" w:hAnsi="微软雅黑" w:hint="eastAsia"/>
          <w:spacing w:val="8"/>
          <w:sz w:val="18"/>
          <w:szCs w:val="18"/>
        </w:rPr>
        <w:t xml:space="preserve"> </w:t>
      </w:r>
      <w:r w:rsidRPr="00CE422F">
        <w:rPr>
          <w:rFonts w:ascii="微软雅黑" w:eastAsia="微软雅黑" w:hAnsi="微软雅黑"/>
          <w:spacing w:val="8"/>
          <w:sz w:val="18"/>
          <w:szCs w:val="18"/>
        </w:rPr>
        <w:t>牙齿美学设计—</w:t>
      </w:r>
      <w:r w:rsidRPr="00CE422F">
        <w:rPr>
          <w:rFonts w:ascii="微软雅黑" w:eastAsia="微软雅黑" w:hAnsi="微软雅黑" w:hint="eastAsia"/>
          <w:spacing w:val="8"/>
          <w:sz w:val="18"/>
          <w:szCs w:val="18"/>
        </w:rPr>
        <w:t xml:space="preserve"> </w:t>
      </w:r>
      <w:r w:rsidRPr="00CE422F">
        <w:rPr>
          <w:rFonts w:ascii="微软雅黑" w:eastAsia="微软雅黑" w:hAnsi="微软雅黑"/>
          <w:spacing w:val="8"/>
          <w:sz w:val="18"/>
          <w:szCs w:val="18"/>
        </w:rPr>
        <w:t>修正牙齿形态——口内牙型设计——比色——牙体设计制作——来院佩戴安装。”</w:t>
      </w:r>
    </w:p>
    <w:p w:rsidR="00EC7D1A" w:rsidRPr="00CE422F" w:rsidRDefault="00EC7D1A" w:rsidP="00EC7D1A">
      <w:pPr>
        <w:widowControl/>
        <w:ind w:firstLineChars="400" w:firstLine="720"/>
        <w:jc w:val="left"/>
        <w:rPr>
          <w:rFonts w:ascii="微软雅黑" w:eastAsia="微软雅黑" w:hAnsi="微软雅黑"/>
          <w:sz w:val="18"/>
          <w:szCs w:val="18"/>
        </w:rPr>
      </w:pPr>
    </w:p>
    <w:p w:rsidR="00185294" w:rsidRDefault="00185294" w:rsidP="00185294">
      <w:pPr>
        <w:widowControl/>
        <w:ind w:firstLineChars="50" w:firstLine="90"/>
        <w:jc w:val="left"/>
        <w:rPr>
          <w:rFonts w:ascii="微软雅黑" w:eastAsia="微软雅黑" w:hAnsi="微软雅黑" w:hint="eastAsia"/>
          <w:b/>
          <w:sz w:val="18"/>
          <w:szCs w:val="18"/>
        </w:rPr>
      </w:pPr>
      <w:r w:rsidRPr="00F45C2E">
        <w:rPr>
          <w:rFonts w:ascii="微软雅黑" w:eastAsia="微软雅黑" w:hAnsi="微软雅黑" w:hint="eastAsia"/>
          <w:b/>
          <w:sz w:val="18"/>
          <w:szCs w:val="18"/>
        </w:rPr>
        <w:t>5.3</w:t>
      </w:r>
      <w:r w:rsidRPr="00F45C2E">
        <w:rPr>
          <w:rFonts w:ascii="微软雅黑" w:eastAsia="微软雅黑" w:hAnsi="微软雅黑"/>
          <w:b/>
          <w:sz w:val="18"/>
          <w:szCs w:val="18"/>
        </w:rPr>
        <w:t>全瓷冠的优势</w:t>
      </w:r>
    </w:p>
    <w:p w:rsidR="00F45C2E" w:rsidRPr="00F45C2E" w:rsidRDefault="00F45C2E" w:rsidP="00185294">
      <w:pPr>
        <w:widowControl/>
        <w:ind w:firstLineChars="50" w:firstLine="90"/>
        <w:jc w:val="left"/>
        <w:rPr>
          <w:rFonts w:ascii="微软雅黑" w:eastAsia="微软雅黑" w:hAnsi="微软雅黑"/>
          <w:b/>
          <w:sz w:val="18"/>
          <w:szCs w:val="18"/>
        </w:rPr>
      </w:pPr>
    </w:p>
    <w:p w:rsidR="00185294" w:rsidRPr="00CE422F" w:rsidRDefault="00185294" w:rsidP="00185294">
      <w:pPr>
        <w:widowControl/>
        <w:ind w:firstLineChars="50" w:firstLine="98"/>
        <w:jc w:val="left"/>
        <w:rPr>
          <w:rFonts w:ascii="微软雅黑" w:eastAsia="微软雅黑" w:hAnsi="微软雅黑"/>
          <w:sz w:val="18"/>
          <w:szCs w:val="18"/>
        </w:rPr>
      </w:pPr>
      <w:r w:rsidRPr="00CE422F">
        <w:rPr>
          <w:rFonts w:ascii="微软雅黑" w:eastAsia="微软雅黑" w:hAnsi="微软雅黑" w:hint="eastAsia"/>
          <w:spacing w:val="8"/>
          <w:sz w:val="18"/>
          <w:szCs w:val="18"/>
        </w:rPr>
        <w:t>5.3.1</w:t>
      </w:r>
      <w:r w:rsidRPr="00CE422F">
        <w:rPr>
          <w:rFonts w:ascii="微软雅黑" w:eastAsia="微软雅黑" w:hAnsi="微软雅黑"/>
          <w:spacing w:val="8"/>
          <w:sz w:val="18"/>
          <w:szCs w:val="18"/>
        </w:rPr>
        <w:t>客户：“你们的全瓷冠有什么优势？”</w:t>
      </w:r>
    </w:p>
    <w:p w:rsidR="00EC7D1A" w:rsidRDefault="00185294" w:rsidP="00185294">
      <w:pPr>
        <w:ind w:firstLineChars="400" w:firstLine="784"/>
        <w:rPr>
          <w:rFonts w:ascii="微软雅黑" w:eastAsia="微软雅黑" w:hAnsi="微软雅黑" w:hint="eastAsia"/>
          <w:sz w:val="18"/>
          <w:szCs w:val="18"/>
        </w:rPr>
      </w:pPr>
      <w:r w:rsidRPr="00CE422F">
        <w:rPr>
          <w:rFonts w:ascii="微软雅黑" w:eastAsia="微软雅黑" w:hAnsi="微软雅黑" w:hint="eastAsia"/>
          <w:spacing w:val="8"/>
          <w:sz w:val="18"/>
          <w:szCs w:val="18"/>
        </w:rPr>
        <w:t>答</w:t>
      </w:r>
      <w:r w:rsidRPr="00CE422F">
        <w:rPr>
          <w:rFonts w:ascii="微软雅黑" w:eastAsia="微软雅黑" w:hAnsi="微软雅黑"/>
          <w:spacing w:val="8"/>
          <w:sz w:val="18"/>
          <w:szCs w:val="18"/>
        </w:rPr>
        <w:t>：“我们的优势体现在4个方面，</w:t>
      </w:r>
      <w:r w:rsidRPr="00CE422F">
        <w:rPr>
          <w:rFonts w:ascii="微软雅黑" w:eastAsia="微软雅黑" w:hAnsi="微软雅黑"/>
          <w:b/>
          <w:spacing w:val="8"/>
          <w:sz w:val="18"/>
          <w:szCs w:val="18"/>
        </w:rPr>
        <w:t>第一是医生优势，</w:t>
      </w:r>
      <w:r w:rsidRPr="00CE422F">
        <w:rPr>
          <w:rFonts w:ascii="微软雅黑" w:eastAsia="微软雅黑" w:hAnsi="微软雅黑"/>
          <w:sz w:val="18"/>
          <w:szCs w:val="18"/>
        </w:rPr>
        <w:t>我们的医生很多都是具有10年以上行医经验，1000例以上成功案例的权威专家，另外我们经常与国内外的知名口腔医疗机构进行学术交流，所以在技术更新上始终处于国际前沿水准。</w:t>
      </w:r>
      <w:r w:rsidRPr="00CE422F">
        <w:rPr>
          <w:rFonts w:ascii="微软雅黑" w:eastAsia="微软雅黑" w:hAnsi="微软雅黑"/>
          <w:b/>
          <w:sz w:val="18"/>
          <w:szCs w:val="18"/>
        </w:rPr>
        <w:t>第二是设备优势，</w:t>
      </w:r>
      <w:r w:rsidRPr="00CE422F">
        <w:rPr>
          <w:rFonts w:ascii="微软雅黑" w:eastAsia="微软雅黑" w:hAnsi="微软雅黑"/>
          <w:sz w:val="18"/>
          <w:szCs w:val="18"/>
        </w:rPr>
        <w:t>我们有德国原装进口的口腔CT、芬兰进口的全景机、德国进口的数码定位齿雕系统，VITA和</w:t>
      </w:r>
      <w:proofErr w:type="gramStart"/>
      <w:r w:rsidRPr="00CE422F">
        <w:rPr>
          <w:rFonts w:ascii="微软雅黑" w:eastAsia="微软雅黑" w:hAnsi="微软雅黑"/>
          <w:sz w:val="18"/>
          <w:szCs w:val="18"/>
        </w:rPr>
        <w:t>义或</w:t>
      </w:r>
      <w:proofErr w:type="gramEnd"/>
      <w:r w:rsidRPr="00CE422F">
        <w:rPr>
          <w:rFonts w:ascii="微软雅黑" w:eastAsia="微软雅黑" w:hAnsi="微软雅黑"/>
          <w:sz w:val="18"/>
          <w:szCs w:val="18"/>
        </w:rPr>
        <w:t>嘉纳米数码比色系统</w:t>
      </w:r>
      <w:r w:rsidRPr="00CE422F">
        <w:rPr>
          <w:rFonts w:ascii="微软雅黑" w:eastAsia="微软雅黑" w:hAnsi="微软雅黑" w:hint="eastAsia"/>
          <w:sz w:val="18"/>
          <w:szCs w:val="18"/>
        </w:rPr>
        <w:t>，</w:t>
      </w:r>
      <w:r w:rsidRPr="00CE422F">
        <w:rPr>
          <w:rFonts w:ascii="微软雅黑" w:eastAsia="微软雅黑" w:hAnsi="微软雅黑" w:hint="eastAsia"/>
          <w:b/>
          <w:sz w:val="18"/>
          <w:szCs w:val="18"/>
        </w:rPr>
        <w:t>32种牙齿颜色，甚至还会细分到牙本质比色与牙釉质比色</w:t>
      </w:r>
      <w:r w:rsidRPr="00CE422F">
        <w:rPr>
          <w:rFonts w:ascii="微软雅黑" w:eastAsia="微软雅黑" w:hAnsi="微软雅黑" w:hint="eastAsia"/>
          <w:sz w:val="18"/>
          <w:szCs w:val="18"/>
        </w:rPr>
        <w:t>，</w:t>
      </w:r>
      <w:r w:rsidRPr="00CE422F">
        <w:rPr>
          <w:rFonts w:ascii="微软雅黑" w:eastAsia="微软雅黑" w:hAnsi="微软雅黑"/>
          <w:sz w:val="18"/>
          <w:szCs w:val="18"/>
        </w:rPr>
        <w:t>一切都为了还原您牙齿原来的颜色状态做基础。</w:t>
      </w:r>
      <w:r w:rsidRPr="00CE422F">
        <w:rPr>
          <w:rFonts w:ascii="微软雅黑" w:eastAsia="微软雅黑" w:hAnsi="微软雅黑"/>
          <w:b/>
          <w:sz w:val="18"/>
          <w:szCs w:val="18"/>
        </w:rPr>
        <w:t>第三是全瓷冠材料优势，</w:t>
      </w:r>
      <w:r w:rsidRPr="00CE422F">
        <w:rPr>
          <w:rFonts w:ascii="微软雅黑" w:eastAsia="微软雅黑" w:hAnsi="微软雅黑"/>
          <w:sz w:val="18"/>
          <w:szCs w:val="18"/>
        </w:rPr>
        <w:t>行业内公认最好的全瓷冠品牌我们都可以做，比如美国3M  LAVA，瑞典PROCERA，德国威兰德、泽康等等。</w:t>
      </w:r>
      <w:r w:rsidRPr="00CE422F">
        <w:rPr>
          <w:rFonts w:ascii="微软雅黑" w:eastAsia="微软雅黑" w:hAnsi="微软雅黑"/>
          <w:b/>
          <w:sz w:val="18"/>
          <w:szCs w:val="18"/>
        </w:rPr>
        <w:t>第四是医疗环境的优势</w:t>
      </w:r>
      <w:r w:rsidRPr="00CE422F">
        <w:rPr>
          <w:rFonts w:ascii="微软雅黑" w:eastAsia="微软雅黑" w:hAnsi="微软雅黑"/>
          <w:sz w:val="18"/>
          <w:szCs w:val="18"/>
        </w:rPr>
        <w:t>，我们采用国际领先的ISO9000的口腔医疗管理体系，配置百级层流无菌操作室和脉动真空灭菌机，严格实施一对一的消毒操作，确保所有材料从取出、植入到操作全过程的安全。</w:t>
      </w:r>
    </w:p>
    <w:p w:rsidR="00185294" w:rsidRPr="00CE422F" w:rsidRDefault="00185294" w:rsidP="00EC7D1A">
      <w:pPr>
        <w:ind w:firstLineChars="400" w:firstLine="720"/>
        <w:rPr>
          <w:rFonts w:ascii="微软雅黑" w:eastAsia="微软雅黑" w:hAnsi="微软雅黑"/>
          <w:sz w:val="18"/>
          <w:szCs w:val="18"/>
        </w:rPr>
      </w:pPr>
      <w:r w:rsidRPr="00CE422F">
        <w:rPr>
          <w:rFonts w:ascii="微软雅黑" w:eastAsia="微软雅黑" w:hAnsi="微软雅黑"/>
          <w:sz w:val="18"/>
          <w:szCs w:val="18"/>
        </w:rPr>
        <w:t>”</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5.4</w:t>
      </w:r>
      <w:r w:rsidRPr="00CE422F">
        <w:rPr>
          <w:rFonts w:ascii="微软雅黑" w:eastAsia="微软雅黑" w:hAnsi="微软雅黑"/>
          <w:sz w:val="18"/>
          <w:szCs w:val="18"/>
        </w:rPr>
        <w:t>全瓷冠的适应症</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5.4.1</w:t>
      </w:r>
      <w:r w:rsidRPr="00CE422F">
        <w:rPr>
          <w:rFonts w:ascii="微软雅黑" w:eastAsia="微软雅黑" w:hAnsi="微软雅黑"/>
          <w:sz w:val="18"/>
          <w:szCs w:val="18"/>
        </w:rPr>
        <w:t>客户：“哪些情况适合做全瓷冠？”</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：“龅牙、地包天、牙齿稀疏、牙齿不齐、牙齿拥挤、牙齿缺损、色素牙、烤瓷牙失败修复等所有关于牙齿畸形的情况都可以做。</w:t>
      </w:r>
    </w:p>
    <w:p w:rsidR="00EC7D1A" w:rsidRPr="00CE422F" w:rsidRDefault="00EC7D1A" w:rsidP="00185294">
      <w:pPr>
        <w:ind w:firstLineChars="400" w:firstLine="72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5.5</w:t>
      </w:r>
      <w:r w:rsidRPr="00CE422F">
        <w:rPr>
          <w:rFonts w:ascii="微软雅黑" w:eastAsia="微软雅黑" w:hAnsi="微软雅黑"/>
          <w:sz w:val="18"/>
          <w:szCs w:val="18"/>
        </w:rPr>
        <w:t>全瓷冠的寿命</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5.5.1</w:t>
      </w:r>
      <w:r w:rsidRPr="00CE422F">
        <w:rPr>
          <w:rFonts w:ascii="微软雅黑" w:eastAsia="微软雅黑" w:hAnsi="微软雅黑"/>
          <w:sz w:val="18"/>
          <w:szCs w:val="18"/>
        </w:rPr>
        <w:t>客户：“做好的美容冠可以用多久？”</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：“维护良好的情况下可以使用40年以上，并且我们美维口腔对在我们这里做的每一颗全瓷冠都实行五年保修的售后政策。并且我们属于全国连锁</w:t>
      </w:r>
      <w:r w:rsidRPr="00CE422F">
        <w:rPr>
          <w:rFonts w:ascii="微软雅黑" w:eastAsia="微软雅黑" w:hAnsi="微软雅黑" w:hint="eastAsia"/>
          <w:sz w:val="18"/>
          <w:szCs w:val="18"/>
        </w:rPr>
        <w:t>200多家，如果在其他城市遇到问题，只要有我们美维口腔，都可以为您解决问题。</w:t>
      </w:r>
    </w:p>
    <w:p w:rsidR="00EC7D1A" w:rsidRDefault="00EC7D1A" w:rsidP="00185294">
      <w:pPr>
        <w:ind w:firstLineChars="400" w:firstLine="720"/>
        <w:rPr>
          <w:rFonts w:ascii="微软雅黑" w:eastAsia="微软雅黑" w:hAnsi="微软雅黑" w:hint="eastAsia"/>
          <w:sz w:val="18"/>
          <w:szCs w:val="18"/>
        </w:rPr>
      </w:pPr>
    </w:p>
    <w:p w:rsidR="00F45C2E" w:rsidRDefault="00F45C2E" w:rsidP="00185294">
      <w:pPr>
        <w:ind w:firstLineChars="400" w:firstLine="720"/>
        <w:rPr>
          <w:rFonts w:ascii="微软雅黑" w:eastAsia="微软雅黑" w:hAnsi="微软雅黑" w:hint="eastAsia"/>
          <w:sz w:val="18"/>
          <w:szCs w:val="18"/>
        </w:rPr>
      </w:pPr>
    </w:p>
    <w:p w:rsidR="00F45C2E" w:rsidRDefault="00F45C2E" w:rsidP="00185294">
      <w:pPr>
        <w:ind w:firstLineChars="400" w:firstLine="720"/>
        <w:rPr>
          <w:rFonts w:ascii="微软雅黑" w:eastAsia="微软雅黑" w:hAnsi="微软雅黑" w:hint="eastAsia"/>
          <w:sz w:val="18"/>
          <w:szCs w:val="18"/>
        </w:rPr>
      </w:pPr>
    </w:p>
    <w:p w:rsidR="00F45C2E" w:rsidRDefault="00F45C2E" w:rsidP="00185294">
      <w:pPr>
        <w:ind w:firstLineChars="400" w:firstLine="720"/>
        <w:rPr>
          <w:rFonts w:ascii="微软雅黑" w:eastAsia="微软雅黑" w:hAnsi="微软雅黑" w:hint="eastAsia"/>
          <w:sz w:val="18"/>
          <w:szCs w:val="18"/>
        </w:rPr>
      </w:pPr>
    </w:p>
    <w:p w:rsidR="00F45C2E" w:rsidRDefault="00F45C2E" w:rsidP="00185294">
      <w:pPr>
        <w:ind w:firstLineChars="400" w:firstLine="720"/>
        <w:rPr>
          <w:rFonts w:ascii="微软雅黑" w:eastAsia="微软雅黑" w:hAnsi="微软雅黑" w:hint="eastAsia"/>
          <w:sz w:val="18"/>
          <w:szCs w:val="18"/>
        </w:rPr>
      </w:pPr>
    </w:p>
    <w:p w:rsidR="00F45C2E" w:rsidRDefault="00F45C2E" w:rsidP="00185294">
      <w:pPr>
        <w:ind w:firstLineChars="400" w:firstLine="720"/>
        <w:rPr>
          <w:rFonts w:ascii="微软雅黑" w:eastAsia="微软雅黑" w:hAnsi="微软雅黑" w:hint="eastAsia"/>
          <w:sz w:val="18"/>
          <w:szCs w:val="18"/>
        </w:rPr>
      </w:pPr>
    </w:p>
    <w:p w:rsidR="00F45C2E" w:rsidRPr="00CE422F" w:rsidRDefault="00F45C2E" w:rsidP="00185294">
      <w:pPr>
        <w:ind w:firstLineChars="400" w:firstLine="72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5.1.2</w:t>
      </w:r>
      <w:r w:rsidRPr="00CE422F">
        <w:rPr>
          <w:rFonts w:ascii="微软雅黑" w:eastAsia="微软雅黑" w:hAnsi="微软雅黑"/>
          <w:sz w:val="18"/>
          <w:szCs w:val="18"/>
        </w:rPr>
        <w:t>客户：“全瓷冠会掉吗？”</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：“首先</w:t>
      </w:r>
      <w:r w:rsidRPr="00CE422F">
        <w:rPr>
          <w:rFonts w:ascii="微软雅黑" w:eastAsia="微软雅黑" w:hAnsi="微软雅黑" w:hint="eastAsia"/>
          <w:sz w:val="18"/>
          <w:szCs w:val="18"/>
        </w:rPr>
        <w:t>：</w:t>
      </w:r>
      <w:r w:rsidRPr="00CE422F">
        <w:rPr>
          <w:rFonts w:ascii="微软雅黑" w:eastAsia="微软雅黑" w:hAnsi="微软雅黑"/>
          <w:sz w:val="18"/>
          <w:szCs w:val="18"/>
        </w:rPr>
        <w:t>仿生全瓷冠技术是目前欧美非常普遍采用的美牙技术，是根据个人口腔特点应用口腔美学与人体工程学而制定出与本人非常匹配的牙齿形态；所采用的生物磁粉材料物理稳定性是黄金的27倍，不会受到口腔内液体的侵蚀</w:t>
      </w:r>
      <w:r w:rsidRPr="00CE422F">
        <w:rPr>
          <w:rFonts w:ascii="微软雅黑" w:eastAsia="微软雅黑" w:hAnsi="微软雅黑" w:hint="eastAsia"/>
          <w:sz w:val="18"/>
          <w:szCs w:val="18"/>
        </w:rPr>
        <w:t>，</w:t>
      </w:r>
      <w:r w:rsidRPr="00CE422F">
        <w:rPr>
          <w:rFonts w:ascii="微软雅黑" w:eastAsia="微软雅黑" w:hAnsi="微软雅黑"/>
          <w:sz w:val="18"/>
          <w:szCs w:val="18"/>
        </w:rPr>
        <w:t>所以</w:t>
      </w:r>
      <w:r w:rsidRPr="00CE422F">
        <w:rPr>
          <w:rFonts w:ascii="微软雅黑" w:eastAsia="微软雅黑" w:hAnsi="微软雅黑" w:hint="eastAsia"/>
          <w:b/>
          <w:sz w:val="18"/>
          <w:szCs w:val="18"/>
        </w:rPr>
        <w:t>，</w:t>
      </w:r>
      <w:r w:rsidRPr="00CE422F">
        <w:rPr>
          <w:rFonts w:ascii="微软雅黑" w:eastAsia="微软雅黑" w:hAnsi="微软雅黑"/>
          <w:sz w:val="18"/>
          <w:szCs w:val="18"/>
        </w:rPr>
        <w:t>只要医生备牙技术到位</w:t>
      </w:r>
      <w:r w:rsidRPr="00CE422F">
        <w:rPr>
          <w:rFonts w:ascii="微软雅黑" w:eastAsia="微软雅黑" w:hAnsi="微软雅黑" w:hint="eastAsia"/>
          <w:sz w:val="18"/>
          <w:szCs w:val="18"/>
        </w:rPr>
        <w:t>，</w:t>
      </w:r>
      <w:r w:rsidRPr="00CE422F">
        <w:rPr>
          <w:rFonts w:ascii="微软雅黑" w:eastAsia="微软雅黑" w:hAnsi="微软雅黑"/>
          <w:sz w:val="18"/>
          <w:szCs w:val="18"/>
        </w:rPr>
        <w:t>有正常的就位道</w:t>
      </w:r>
      <w:r w:rsidRPr="00CE422F">
        <w:rPr>
          <w:rFonts w:ascii="微软雅黑" w:eastAsia="微软雅黑" w:hAnsi="微软雅黑" w:hint="eastAsia"/>
          <w:sz w:val="18"/>
          <w:szCs w:val="18"/>
        </w:rPr>
        <w:t>，</w:t>
      </w:r>
      <w:r w:rsidRPr="00CE422F">
        <w:rPr>
          <w:rFonts w:ascii="微软雅黑" w:eastAsia="微软雅黑" w:hAnsi="微软雅黑"/>
          <w:sz w:val="18"/>
          <w:szCs w:val="18"/>
        </w:rPr>
        <w:t>聚合度不过大</w:t>
      </w:r>
      <w:r w:rsidRPr="00CE422F">
        <w:rPr>
          <w:rFonts w:ascii="微软雅黑" w:eastAsia="微软雅黑" w:hAnsi="微软雅黑" w:hint="eastAsia"/>
          <w:sz w:val="18"/>
          <w:szCs w:val="18"/>
        </w:rPr>
        <w:t>，</w:t>
      </w:r>
      <w:r w:rsidRPr="00CE422F">
        <w:rPr>
          <w:rFonts w:ascii="微软雅黑" w:eastAsia="微软雅黑" w:hAnsi="微软雅黑"/>
          <w:sz w:val="18"/>
          <w:szCs w:val="18"/>
        </w:rPr>
        <w:t>那就很难脱落</w:t>
      </w:r>
      <w:r w:rsidRPr="00CE422F">
        <w:rPr>
          <w:rFonts w:ascii="微软雅黑" w:eastAsia="微软雅黑" w:hAnsi="微软雅黑" w:hint="eastAsia"/>
          <w:sz w:val="18"/>
          <w:szCs w:val="18"/>
        </w:rPr>
        <w:t>。</w:t>
      </w:r>
      <w:r w:rsidRPr="00CE422F">
        <w:rPr>
          <w:rFonts w:ascii="微软雅黑" w:eastAsia="微软雅黑" w:hAnsi="微软雅黑"/>
          <w:sz w:val="18"/>
          <w:szCs w:val="18"/>
        </w:rPr>
        <w:t>”</w:t>
      </w:r>
    </w:p>
    <w:p w:rsidR="00EC7D1A" w:rsidRDefault="00EC7D1A" w:rsidP="00185294">
      <w:pPr>
        <w:ind w:firstLineChars="400" w:firstLine="720"/>
        <w:rPr>
          <w:rFonts w:ascii="微软雅黑" w:eastAsia="微软雅黑" w:hAnsi="微软雅黑" w:hint="eastAsia"/>
          <w:sz w:val="18"/>
          <w:szCs w:val="18"/>
        </w:rPr>
      </w:pPr>
    </w:p>
    <w:p w:rsidR="00EC7D1A" w:rsidRPr="00CE422F" w:rsidRDefault="00EC7D1A" w:rsidP="00185294">
      <w:pPr>
        <w:ind w:firstLineChars="400" w:firstLine="72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6</w:t>
      </w:r>
      <w:r w:rsidRPr="00CE422F">
        <w:rPr>
          <w:rFonts w:ascii="微软雅黑" w:eastAsia="微软雅黑" w:hAnsi="微软雅黑"/>
          <w:sz w:val="18"/>
          <w:szCs w:val="18"/>
        </w:rPr>
        <w:t>全瓷</w:t>
      </w:r>
      <w:proofErr w:type="gramStart"/>
      <w:r w:rsidRPr="00CE422F">
        <w:rPr>
          <w:rFonts w:ascii="微软雅黑" w:eastAsia="微软雅黑" w:hAnsi="微软雅黑"/>
          <w:sz w:val="18"/>
          <w:szCs w:val="18"/>
        </w:rPr>
        <w:t>冠是否</w:t>
      </w:r>
      <w:proofErr w:type="gramEnd"/>
      <w:r w:rsidRPr="00CE422F">
        <w:rPr>
          <w:rFonts w:ascii="微软雅黑" w:eastAsia="微软雅黑" w:hAnsi="微软雅黑"/>
          <w:sz w:val="18"/>
          <w:szCs w:val="18"/>
        </w:rPr>
        <w:t>会损伤牙齿</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6.1</w:t>
      </w:r>
      <w:r w:rsidRPr="00CE422F">
        <w:rPr>
          <w:rFonts w:ascii="微软雅黑" w:eastAsia="微软雅黑" w:hAnsi="微软雅黑"/>
          <w:sz w:val="18"/>
          <w:szCs w:val="18"/>
        </w:rPr>
        <w:t>客户：“全瓷冠会伤害牙齿吗？？”</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不会，全瓷冠在最大程度上模仿天然牙齿的生物机械性能和结构完整性。每颗全瓷冠都由外部的瓷结构、中间的瓷粉和内部的氧化锆经由高温融合而成，在结构上与真牙的牙釉质、牙本质完全相同。另外，全瓷冠生物材料具有极好地生物相容性，能有效保护牙髓与神经，防止各种牙病的滋生。”</w:t>
      </w:r>
    </w:p>
    <w:p w:rsidR="00EC7D1A" w:rsidRPr="00CE422F" w:rsidRDefault="00EC7D1A" w:rsidP="00185294">
      <w:pPr>
        <w:ind w:firstLineChars="400" w:firstLine="72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6.2</w:t>
      </w:r>
      <w:r w:rsidRPr="00CE422F">
        <w:rPr>
          <w:rFonts w:ascii="微软雅黑" w:eastAsia="微软雅黑" w:hAnsi="微软雅黑"/>
          <w:sz w:val="18"/>
          <w:szCs w:val="18"/>
        </w:rPr>
        <w:t>全瓷冠的价格</w:t>
      </w: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6.2.1</w:t>
      </w:r>
      <w:r w:rsidRPr="00CE422F">
        <w:rPr>
          <w:rFonts w:ascii="微软雅黑" w:eastAsia="微软雅黑" w:hAnsi="微软雅黑"/>
          <w:sz w:val="18"/>
          <w:szCs w:val="18"/>
        </w:rPr>
        <w:t>客户：“做全瓷冠多少钱？”</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：“全瓷冠的价格取决于患者本人的口腔特点和经济能力</w:t>
      </w:r>
      <w:r w:rsidRPr="00CE422F">
        <w:rPr>
          <w:rFonts w:ascii="微软雅黑" w:eastAsia="微软雅黑" w:hAnsi="微软雅黑" w:hint="eastAsia"/>
          <w:sz w:val="18"/>
          <w:szCs w:val="18"/>
        </w:rPr>
        <w:t>，</w:t>
      </w:r>
      <w:r w:rsidRPr="00CE422F">
        <w:rPr>
          <w:rFonts w:ascii="微软雅黑" w:eastAsia="微软雅黑" w:hAnsi="微软雅黑"/>
          <w:sz w:val="18"/>
          <w:szCs w:val="18"/>
        </w:rPr>
        <w:t>不同治疗方案与全瓷冠品牌价格不同。”</w:t>
      </w:r>
    </w:p>
    <w:p w:rsidR="00EC7D1A" w:rsidRPr="00CE422F" w:rsidRDefault="00EC7D1A" w:rsidP="00185294">
      <w:pPr>
        <w:ind w:firstLineChars="300" w:firstLine="54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6.2.2</w:t>
      </w:r>
      <w:r w:rsidRPr="00CE422F">
        <w:rPr>
          <w:rFonts w:ascii="微软雅黑" w:eastAsia="微软雅黑" w:hAnsi="微软雅黑"/>
          <w:sz w:val="18"/>
          <w:szCs w:val="18"/>
        </w:rPr>
        <w:t>客户：“你们的全瓷冠为什么这么贵？”</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：“一分价钱一分货，美维口腔服务的是高端人群，高端人群对产品品质和服务水平的要求很高，美维口腔提供了行业内第一流的产品和服务，我们还有规范的保质承诺体系，所以相应的价格也会高一点，当然，</w:t>
      </w:r>
      <w:r w:rsidRPr="00CE422F">
        <w:rPr>
          <w:rFonts w:ascii="微软雅黑" w:eastAsia="微软雅黑" w:hAnsi="微软雅黑" w:hint="eastAsia"/>
          <w:sz w:val="18"/>
          <w:szCs w:val="18"/>
        </w:rPr>
        <w:t>我们</w:t>
      </w:r>
      <w:r w:rsidRPr="00CE422F">
        <w:rPr>
          <w:rFonts w:ascii="微软雅黑" w:eastAsia="微软雅黑" w:hAnsi="微软雅黑"/>
          <w:sz w:val="18"/>
          <w:szCs w:val="18"/>
        </w:rPr>
        <w:t>医生会给您</w:t>
      </w:r>
      <w:proofErr w:type="gramStart"/>
      <w:r w:rsidRPr="00CE422F">
        <w:rPr>
          <w:rFonts w:ascii="微软雅黑" w:eastAsia="微软雅黑" w:hAnsi="微软雅黑"/>
          <w:sz w:val="18"/>
          <w:szCs w:val="18"/>
        </w:rPr>
        <w:t>最</w:t>
      </w:r>
      <w:proofErr w:type="gramEnd"/>
      <w:r w:rsidRPr="00CE422F">
        <w:rPr>
          <w:rFonts w:ascii="微软雅黑" w:eastAsia="微软雅黑" w:hAnsi="微软雅黑"/>
          <w:sz w:val="18"/>
          <w:szCs w:val="18"/>
        </w:rPr>
        <w:t>专业的建议，因为不同的全瓷冠是有不同特点和适应症的，不一定最贵的就是最适合您的。”</w:t>
      </w:r>
    </w:p>
    <w:p w:rsidR="00EC7D1A" w:rsidRPr="00CE422F" w:rsidRDefault="00EC7D1A" w:rsidP="00185294">
      <w:pPr>
        <w:ind w:firstLineChars="400" w:firstLine="720"/>
        <w:rPr>
          <w:rFonts w:ascii="微软雅黑" w:eastAsia="微软雅黑" w:hAnsi="微软雅黑"/>
          <w:sz w:val="18"/>
          <w:szCs w:val="18"/>
        </w:rPr>
      </w:pPr>
    </w:p>
    <w:p w:rsidR="00185294" w:rsidRPr="00CE422F" w:rsidRDefault="00185294" w:rsidP="00185294">
      <w:pPr>
        <w:widowControl/>
        <w:ind w:firstLineChars="100" w:firstLine="180"/>
        <w:jc w:val="left"/>
        <w:rPr>
          <w:rFonts w:ascii="微软雅黑" w:eastAsia="微软雅黑" w:hAnsi="微软雅黑"/>
          <w:sz w:val="18"/>
          <w:szCs w:val="18"/>
        </w:rPr>
      </w:pPr>
      <w:r w:rsidRPr="00CE422F">
        <w:rPr>
          <w:rFonts w:ascii="微软雅黑" w:eastAsia="微软雅黑" w:hAnsi="微软雅黑" w:hint="eastAsia"/>
          <w:sz w:val="18"/>
          <w:szCs w:val="18"/>
        </w:rPr>
        <w:t>6.2.3</w:t>
      </w:r>
      <w:r w:rsidRPr="00CE422F">
        <w:rPr>
          <w:rFonts w:ascii="微软雅黑" w:eastAsia="微软雅黑" w:hAnsi="微软雅黑"/>
          <w:sz w:val="18"/>
          <w:szCs w:val="18"/>
        </w:rPr>
        <w:t>客户：“XX医院用的也是这个牌子的全瓷冠，为什么报价比你们便宜那么多？”</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全瓷冠的价格和品质不仅仅取决于材料，还有很多影响因素，比如医生的技术能否保证设计和实施最好的美牙方案，配套设备是否能胜任各种检查、设计和加工制作工作，医疗环境是否安全、舒适、消毒是否到位等等，打个不恰当的比喻，虽然都是使用牛皮，LV的包和杂牌的包的价格和品质能一样吗？”</w:t>
      </w:r>
    </w:p>
    <w:p w:rsidR="00EC7D1A" w:rsidRPr="00CE422F" w:rsidRDefault="00EC7D1A" w:rsidP="00185294">
      <w:pPr>
        <w:ind w:firstLineChars="400" w:firstLine="720"/>
        <w:rPr>
          <w:rFonts w:ascii="微软雅黑" w:eastAsia="微软雅黑" w:hAnsi="微软雅黑"/>
          <w:sz w:val="18"/>
          <w:szCs w:val="18"/>
        </w:rPr>
      </w:pPr>
    </w:p>
    <w:p w:rsidR="00185294" w:rsidRPr="00CE422F" w:rsidRDefault="00185294" w:rsidP="00185294">
      <w:pPr>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7  瓷贴面的介绍和优势：</w:t>
      </w:r>
    </w:p>
    <w:p w:rsidR="00185294" w:rsidRPr="00CE422F" w:rsidRDefault="00185294" w:rsidP="00185294">
      <w:pPr>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7.1：客户：我不想</w:t>
      </w:r>
      <w:proofErr w:type="gramStart"/>
      <w:r w:rsidRPr="00CE422F">
        <w:rPr>
          <w:rFonts w:ascii="微软雅黑" w:eastAsia="微软雅黑" w:hAnsi="微软雅黑" w:hint="eastAsia"/>
          <w:sz w:val="18"/>
          <w:szCs w:val="18"/>
        </w:rPr>
        <w:t>磨那么</w:t>
      </w:r>
      <w:proofErr w:type="gramEnd"/>
      <w:r w:rsidRPr="00CE422F">
        <w:rPr>
          <w:rFonts w:ascii="微软雅黑" w:eastAsia="微软雅黑" w:hAnsi="微软雅黑" w:hint="eastAsia"/>
          <w:sz w:val="18"/>
          <w:szCs w:val="18"/>
        </w:rPr>
        <w:t>多的牙齿，有什么办法解决我牙齿不美观的问题吗？</w:t>
      </w:r>
    </w:p>
    <w:p w:rsidR="00185294" w:rsidRDefault="00185294" w:rsidP="00185294">
      <w:pPr>
        <w:ind w:firstLineChars="350" w:firstLine="630"/>
        <w:rPr>
          <w:rFonts w:ascii="微软雅黑" w:eastAsia="微软雅黑" w:hAnsi="微软雅黑" w:hint="eastAsia"/>
          <w:sz w:val="18"/>
          <w:szCs w:val="18"/>
        </w:rPr>
      </w:pPr>
      <w:r w:rsidRPr="00CE422F">
        <w:rPr>
          <w:rFonts w:ascii="微软雅黑" w:eastAsia="微软雅黑" w:hAnsi="微软雅黑" w:hint="eastAsia"/>
          <w:sz w:val="18"/>
          <w:szCs w:val="18"/>
        </w:rPr>
        <w:t>答：您可以选择全瓷贴面技术。是当代美容修复领域中重要的治疗内容。对于前牙有缝隙、有缺损、四环素牙、氟斑牙、牙齿变色、牙齿形态不佳的患者是一种更微创更有效的治疗方法。仅需将牙齿唇面磨除薄薄一层，对牙齿的损伤小、美观效果好。美维口腔推出byersmile贝齿3D瓷贴面，3D数码度身订制，超薄至0.1mm ，基本不用磨牙、无痛、无麻醉，2次就诊，5年质保，轻松解决牙齿的困扰。</w:t>
      </w:r>
    </w:p>
    <w:p w:rsidR="00EC7D1A" w:rsidRDefault="00EC7D1A"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Default="00F45C2E" w:rsidP="00185294">
      <w:pPr>
        <w:ind w:firstLineChars="350" w:firstLine="630"/>
        <w:rPr>
          <w:rFonts w:ascii="微软雅黑" w:eastAsia="微软雅黑" w:hAnsi="微软雅黑" w:hint="eastAsia"/>
          <w:sz w:val="18"/>
          <w:szCs w:val="18"/>
        </w:rPr>
      </w:pPr>
    </w:p>
    <w:p w:rsidR="00F45C2E" w:rsidRPr="00CE422F" w:rsidRDefault="00F45C2E" w:rsidP="00185294">
      <w:pPr>
        <w:ind w:firstLineChars="350" w:firstLine="630"/>
        <w:rPr>
          <w:rFonts w:ascii="微软雅黑" w:eastAsia="微软雅黑" w:hAnsi="微软雅黑"/>
          <w:sz w:val="18"/>
          <w:szCs w:val="18"/>
        </w:rPr>
      </w:pPr>
    </w:p>
    <w:p w:rsidR="00185294" w:rsidRPr="00CE422F" w:rsidRDefault="00185294" w:rsidP="00185294">
      <w:pPr>
        <w:spacing w:line="220" w:lineRule="atLeast"/>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8 什么是DSD美学微笑设计？</w:t>
      </w:r>
    </w:p>
    <w:p w:rsidR="00185294" w:rsidRPr="00CE422F" w:rsidRDefault="00185294" w:rsidP="00185294">
      <w:pPr>
        <w:spacing w:line="220" w:lineRule="atLeast"/>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答：现在的修复已经不是过去单纯的为了恢复功能，更多的我们是运用艺术的眼光去面对牙齿科学</w:t>
      </w:r>
    </w:p>
    <w:p w:rsidR="00185294"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经过11道严苛美学设计标准，重建白金比例完美“微笑曲线。”它首先基于“白金分割比例，E-smile微笑曲线”等11想美学修复标准，融合“美学线”的口腔修复艺术，不仅关注牙齿本身的色泽，质感，长宽黄金比例等因素，根据牙齿的解剖结构及脸型特征制定符合个人肤色气质的个性化“微笑曲线”，并且使您能够从诊断和演示VTo(可视化治疗目标)中，1小时即可预知美学修复后最完美的效果</w:t>
      </w:r>
      <w:r w:rsidR="00EC7D1A">
        <w:rPr>
          <w:rFonts w:ascii="微软雅黑" w:eastAsia="微软雅黑" w:hAnsi="微软雅黑" w:hint="eastAsia"/>
          <w:sz w:val="18"/>
          <w:szCs w:val="18"/>
        </w:rPr>
        <w:t>。</w:t>
      </w:r>
    </w:p>
    <w:p w:rsidR="00EC7D1A" w:rsidRPr="00CE422F" w:rsidRDefault="00EC7D1A" w:rsidP="00185294">
      <w:pPr>
        <w:spacing w:line="220" w:lineRule="atLeast"/>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9  什么是瓷</w:t>
      </w:r>
      <w:proofErr w:type="gramStart"/>
      <w:r w:rsidRPr="00CE422F">
        <w:rPr>
          <w:rFonts w:ascii="微软雅黑" w:eastAsia="微软雅黑" w:hAnsi="微软雅黑" w:hint="eastAsia"/>
          <w:sz w:val="18"/>
          <w:szCs w:val="18"/>
        </w:rPr>
        <w:t>睿</w:t>
      </w:r>
      <w:proofErr w:type="gramEnd"/>
      <w:r w:rsidRPr="00CE422F">
        <w:rPr>
          <w:rFonts w:ascii="微软雅黑" w:eastAsia="微软雅黑" w:hAnsi="微软雅黑" w:hint="eastAsia"/>
          <w:sz w:val="18"/>
          <w:szCs w:val="18"/>
        </w:rPr>
        <w:t>刻技术？</w:t>
      </w:r>
    </w:p>
    <w:p w:rsidR="00185294" w:rsidRPr="00CE422F" w:rsidRDefault="00185294" w:rsidP="00185294">
      <w:pPr>
        <w:spacing w:line="220" w:lineRule="atLeast"/>
        <w:rPr>
          <w:rFonts w:ascii="微软雅黑" w:eastAsia="微软雅黑" w:hAnsi="微软雅黑"/>
          <w:sz w:val="18"/>
          <w:szCs w:val="18"/>
        </w:rPr>
      </w:pPr>
      <w:r w:rsidRPr="00CE422F">
        <w:rPr>
          <w:rFonts w:ascii="微软雅黑" w:eastAsia="微软雅黑" w:hAnsi="微软雅黑" w:hint="eastAsia"/>
          <w:sz w:val="18"/>
          <w:szCs w:val="18"/>
        </w:rPr>
        <w:t xml:space="preserve">     答：我们美维采用的国际最先进的德国西诺德CAD/CAM 设备。</w:t>
      </w:r>
    </w:p>
    <w:p w:rsidR="00EC7D1A"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通过瓷</w:t>
      </w:r>
      <w:proofErr w:type="gramStart"/>
      <w:r w:rsidRPr="00CE422F">
        <w:rPr>
          <w:rFonts w:ascii="微软雅黑" w:eastAsia="微软雅黑" w:hAnsi="微软雅黑" w:hint="eastAsia"/>
          <w:sz w:val="18"/>
          <w:szCs w:val="18"/>
        </w:rPr>
        <w:t>睿</w:t>
      </w:r>
      <w:proofErr w:type="gramEnd"/>
      <w:r w:rsidRPr="00CE422F">
        <w:rPr>
          <w:rFonts w:ascii="微软雅黑" w:eastAsia="微软雅黑" w:hAnsi="微软雅黑" w:hint="eastAsia"/>
          <w:sz w:val="18"/>
          <w:szCs w:val="18"/>
        </w:rPr>
        <w:t>刻cerec的扫描仪即时获取牙齿的三维影像并将数据传输到计算机，专业牙医设计好修复体或牙冠，然后用瓷块研磨切削而成</w:t>
      </w:r>
      <w:r w:rsidR="00EC7D1A">
        <w:rPr>
          <w:rFonts w:ascii="微软雅黑" w:eastAsia="微软雅黑" w:hAnsi="微软雅黑" w:hint="eastAsia"/>
          <w:sz w:val="18"/>
          <w:szCs w:val="18"/>
        </w:rPr>
        <w:t>。</w:t>
      </w:r>
    </w:p>
    <w:p w:rsidR="00EC7D1A" w:rsidRPr="00EC7D1A" w:rsidRDefault="00EC7D1A" w:rsidP="00185294">
      <w:pPr>
        <w:spacing w:line="220" w:lineRule="atLeast"/>
        <w:rPr>
          <w:rFonts w:ascii="微软雅黑" w:eastAsia="微软雅黑" w:hAnsi="微软雅黑"/>
          <w:sz w:val="18"/>
          <w:szCs w:val="18"/>
        </w:rPr>
      </w:pPr>
    </w:p>
    <w:p w:rsidR="00185294"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优点优势：节约时间-瓷</w:t>
      </w:r>
      <w:proofErr w:type="gramStart"/>
      <w:r w:rsidRPr="00CE422F">
        <w:rPr>
          <w:rFonts w:ascii="微软雅黑" w:eastAsia="微软雅黑" w:hAnsi="微软雅黑" w:hint="eastAsia"/>
          <w:sz w:val="18"/>
          <w:szCs w:val="18"/>
        </w:rPr>
        <w:t>睿</w:t>
      </w:r>
      <w:proofErr w:type="gramEnd"/>
      <w:r w:rsidRPr="00CE422F">
        <w:rPr>
          <w:rFonts w:ascii="微软雅黑" w:eastAsia="微软雅黑" w:hAnsi="微软雅黑" w:hint="eastAsia"/>
          <w:sz w:val="18"/>
          <w:szCs w:val="18"/>
        </w:rPr>
        <w:t>刻cerec修复体技术、研磨和粘结就位只需一次就诊即可完成    无需取模光学取模    无需临时冠轻松看牙  无需二次就诊  坚固耐用 至少等同与贵金属的使用寿命这一点在长期的研究中已得到证实  美学效果与您天然牙齿的形态和颜色非常匹配</w:t>
      </w:r>
    </w:p>
    <w:p w:rsidR="00EC7D1A" w:rsidRPr="00CE422F" w:rsidRDefault="00EC7D1A" w:rsidP="00185294">
      <w:pPr>
        <w:spacing w:line="220" w:lineRule="atLeast"/>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shd w:val="clear" w:color="auto" w:fill="FFFFFF"/>
        </w:rPr>
      </w:pPr>
      <w:r w:rsidRPr="00CE422F">
        <w:rPr>
          <w:rFonts w:ascii="微软雅黑" w:eastAsia="微软雅黑" w:hAnsi="微软雅黑"/>
          <w:sz w:val="18"/>
          <w:szCs w:val="18"/>
          <w:shd w:val="clear" w:color="auto" w:fill="FFFFFF"/>
        </w:rPr>
        <w:t>最后需要提醒大家的是，瓷</w:t>
      </w:r>
      <w:proofErr w:type="gramStart"/>
      <w:r w:rsidRPr="00CE422F">
        <w:rPr>
          <w:rFonts w:ascii="微软雅黑" w:eastAsia="微软雅黑" w:hAnsi="微软雅黑"/>
          <w:sz w:val="18"/>
          <w:szCs w:val="18"/>
          <w:shd w:val="clear" w:color="auto" w:fill="FFFFFF"/>
        </w:rPr>
        <w:t>睿</w:t>
      </w:r>
      <w:proofErr w:type="gramEnd"/>
      <w:r w:rsidRPr="00CE422F">
        <w:rPr>
          <w:rFonts w:ascii="微软雅黑" w:eastAsia="微软雅黑" w:hAnsi="微软雅黑"/>
          <w:sz w:val="18"/>
          <w:szCs w:val="18"/>
          <w:shd w:val="clear" w:color="auto" w:fill="FFFFFF"/>
        </w:rPr>
        <w:t>刻是目前比较新型的一种牙齿修复技术，对医生的技术要求是很严格的，所以要选择专业的口腔医院，不要因为价格便宜而盲目选择，以免给口腔健康带来不必要的麻烦。而且，瓷</w:t>
      </w:r>
      <w:proofErr w:type="gramStart"/>
      <w:r w:rsidRPr="00CE422F">
        <w:rPr>
          <w:rFonts w:ascii="微软雅黑" w:eastAsia="微软雅黑" w:hAnsi="微软雅黑"/>
          <w:sz w:val="18"/>
          <w:szCs w:val="18"/>
          <w:shd w:val="clear" w:color="auto" w:fill="FFFFFF"/>
        </w:rPr>
        <w:t>睿刻必须</w:t>
      </w:r>
      <w:proofErr w:type="gramEnd"/>
      <w:r w:rsidRPr="00CE422F">
        <w:rPr>
          <w:rFonts w:ascii="微软雅黑" w:eastAsia="微软雅黑" w:hAnsi="微软雅黑"/>
          <w:sz w:val="18"/>
          <w:szCs w:val="18"/>
          <w:shd w:val="clear" w:color="auto" w:fill="FFFFFF"/>
        </w:rPr>
        <w:t>借助于德国西诺德公司的设备，如果没有SIRONA 数字化全景X光机、SIRONA CEREC椅旁修复系统等，绝不是瓷</w:t>
      </w:r>
      <w:proofErr w:type="gramStart"/>
      <w:r w:rsidRPr="00CE422F">
        <w:rPr>
          <w:rFonts w:ascii="微软雅黑" w:eastAsia="微软雅黑" w:hAnsi="微软雅黑"/>
          <w:sz w:val="18"/>
          <w:szCs w:val="18"/>
          <w:shd w:val="clear" w:color="auto" w:fill="FFFFFF"/>
        </w:rPr>
        <w:t>睿</w:t>
      </w:r>
      <w:proofErr w:type="gramEnd"/>
      <w:r w:rsidRPr="00CE422F">
        <w:rPr>
          <w:rFonts w:ascii="微软雅黑" w:eastAsia="微软雅黑" w:hAnsi="微软雅黑"/>
          <w:sz w:val="18"/>
          <w:szCs w:val="18"/>
          <w:shd w:val="clear" w:color="auto" w:fill="FFFFFF"/>
        </w:rPr>
        <w:t>刻修复。</w:t>
      </w: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F45C2E" w:rsidRDefault="00F45C2E" w:rsidP="00185294">
      <w:pPr>
        <w:rPr>
          <w:rFonts w:ascii="微软雅黑" w:eastAsia="微软雅黑" w:hAnsi="微软雅黑" w:hint="eastAsia"/>
          <w:sz w:val="18"/>
          <w:szCs w:val="18"/>
          <w:shd w:val="clear" w:color="auto" w:fill="FFFFFF"/>
        </w:rPr>
      </w:pPr>
    </w:p>
    <w:p w:rsidR="00EC7D1A" w:rsidRPr="00CE422F" w:rsidRDefault="00EC7D1A" w:rsidP="00185294">
      <w:pPr>
        <w:rPr>
          <w:rFonts w:ascii="微软雅黑" w:eastAsia="微软雅黑" w:hAnsi="微软雅黑"/>
          <w:sz w:val="18"/>
          <w:szCs w:val="18"/>
          <w:shd w:val="clear" w:color="auto" w:fill="FFFFFF"/>
        </w:rPr>
      </w:pPr>
    </w:p>
    <w:p w:rsidR="00185294" w:rsidRDefault="00185294" w:rsidP="00EC7D1A">
      <w:pPr>
        <w:jc w:val="center"/>
        <w:rPr>
          <w:rFonts w:ascii="微软雅黑" w:eastAsia="微软雅黑" w:hAnsi="微软雅黑" w:hint="eastAsia"/>
          <w:b/>
          <w:sz w:val="32"/>
          <w:szCs w:val="24"/>
        </w:rPr>
      </w:pPr>
      <w:r w:rsidRPr="00EC7D1A">
        <w:rPr>
          <w:rFonts w:ascii="微软雅黑" w:eastAsia="微软雅黑" w:hAnsi="微软雅黑" w:hint="eastAsia"/>
          <w:b/>
          <w:sz w:val="32"/>
          <w:szCs w:val="24"/>
        </w:rPr>
        <w:t>种 植</w:t>
      </w:r>
    </w:p>
    <w:p w:rsidR="00EC7D1A" w:rsidRPr="00EC7D1A" w:rsidRDefault="00EC7D1A" w:rsidP="00EC7D1A">
      <w:pPr>
        <w:jc w:val="center"/>
        <w:rPr>
          <w:rFonts w:ascii="微软雅黑" w:eastAsia="微软雅黑" w:hAnsi="微软雅黑"/>
          <w:b/>
          <w:sz w:val="32"/>
          <w:szCs w:val="24"/>
        </w:rPr>
      </w:pPr>
    </w:p>
    <w:p w:rsidR="00185294" w:rsidRDefault="00185294" w:rsidP="00185294">
      <w:pPr>
        <w:rPr>
          <w:rFonts w:ascii="微软雅黑" w:eastAsia="微软雅黑" w:hAnsi="微软雅黑" w:cs="Arial" w:hint="eastAsia"/>
          <w:sz w:val="18"/>
          <w:szCs w:val="18"/>
          <w:shd w:val="clear" w:color="auto" w:fill="FFFFFF"/>
        </w:rPr>
      </w:pPr>
      <w:r w:rsidRPr="00CE422F">
        <w:rPr>
          <w:rFonts w:ascii="微软雅黑" w:eastAsia="微软雅黑" w:hAnsi="微软雅黑" w:hint="eastAsia"/>
          <w:sz w:val="18"/>
          <w:szCs w:val="18"/>
        </w:rPr>
        <w:t xml:space="preserve">  什么是种植：</w:t>
      </w:r>
      <w:r w:rsidRPr="00CE422F">
        <w:rPr>
          <w:rFonts w:ascii="微软雅黑" w:eastAsia="微软雅黑" w:hAnsi="微软雅黑" w:cs="Arial" w:hint="eastAsia"/>
          <w:sz w:val="18"/>
          <w:szCs w:val="18"/>
          <w:shd w:val="clear" w:color="auto" w:fill="FFFFFF"/>
        </w:rPr>
        <w:t>种植牙（种植义齿）是用纯钛金属螺丝(一般</w:t>
      </w:r>
      <w:proofErr w:type="gramStart"/>
      <w:r w:rsidRPr="00CE422F">
        <w:rPr>
          <w:rFonts w:ascii="微软雅黑" w:eastAsia="微软雅黑" w:hAnsi="微软雅黑" w:cs="Arial" w:hint="eastAsia"/>
          <w:sz w:val="18"/>
          <w:szCs w:val="18"/>
          <w:shd w:val="clear" w:color="auto" w:fill="FFFFFF"/>
        </w:rPr>
        <w:t>称做</w:t>
      </w:r>
      <w:proofErr w:type="gramEnd"/>
      <w:r w:rsidRPr="00CE422F">
        <w:rPr>
          <w:rFonts w:ascii="微软雅黑" w:eastAsia="微软雅黑" w:hAnsi="微软雅黑" w:cs="Arial" w:hint="eastAsia"/>
          <w:sz w:val="18"/>
          <w:szCs w:val="18"/>
          <w:shd w:val="clear" w:color="auto" w:fill="FFFFFF"/>
        </w:rPr>
        <w:t>种植体) ,植入牙槽骨中,然后在种植体上做出假牙的一种修复方式。在牙槽骨中的种植体就相当于我们天然的牙根,由于它可以和牙槽骨紧密地生长成一体,所以能够稳稳的支撑露出牙龈外的假牙。</w:t>
      </w:r>
    </w:p>
    <w:p w:rsidR="00EC7D1A" w:rsidRPr="00CE422F" w:rsidRDefault="00EC7D1A"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hint="eastAsia"/>
          <w:bCs/>
          <w:sz w:val="18"/>
          <w:szCs w:val="18"/>
        </w:rPr>
        <w:t>种植牙的历史：</w:t>
      </w:r>
      <w:r w:rsidRPr="00CE422F">
        <w:rPr>
          <w:rFonts w:ascii="微软雅黑" w:eastAsia="微软雅黑" w:hAnsi="微软雅黑" w:hint="eastAsia"/>
          <w:sz w:val="18"/>
          <w:szCs w:val="18"/>
        </w:rPr>
        <w:t>瑞典 Branenark 教授在二十世纪五十年代进行的一次试验中偶然发现钛金属与人体骨组织间有良好的生物相融性,从而于1964年开发了第一颗钛金属制成的牙种植体。并于1965年治疗了第一位种植牙患者，开创了现代</w:t>
      </w:r>
      <w:proofErr w:type="gramStart"/>
      <w:r w:rsidRPr="00CE422F">
        <w:rPr>
          <w:rFonts w:ascii="微软雅黑" w:eastAsia="微软雅黑" w:hAnsi="微软雅黑" w:hint="eastAsia"/>
          <w:sz w:val="18"/>
          <w:szCs w:val="18"/>
        </w:rPr>
        <w:t>种植学</w:t>
      </w:r>
      <w:proofErr w:type="gramEnd"/>
      <w:r w:rsidRPr="00CE422F">
        <w:rPr>
          <w:rFonts w:ascii="微软雅黑" w:eastAsia="微软雅黑" w:hAnsi="微软雅黑" w:hint="eastAsia"/>
          <w:sz w:val="18"/>
          <w:szCs w:val="18"/>
        </w:rPr>
        <w:t>的新纪元。这位患者直到2007年逝世时，种植牙完好使用了42年。</w:t>
      </w:r>
    </w:p>
    <w:p w:rsidR="00EC7D1A" w:rsidRPr="00CE422F" w:rsidRDefault="00EC7D1A" w:rsidP="00185294">
      <w:pPr>
        <w:rPr>
          <w:rFonts w:ascii="微软雅黑" w:eastAsia="微软雅黑" w:hAnsi="微软雅黑"/>
          <w:sz w:val="18"/>
          <w:szCs w:val="18"/>
        </w:rPr>
      </w:pPr>
    </w:p>
    <w:p w:rsidR="00185294" w:rsidRDefault="00185294" w:rsidP="00185294">
      <w:pPr>
        <w:rPr>
          <w:rFonts w:ascii="微软雅黑" w:eastAsia="微软雅黑" w:hAnsi="微软雅黑" w:hint="eastAsia"/>
          <w:b/>
          <w:sz w:val="18"/>
          <w:szCs w:val="18"/>
        </w:rPr>
      </w:pPr>
      <w:r w:rsidRPr="00EC7D1A">
        <w:rPr>
          <w:rFonts w:ascii="微软雅黑" w:eastAsia="微软雅黑" w:hAnsi="微软雅黑" w:hint="eastAsia"/>
          <w:b/>
          <w:sz w:val="18"/>
          <w:szCs w:val="18"/>
        </w:rPr>
        <w:t xml:space="preserve">  种植牙人类的第三副牙齿</w:t>
      </w:r>
    </w:p>
    <w:p w:rsidR="00EC7D1A" w:rsidRPr="00EC7D1A" w:rsidRDefault="00EC7D1A" w:rsidP="00185294">
      <w:pPr>
        <w:rPr>
          <w:rFonts w:ascii="微软雅黑" w:eastAsia="微软雅黑" w:hAnsi="微软雅黑"/>
          <w:b/>
          <w:sz w:val="18"/>
          <w:szCs w:val="18"/>
        </w:rPr>
      </w:pP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cs="宋体"/>
          <w:noProof/>
          <w:kern w:val="0"/>
          <w:sz w:val="18"/>
          <w:szCs w:val="18"/>
        </w:rPr>
        <w:drawing>
          <wp:anchor distT="0" distB="0" distL="114300" distR="114300" simplePos="0" relativeHeight="251676672" behindDoc="1" locked="0" layoutInCell="1" allowOverlap="1" wp14:anchorId="7EA8B097" wp14:editId="288B98C7">
            <wp:simplePos x="0" y="0"/>
            <wp:positionH relativeFrom="column">
              <wp:posOffset>142875</wp:posOffset>
            </wp:positionH>
            <wp:positionV relativeFrom="paragraph">
              <wp:posOffset>99060</wp:posOffset>
            </wp:positionV>
            <wp:extent cx="3171825" cy="2028825"/>
            <wp:effectExtent l="19050" t="0" r="9525" b="0"/>
            <wp:wrapTight wrapText="bothSides">
              <wp:wrapPolygon edited="0">
                <wp:start x="-130" y="0"/>
                <wp:lineTo x="-130" y="21499"/>
                <wp:lineTo x="21665" y="21499"/>
                <wp:lineTo x="21665" y="0"/>
                <wp:lineTo x="-130" y="0"/>
              </wp:wrapPolygon>
            </wp:wrapTight>
            <wp:docPr id="24"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IMG_256"/>
                    <pic:cNvPicPr>
                      <a:picLocks noChangeAspect="1" noChangeArrowheads="1"/>
                    </pic:cNvPicPr>
                  </pic:nvPicPr>
                  <pic:blipFill>
                    <a:blip r:embed="rId141" cstate="print"/>
                    <a:srcRect/>
                    <a:stretch>
                      <a:fillRect/>
                    </a:stretch>
                  </pic:blipFill>
                  <pic:spPr bwMode="auto">
                    <a:xfrm>
                      <a:off x="0" y="0"/>
                      <a:ext cx="3171825" cy="2028825"/>
                    </a:xfrm>
                    <a:prstGeom prst="rect">
                      <a:avLst/>
                    </a:prstGeom>
                    <a:noFill/>
                    <a:ln w="9525">
                      <a:noFill/>
                      <a:miter lim="800000"/>
                      <a:headEnd/>
                      <a:tailEnd/>
                    </a:ln>
                  </pic:spPr>
                </pic:pic>
              </a:graphicData>
            </a:graphic>
          </wp:anchor>
        </w:drawing>
      </w:r>
      <w:r w:rsidRPr="00CE422F">
        <w:rPr>
          <w:rFonts w:ascii="微软雅黑" w:eastAsia="微软雅黑" w:hAnsi="微软雅黑" w:hint="eastAsia"/>
          <w:sz w:val="18"/>
          <w:szCs w:val="18"/>
        </w:rPr>
        <w:t>a  最接近天然牙的外观</w:t>
      </w:r>
      <w:r w:rsidRPr="00CE422F">
        <w:rPr>
          <w:rFonts w:ascii="微软雅黑" w:eastAsia="微软雅黑" w:hAnsi="微软雅黑" w:hint="eastAsia"/>
          <w:sz w:val="18"/>
          <w:szCs w:val="18"/>
        </w:rPr>
        <w:cr/>
        <w:t>b  有助于防止牙槽骨的吸收</w:t>
      </w: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c   不需要磨损缺失</w:t>
      </w:r>
      <w:proofErr w:type="gramStart"/>
      <w:r w:rsidRPr="00CE422F">
        <w:rPr>
          <w:rFonts w:ascii="微软雅黑" w:eastAsia="微软雅黑" w:hAnsi="微软雅黑" w:hint="eastAsia"/>
          <w:sz w:val="18"/>
          <w:szCs w:val="18"/>
        </w:rPr>
        <w:t>牙周围</w:t>
      </w:r>
      <w:proofErr w:type="gramEnd"/>
      <w:r w:rsidRPr="00CE422F">
        <w:rPr>
          <w:rFonts w:ascii="微软雅黑" w:eastAsia="微软雅黑" w:hAnsi="微软雅黑" w:hint="eastAsia"/>
          <w:sz w:val="18"/>
          <w:szCs w:val="18"/>
        </w:rPr>
        <w:t>的正常牙齿</w:t>
      </w: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d   咀嚼效果较传统假牙有大幅度提高</w:t>
      </w:r>
    </w:p>
    <w:p w:rsidR="00185294" w:rsidRPr="00CE422F" w:rsidRDefault="00185294" w:rsidP="00185294">
      <w:pPr>
        <w:ind w:leftChars="200" w:left="510" w:hangingChars="50" w:hanging="90"/>
        <w:rPr>
          <w:rFonts w:ascii="微软雅黑" w:eastAsia="微软雅黑" w:hAnsi="微软雅黑"/>
          <w:sz w:val="18"/>
          <w:szCs w:val="18"/>
        </w:rPr>
      </w:pPr>
      <w:r w:rsidRPr="00CE422F">
        <w:rPr>
          <w:rFonts w:ascii="微软雅黑" w:eastAsia="微软雅黑" w:hAnsi="微软雅黑" w:hint="eastAsia"/>
          <w:sz w:val="18"/>
          <w:szCs w:val="18"/>
        </w:rPr>
        <w:t>e   固位好，比传统假牙带的稳固，牢靠</w:t>
      </w:r>
    </w:p>
    <w:p w:rsidR="00185294" w:rsidRPr="00CE422F" w:rsidRDefault="00185294" w:rsidP="00185294">
      <w:pPr>
        <w:ind w:leftChars="200" w:left="510" w:hangingChars="50" w:hanging="90"/>
        <w:rPr>
          <w:rFonts w:ascii="微软雅黑" w:eastAsia="微软雅黑" w:hAnsi="微软雅黑"/>
          <w:sz w:val="18"/>
          <w:szCs w:val="18"/>
        </w:rPr>
      </w:pPr>
      <w:r w:rsidRPr="00CE422F">
        <w:rPr>
          <w:rFonts w:ascii="微软雅黑" w:eastAsia="微软雅黑" w:hAnsi="微软雅黑" w:hint="eastAsia"/>
          <w:sz w:val="18"/>
          <w:szCs w:val="18"/>
        </w:rPr>
        <w:t>f   对于部分患者，有助于恢复面部外形。</w:t>
      </w:r>
    </w:p>
    <w:p w:rsidR="00185294" w:rsidRPr="00EC7D1A" w:rsidRDefault="00185294" w:rsidP="00185294">
      <w:pPr>
        <w:ind w:leftChars="200" w:left="510" w:hangingChars="50" w:hanging="90"/>
        <w:rPr>
          <w:rFonts w:ascii="微软雅黑" w:eastAsia="微软雅黑" w:hAnsi="微软雅黑"/>
          <w:sz w:val="18"/>
          <w:szCs w:val="18"/>
        </w:rPr>
      </w:pPr>
      <w:r w:rsidRPr="00CE422F">
        <w:rPr>
          <w:rFonts w:ascii="微软雅黑" w:eastAsia="微软雅黑" w:hAnsi="微软雅黑" w:hint="eastAsia"/>
          <w:sz w:val="18"/>
          <w:szCs w:val="18"/>
        </w:rPr>
        <w:t>g   基托小甚至无基托，舒适无</w:t>
      </w:r>
      <w:r w:rsidRPr="00EC7D1A">
        <w:rPr>
          <w:rFonts w:ascii="微软雅黑" w:eastAsia="微软雅黑" w:hAnsi="微软雅黑" w:hint="eastAsia"/>
          <w:b/>
          <w:sz w:val="18"/>
          <w:szCs w:val="18"/>
        </w:rPr>
        <w:t>异物感</w:t>
      </w:r>
    </w:p>
    <w:p w:rsidR="00185294" w:rsidRDefault="00185294" w:rsidP="00185294">
      <w:pPr>
        <w:pStyle w:val="a9"/>
        <w:ind w:left="570" w:firstLineChars="0" w:firstLine="405"/>
        <w:rPr>
          <w:rFonts w:ascii="微软雅黑" w:eastAsia="微软雅黑" w:hAnsi="微软雅黑" w:hint="eastAsia"/>
          <w:sz w:val="18"/>
          <w:szCs w:val="18"/>
        </w:rPr>
      </w:pPr>
    </w:p>
    <w:p w:rsidR="00EC7D1A" w:rsidRDefault="00EC7D1A" w:rsidP="00185294">
      <w:pPr>
        <w:pStyle w:val="a9"/>
        <w:ind w:left="570" w:firstLineChars="0" w:firstLine="405"/>
        <w:rPr>
          <w:rFonts w:ascii="微软雅黑" w:eastAsia="微软雅黑" w:hAnsi="微软雅黑" w:hint="eastAsia"/>
          <w:sz w:val="18"/>
          <w:szCs w:val="18"/>
        </w:rPr>
      </w:pPr>
    </w:p>
    <w:p w:rsidR="00EC7D1A" w:rsidRPr="00CE422F" w:rsidRDefault="00EC7D1A" w:rsidP="00185294">
      <w:pPr>
        <w:pStyle w:val="a9"/>
        <w:ind w:left="570" w:firstLineChars="0" w:firstLine="405"/>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hint="eastAsia"/>
          <w:b/>
          <w:bCs/>
          <w:sz w:val="18"/>
          <w:szCs w:val="18"/>
        </w:rPr>
        <w:t>种植牙优点：</w:t>
      </w:r>
      <w:r w:rsidRPr="00CE422F">
        <w:rPr>
          <w:rFonts w:ascii="微软雅黑" w:eastAsia="微软雅黑" w:hAnsi="微软雅黑" w:hint="eastAsia"/>
          <w:sz w:val="18"/>
          <w:szCs w:val="18"/>
        </w:rPr>
        <w:t xml:space="preserve"> a  美观舒适性  像天然牙一样 与佩戴传统假牙相比，说话时面部</w:t>
      </w: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hint="eastAsia"/>
          <w:sz w:val="18"/>
          <w:szCs w:val="18"/>
        </w:rPr>
        <w:t xml:space="preserve">                b  耐用性：  只要形成良好的骨结合，就可以像真牙一样扎根在口腔牙槽骨里</w:t>
      </w:r>
    </w:p>
    <w:p w:rsidR="00185294" w:rsidRPr="00CE422F" w:rsidRDefault="00185294" w:rsidP="00185294">
      <w:pPr>
        <w:ind w:leftChars="200" w:left="510" w:hangingChars="50" w:hanging="90"/>
        <w:rPr>
          <w:rFonts w:ascii="微软雅黑" w:eastAsia="微软雅黑" w:hAnsi="微软雅黑"/>
          <w:sz w:val="18"/>
          <w:szCs w:val="18"/>
        </w:rPr>
      </w:pPr>
      <w:r w:rsidRPr="00CE422F">
        <w:rPr>
          <w:rFonts w:ascii="微软雅黑" w:eastAsia="微软雅黑" w:hAnsi="微软雅黑" w:hint="eastAsia"/>
          <w:sz w:val="18"/>
          <w:szCs w:val="18"/>
        </w:rPr>
        <w:t xml:space="preserve">            c  功能性  牢固 ，稳定，可恢复咀嚼力大95%以上。</w:t>
      </w:r>
    </w:p>
    <w:p w:rsidR="00185294" w:rsidRPr="00CE422F" w:rsidRDefault="00185294" w:rsidP="00185294">
      <w:pPr>
        <w:ind w:leftChars="200" w:left="510" w:hangingChars="50" w:hanging="90"/>
        <w:rPr>
          <w:rFonts w:ascii="微软雅黑" w:eastAsia="微软雅黑" w:hAnsi="微软雅黑"/>
          <w:sz w:val="18"/>
          <w:szCs w:val="18"/>
        </w:rPr>
      </w:pPr>
      <w:r w:rsidRPr="00CE422F">
        <w:rPr>
          <w:rFonts w:ascii="微软雅黑" w:eastAsia="微软雅黑" w:hAnsi="微软雅黑" w:hint="eastAsia"/>
          <w:sz w:val="18"/>
          <w:szCs w:val="18"/>
        </w:rPr>
        <w:t xml:space="preserve">            d  味觉：  因为没有传统活动假牙的基托，食物可以与口腔黏膜全方位接触，拒绝师傅的感觉类似天然牙</w:t>
      </w:r>
    </w:p>
    <w:p w:rsidR="00185294" w:rsidRDefault="00185294" w:rsidP="00185294">
      <w:pPr>
        <w:ind w:leftChars="200" w:left="510" w:hangingChars="50" w:hanging="90"/>
        <w:rPr>
          <w:rFonts w:ascii="微软雅黑" w:eastAsia="微软雅黑" w:hAnsi="微软雅黑" w:cs="微软雅黑" w:hint="eastAsia"/>
          <w:kern w:val="0"/>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cs="微软雅黑" w:hint="eastAsia"/>
          <w:sz w:val="18"/>
          <w:szCs w:val="18"/>
        </w:rPr>
        <w:t xml:space="preserve">e  </w:t>
      </w:r>
      <w:r w:rsidRPr="00CE422F">
        <w:rPr>
          <w:rFonts w:ascii="微软雅黑" w:eastAsia="微软雅黑" w:hAnsi="微软雅黑" w:cs="微软雅黑" w:hint="eastAsia"/>
          <w:kern w:val="0"/>
          <w:sz w:val="18"/>
          <w:szCs w:val="18"/>
        </w:rPr>
        <w:t>损伤性： 无需磨损相邻的真牙，种植牙术后即可进食，几乎无痛苦</w:t>
      </w:r>
    </w:p>
    <w:p w:rsidR="00EC7D1A" w:rsidRDefault="00EC7D1A" w:rsidP="00185294">
      <w:pPr>
        <w:ind w:leftChars="200" w:left="510" w:hangingChars="50" w:hanging="90"/>
        <w:rPr>
          <w:rFonts w:ascii="微软雅黑" w:eastAsia="微软雅黑" w:hAnsi="微软雅黑" w:cs="微软雅黑" w:hint="eastAsia"/>
          <w:kern w:val="0"/>
          <w:sz w:val="18"/>
          <w:szCs w:val="18"/>
        </w:rPr>
      </w:pPr>
    </w:p>
    <w:p w:rsidR="00F45C2E" w:rsidRDefault="00F45C2E" w:rsidP="00185294">
      <w:pPr>
        <w:ind w:leftChars="200" w:left="510" w:hangingChars="50" w:hanging="90"/>
        <w:rPr>
          <w:rFonts w:ascii="微软雅黑" w:eastAsia="微软雅黑" w:hAnsi="微软雅黑" w:cs="微软雅黑" w:hint="eastAsia"/>
          <w:sz w:val="18"/>
          <w:szCs w:val="18"/>
        </w:rPr>
      </w:pPr>
    </w:p>
    <w:p w:rsidR="00F45C2E" w:rsidRDefault="00F45C2E" w:rsidP="00185294">
      <w:pPr>
        <w:ind w:leftChars="200" w:left="510" w:hangingChars="50" w:hanging="90"/>
        <w:rPr>
          <w:rFonts w:ascii="微软雅黑" w:eastAsia="微软雅黑" w:hAnsi="微软雅黑" w:cs="微软雅黑" w:hint="eastAsia"/>
          <w:sz w:val="18"/>
          <w:szCs w:val="18"/>
        </w:rPr>
      </w:pPr>
    </w:p>
    <w:p w:rsidR="00F45C2E" w:rsidRDefault="00F45C2E" w:rsidP="00185294">
      <w:pPr>
        <w:ind w:leftChars="200" w:left="510" w:hangingChars="50" w:hanging="90"/>
        <w:rPr>
          <w:rFonts w:ascii="微软雅黑" w:eastAsia="微软雅黑" w:hAnsi="微软雅黑" w:cs="微软雅黑" w:hint="eastAsia"/>
          <w:sz w:val="18"/>
          <w:szCs w:val="18"/>
        </w:rPr>
      </w:pPr>
    </w:p>
    <w:p w:rsidR="00F45C2E" w:rsidRDefault="00F45C2E" w:rsidP="00185294">
      <w:pPr>
        <w:ind w:leftChars="200" w:left="510" w:hangingChars="50" w:hanging="90"/>
        <w:rPr>
          <w:rFonts w:ascii="微软雅黑" w:eastAsia="微软雅黑" w:hAnsi="微软雅黑" w:cs="微软雅黑" w:hint="eastAsia"/>
          <w:sz w:val="18"/>
          <w:szCs w:val="18"/>
        </w:rPr>
      </w:pPr>
    </w:p>
    <w:p w:rsidR="00F45C2E" w:rsidRDefault="00F45C2E" w:rsidP="00185294">
      <w:pPr>
        <w:ind w:leftChars="200" w:left="510" w:hangingChars="50" w:hanging="90"/>
        <w:rPr>
          <w:rFonts w:ascii="微软雅黑" w:eastAsia="微软雅黑" w:hAnsi="微软雅黑" w:cs="微软雅黑" w:hint="eastAsia"/>
          <w:sz w:val="18"/>
          <w:szCs w:val="18"/>
        </w:rPr>
      </w:pPr>
    </w:p>
    <w:p w:rsidR="00F45C2E" w:rsidRPr="00CE422F" w:rsidRDefault="00F45C2E" w:rsidP="00185294">
      <w:pPr>
        <w:ind w:leftChars="200" w:left="510" w:hangingChars="50" w:hanging="90"/>
        <w:rPr>
          <w:rFonts w:ascii="微软雅黑" w:eastAsia="微软雅黑" w:hAnsi="微软雅黑" w:cs="微软雅黑"/>
          <w:sz w:val="18"/>
          <w:szCs w:val="18"/>
        </w:rPr>
      </w:pPr>
    </w:p>
    <w:p w:rsidR="00EC7D1A"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b/>
          <w:sz w:val="18"/>
          <w:szCs w:val="18"/>
        </w:rPr>
        <w:t xml:space="preserve">4.2治疗过程： </w:t>
      </w:r>
      <w:r w:rsidRPr="00CE422F">
        <w:rPr>
          <w:rFonts w:ascii="微软雅黑" w:eastAsia="微软雅黑" w:hAnsi="微软雅黑" w:hint="eastAsia"/>
          <w:b/>
          <w:sz w:val="18"/>
          <w:szCs w:val="18"/>
        </w:rPr>
        <w:cr/>
      </w:r>
      <w:r w:rsidRPr="00CE422F">
        <w:rPr>
          <w:rFonts w:ascii="微软雅黑" w:eastAsia="微软雅黑" w:hAnsi="微软雅黑" w:hint="eastAsia"/>
          <w:sz w:val="18"/>
          <w:szCs w:val="18"/>
        </w:rPr>
        <w:t>I. 种植方案的设计：通过对您的牙模型，X线片和/或颌骨CT检查结果进行分析，种植医生会根据您的个人条件设计最佳的种植方案。</w:t>
      </w:r>
      <w:r w:rsidRPr="00CE422F">
        <w:rPr>
          <w:rFonts w:ascii="微软雅黑" w:eastAsia="微软雅黑" w:hAnsi="微软雅黑" w:hint="eastAsia"/>
          <w:sz w:val="18"/>
          <w:szCs w:val="18"/>
        </w:rPr>
        <w:cr/>
      </w:r>
    </w:p>
    <w:p w:rsidR="00EC7D1A"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II．植入种植体及骨结合：种植医生通过手术将牙种植体</w:t>
      </w:r>
      <w:proofErr w:type="gramStart"/>
      <w:r w:rsidRPr="00CE422F">
        <w:rPr>
          <w:rFonts w:ascii="微软雅黑" w:eastAsia="微软雅黑" w:hAnsi="微软雅黑" w:hint="eastAsia"/>
          <w:sz w:val="18"/>
          <w:szCs w:val="18"/>
        </w:rPr>
        <w:t>植入您</w:t>
      </w:r>
      <w:proofErr w:type="gramEnd"/>
      <w:r w:rsidRPr="00CE422F">
        <w:rPr>
          <w:rFonts w:ascii="微软雅黑" w:eastAsia="微软雅黑" w:hAnsi="微软雅黑" w:hint="eastAsia"/>
          <w:sz w:val="18"/>
          <w:szCs w:val="18"/>
        </w:rPr>
        <w:t>的牙槽骨内。正常情况下，种植体与牙槽骨牢固结合只要3个月时间。</w:t>
      </w:r>
      <w:r w:rsidRPr="00CE422F">
        <w:rPr>
          <w:rFonts w:ascii="微软雅黑" w:eastAsia="微软雅黑" w:hAnsi="微软雅黑" w:hint="eastAsia"/>
          <w:sz w:val="18"/>
          <w:szCs w:val="18"/>
        </w:rPr>
        <w:cr/>
      </w: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III. 牙齿修复：当种植体和牙槽骨牢固结合后，</w:t>
      </w:r>
      <w:proofErr w:type="gramStart"/>
      <w:r w:rsidRPr="00CE422F">
        <w:rPr>
          <w:rFonts w:ascii="微软雅黑" w:eastAsia="微软雅黑" w:hAnsi="微软雅黑" w:hint="eastAsia"/>
          <w:sz w:val="18"/>
          <w:szCs w:val="18"/>
        </w:rPr>
        <w:t>在种植体上装戴假牙了(</w:t>
      </w:r>
      <w:proofErr w:type="gramEnd"/>
      <w:r w:rsidRPr="00CE422F">
        <w:rPr>
          <w:rFonts w:ascii="微软雅黑" w:eastAsia="微软雅黑" w:hAnsi="微软雅黑" w:hint="eastAsia"/>
          <w:sz w:val="18"/>
          <w:szCs w:val="18"/>
        </w:rPr>
        <w:t>约1个月时间)。</w:t>
      </w:r>
    </w:p>
    <w:p w:rsidR="00EC7D1A" w:rsidRPr="00CE422F" w:rsidRDefault="00EC7D1A" w:rsidP="00185294">
      <w:pPr>
        <w:ind w:left="420"/>
        <w:rPr>
          <w:rFonts w:ascii="微软雅黑" w:eastAsia="微软雅黑" w:hAnsi="微软雅黑"/>
          <w:sz w:val="18"/>
          <w:szCs w:val="18"/>
        </w:rPr>
      </w:pP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noProof/>
          <w:sz w:val="18"/>
          <w:szCs w:val="18"/>
        </w:rPr>
        <w:drawing>
          <wp:inline distT="0" distB="0" distL="0" distR="0" wp14:anchorId="0E70D0CE" wp14:editId="19071F64">
            <wp:extent cx="2456272" cy="1724025"/>
            <wp:effectExtent l="19050" t="0" r="1178" b="0"/>
            <wp:docPr id="105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42" cstate="print"/>
                    <a:srcRect/>
                    <a:stretch>
                      <a:fillRect/>
                    </a:stretch>
                  </pic:blipFill>
                  <pic:spPr bwMode="auto">
                    <a:xfrm>
                      <a:off x="0" y="0"/>
                      <a:ext cx="2456272" cy="1724025"/>
                    </a:xfrm>
                    <a:prstGeom prst="rect">
                      <a:avLst/>
                    </a:prstGeom>
                    <a:noFill/>
                    <a:ln w="9525">
                      <a:noFill/>
                      <a:miter lim="800000"/>
                      <a:headEnd/>
                      <a:tailEnd/>
                    </a:ln>
                  </pic:spPr>
                </pic:pic>
              </a:graphicData>
            </a:graphic>
          </wp:inline>
        </w:drawing>
      </w:r>
      <w:r w:rsidRPr="00CE422F">
        <w:rPr>
          <w:rFonts w:ascii="微软雅黑" w:eastAsia="微软雅黑" w:hAnsi="微软雅黑"/>
          <w:noProof/>
          <w:sz w:val="18"/>
          <w:szCs w:val="18"/>
        </w:rPr>
        <w:drawing>
          <wp:inline distT="0" distB="0" distL="0" distR="0" wp14:anchorId="414C0DC7" wp14:editId="1DB96BF4">
            <wp:extent cx="2428875" cy="1781175"/>
            <wp:effectExtent l="19050" t="0" r="9525" b="0"/>
            <wp:docPr id="105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143" cstate="print"/>
                    <a:srcRect/>
                    <a:stretch>
                      <a:fillRect/>
                    </a:stretch>
                  </pic:blipFill>
                  <pic:spPr bwMode="auto">
                    <a:xfrm>
                      <a:off x="0" y="0"/>
                      <a:ext cx="2428875" cy="1781175"/>
                    </a:xfrm>
                    <a:prstGeom prst="rect">
                      <a:avLst/>
                    </a:prstGeom>
                    <a:noFill/>
                    <a:ln w="9525">
                      <a:noFill/>
                      <a:miter lim="800000"/>
                      <a:headEnd/>
                      <a:tailEnd/>
                    </a:ln>
                  </pic:spPr>
                </pic:pic>
              </a:graphicData>
            </a:graphic>
          </wp:inline>
        </w:drawing>
      </w:r>
    </w:p>
    <w:p w:rsidR="00EC7D1A" w:rsidRPr="00CE422F" w:rsidRDefault="00EC7D1A" w:rsidP="00185294">
      <w:pPr>
        <w:ind w:left="420"/>
        <w:rPr>
          <w:rFonts w:ascii="微软雅黑" w:eastAsia="微软雅黑" w:hAnsi="微软雅黑"/>
          <w:sz w:val="18"/>
          <w:szCs w:val="18"/>
        </w:rPr>
      </w:pP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b/>
          <w:sz w:val="18"/>
          <w:szCs w:val="18"/>
        </w:rPr>
        <w:t>4.3治疗周期：</w:t>
      </w:r>
      <w:r w:rsidRPr="00CE422F">
        <w:rPr>
          <w:rFonts w:ascii="微软雅黑" w:eastAsia="微软雅黑" w:hAnsi="微软雅黑" w:hint="eastAsia"/>
          <w:sz w:val="18"/>
          <w:szCs w:val="18"/>
        </w:rPr>
        <w:t>（以下几点只是种植二期的时间不同，其余都相同。根据选择的骨粉品牌不同，客人体质差异，</w:t>
      </w:r>
      <w:proofErr w:type="gramStart"/>
      <w:r w:rsidRPr="00CE422F">
        <w:rPr>
          <w:rFonts w:ascii="微软雅黑" w:eastAsia="微软雅黑" w:hAnsi="微软雅黑" w:hint="eastAsia"/>
          <w:sz w:val="18"/>
          <w:szCs w:val="18"/>
        </w:rPr>
        <w:t>以及缺骨量</w:t>
      </w:r>
      <w:proofErr w:type="gramEnd"/>
      <w:r w:rsidRPr="00CE422F">
        <w:rPr>
          <w:rFonts w:ascii="微软雅黑" w:eastAsia="微软雅黑" w:hAnsi="微软雅黑" w:hint="eastAsia"/>
          <w:sz w:val="18"/>
          <w:szCs w:val="18"/>
        </w:rPr>
        <w:t>的不一，手术的时间也有差异）</w:t>
      </w:r>
    </w:p>
    <w:p w:rsidR="00EC7D1A" w:rsidRPr="00CE422F" w:rsidRDefault="00EC7D1A" w:rsidP="00185294">
      <w:pPr>
        <w:ind w:left="420"/>
        <w:rPr>
          <w:rFonts w:ascii="微软雅黑" w:eastAsia="微软雅黑" w:hAnsi="微软雅黑"/>
          <w:sz w:val="18"/>
          <w:szCs w:val="18"/>
        </w:rPr>
      </w:pPr>
    </w:p>
    <w:p w:rsidR="00185294" w:rsidRPr="00CE422F" w:rsidRDefault="00185294" w:rsidP="00185294">
      <w:pPr>
        <w:numPr>
          <w:ilvl w:val="0"/>
          <w:numId w:val="14"/>
        </w:numPr>
        <w:rPr>
          <w:rFonts w:ascii="微软雅黑" w:eastAsia="微软雅黑" w:hAnsi="微软雅黑"/>
          <w:sz w:val="18"/>
          <w:szCs w:val="18"/>
        </w:rPr>
      </w:pPr>
      <w:r w:rsidRPr="00CE422F">
        <w:rPr>
          <w:rFonts w:ascii="微软雅黑" w:eastAsia="微软雅黑" w:hAnsi="微软雅黑" w:hint="eastAsia"/>
          <w:sz w:val="18"/>
          <w:szCs w:val="18"/>
        </w:rPr>
        <w:t>普通种植没有植骨：</w:t>
      </w: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（当天1-2小时）→10-14天左右拆线→1个月后拍片复查→种植二期即上愈合基台</w:t>
      </w:r>
      <w:r w:rsidRPr="00CE422F">
        <w:rPr>
          <w:rFonts w:ascii="微软雅黑" w:eastAsia="微软雅黑" w:hAnsi="微软雅黑" w:hint="eastAsia"/>
          <w:sz w:val="18"/>
          <w:szCs w:val="18"/>
          <w:u w:val="dotted" w:color="FFFFFF"/>
        </w:rPr>
        <w:t>（上颌4个月，下颌3个月的初期稳定期后</w:t>
      </w:r>
      <w:r w:rsidRPr="00CE422F">
        <w:rPr>
          <w:rFonts w:ascii="微软雅黑" w:eastAsia="微软雅黑" w:hAnsi="微软雅黑" w:hint="eastAsia"/>
          <w:sz w:val="18"/>
          <w:szCs w:val="18"/>
        </w:rPr>
        <w:t>）或可同时取模→等一周后进行二期取模→两周后戴种植牙冠。</w:t>
      </w:r>
    </w:p>
    <w:p w:rsidR="00EC7D1A" w:rsidRPr="00CE422F" w:rsidRDefault="00EC7D1A" w:rsidP="00185294">
      <w:pPr>
        <w:ind w:left="420"/>
        <w:rPr>
          <w:rFonts w:ascii="微软雅黑" w:eastAsia="微软雅黑" w:hAnsi="微软雅黑"/>
          <w:sz w:val="18"/>
          <w:szCs w:val="18"/>
        </w:rPr>
      </w:pPr>
    </w:p>
    <w:p w:rsidR="00185294" w:rsidRDefault="00185294" w:rsidP="00185294">
      <w:pPr>
        <w:numPr>
          <w:ilvl w:val="0"/>
          <w:numId w:val="14"/>
        </w:numPr>
        <w:rPr>
          <w:rFonts w:ascii="微软雅黑" w:eastAsia="微软雅黑" w:hAnsi="微软雅黑" w:hint="eastAsia"/>
          <w:sz w:val="18"/>
          <w:szCs w:val="18"/>
        </w:rPr>
      </w:pPr>
      <w:r w:rsidRPr="00CE422F">
        <w:rPr>
          <w:rFonts w:ascii="微软雅黑" w:eastAsia="微软雅黑" w:hAnsi="微软雅黑" w:hint="eastAsia"/>
          <w:sz w:val="18"/>
          <w:szCs w:val="18"/>
        </w:rPr>
        <w:t>种植同时进行植骨：种植二期即上愈合基台（</w:t>
      </w:r>
      <w:r w:rsidRPr="00CE422F">
        <w:rPr>
          <w:rFonts w:ascii="微软雅黑" w:eastAsia="微软雅黑" w:hAnsi="微软雅黑" w:hint="eastAsia"/>
          <w:sz w:val="18"/>
          <w:szCs w:val="18"/>
          <w:u w:val="single" w:color="FFFFFF"/>
        </w:rPr>
        <w:t>上颌6-7个月，下颌5-6个月左右的初期稳定期后</w:t>
      </w:r>
      <w:r w:rsidRPr="00CE422F">
        <w:rPr>
          <w:rFonts w:ascii="微软雅黑" w:eastAsia="微软雅黑" w:hAnsi="微软雅黑" w:hint="eastAsia"/>
          <w:sz w:val="18"/>
          <w:szCs w:val="18"/>
        </w:rPr>
        <w:t>）</w:t>
      </w:r>
    </w:p>
    <w:p w:rsidR="00EC7D1A" w:rsidRPr="00CE422F" w:rsidRDefault="00EC7D1A" w:rsidP="00EC7D1A">
      <w:pPr>
        <w:ind w:left="1140"/>
        <w:rPr>
          <w:rFonts w:ascii="微软雅黑" w:eastAsia="微软雅黑" w:hAnsi="微软雅黑"/>
          <w:sz w:val="18"/>
          <w:szCs w:val="18"/>
        </w:rPr>
      </w:pPr>
    </w:p>
    <w:p w:rsidR="00185294" w:rsidRDefault="00185294" w:rsidP="00185294">
      <w:pPr>
        <w:numPr>
          <w:ilvl w:val="0"/>
          <w:numId w:val="14"/>
        </w:numPr>
        <w:rPr>
          <w:rFonts w:ascii="微软雅黑" w:eastAsia="微软雅黑" w:hAnsi="微软雅黑" w:hint="eastAsia"/>
          <w:sz w:val="18"/>
          <w:szCs w:val="18"/>
        </w:rPr>
      </w:pPr>
      <w:r w:rsidRPr="00CE422F">
        <w:rPr>
          <w:rFonts w:ascii="微软雅黑" w:eastAsia="微软雅黑" w:hAnsi="微软雅黑" w:hint="eastAsia"/>
          <w:sz w:val="18"/>
          <w:szCs w:val="18"/>
        </w:rPr>
        <w:t>种植同时进行植骨和上颌窦内提升或外提升：种植二期即上愈合基台（</w:t>
      </w:r>
      <w:r w:rsidRPr="00CE422F">
        <w:rPr>
          <w:rFonts w:ascii="微软雅黑" w:eastAsia="微软雅黑" w:hAnsi="微软雅黑" w:hint="eastAsia"/>
          <w:sz w:val="18"/>
          <w:szCs w:val="18"/>
          <w:u w:val="single" w:color="FFFFFF"/>
        </w:rPr>
        <w:t>内提升6个月，外提升9个月的初期稳定期后</w:t>
      </w:r>
      <w:r w:rsidRPr="00CE422F">
        <w:rPr>
          <w:rFonts w:ascii="微软雅黑" w:eastAsia="微软雅黑" w:hAnsi="微软雅黑" w:hint="eastAsia"/>
          <w:sz w:val="18"/>
          <w:szCs w:val="18"/>
        </w:rPr>
        <w:t>）</w:t>
      </w:r>
    </w:p>
    <w:p w:rsidR="00EC7D1A" w:rsidRPr="00CE422F" w:rsidRDefault="00EC7D1A" w:rsidP="00EC7D1A">
      <w:pPr>
        <w:rPr>
          <w:rFonts w:ascii="微软雅黑" w:eastAsia="微软雅黑" w:hAnsi="微软雅黑"/>
          <w:sz w:val="18"/>
          <w:szCs w:val="18"/>
        </w:rPr>
      </w:pPr>
    </w:p>
    <w:p w:rsidR="00F45C2E" w:rsidRPr="00F45C2E" w:rsidRDefault="00185294" w:rsidP="00F45C2E">
      <w:pPr>
        <w:numPr>
          <w:ilvl w:val="0"/>
          <w:numId w:val="14"/>
        </w:numPr>
        <w:rPr>
          <w:rFonts w:ascii="微软雅黑" w:eastAsia="微软雅黑" w:hAnsi="微软雅黑" w:hint="eastAsia"/>
          <w:sz w:val="18"/>
          <w:szCs w:val="18"/>
        </w:rPr>
      </w:pPr>
      <w:r w:rsidRPr="00CE422F">
        <w:rPr>
          <w:rFonts w:ascii="微软雅黑" w:eastAsia="微软雅黑" w:hAnsi="微软雅黑" w:hint="eastAsia"/>
          <w:sz w:val="18"/>
          <w:szCs w:val="18"/>
        </w:rPr>
        <w:t>单纯植骨，没有植入种植体：（</w:t>
      </w:r>
      <w:r w:rsidRPr="00CE422F">
        <w:rPr>
          <w:rFonts w:ascii="微软雅黑" w:eastAsia="微软雅黑" w:hAnsi="微软雅黑" w:hint="eastAsia"/>
          <w:sz w:val="18"/>
          <w:szCs w:val="18"/>
          <w:u w:val="single" w:color="FFFFFF"/>
        </w:rPr>
        <w:t>术后6个月，才可植入种植体</w:t>
      </w:r>
      <w:r w:rsidRPr="00CE422F">
        <w:rPr>
          <w:rFonts w:ascii="微软雅黑" w:eastAsia="微软雅黑" w:hAnsi="微软雅黑" w:hint="eastAsia"/>
          <w:sz w:val="18"/>
          <w:szCs w:val="18"/>
        </w:rPr>
        <w:t>）</w:t>
      </w:r>
    </w:p>
    <w:p w:rsidR="00EC7D1A" w:rsidRPr="00CE422F" w:rsidRDefault="00EC7D1A" w:rsidP="00EC7D1A">
      <w:pPr>
        <w:ind w:left="1140"/>
        <w:rPr>
          <w:rFonts w:ascii="微软雅黑" w:eastAsia="微软雅黑" w:hAnsi="微软雅黑"/>
          <w:sz w:val="18"/>
          <w:szCs w:val="18"/>
        </w:rPr>
      </w:pPr>
    </w:p>
    <w:p w:rsidR="00185294" w:rsidRPr="00CE422F" w:rsidRDefault="00185294" w:rsidP="00185294">
      <w:pPr>
        <w:ind w:left="420"/>
        <w:rPr>
          <w:rFonts w:ascii="微软雅黑" w:eastAsia="微软雅黑" w:hAnsi="微软雅黑"/>
          <w:b/>
          <w:sz w:val="18"/>
          <w:szCs w:val="18"/>
        </w:rPr>
      </w:pPr>
      <w:r w:rsidRPr="00CE422F">
        <w:rPr>
          <w:rFonts w:ascii="微软雅黑" w:eastAsia="微软雅黑" w:hAnsi="微软雅黑" w:hint="eastAsia"/>
          <w:b/>
          <w:sz w:val="18"/>
          <w:szCs w:val="18"/>
        </w:rPr>
        <w:t>4.4术后反应：</w:t>
      </w:r>
    </w:p>
    <w:p w:rsidR="00EC7D1A"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1 .种植牙术后，患者一般仅有轻微的隐痛或不是，不需要服用止痛药，但如果患者敏感或感觉局部较</w:t>
      </w: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疼痛，术后当天可以加用止痛药，如果正常情况下，手术24小时后，患者不会再有持续的疼痛感觉。</w:t>
      </w:r>
    </w:p>
    <w:p w:rsidR="00EC7D1A" w:rsidRPr="00CE422F" w:rsidRDefault="00EC7D1A" w:rsidP="00185294">
      <w:pPr>
        <w:ind w:left="420"/>
        <w:rPr>
          <w:rFonts w:ascii="微软雅黑" w:eastAsia="微软雅黑" w:hAnsi="微软雅黑"/>
          <w:sz w:val="18"/>
          <w:szCs w:val="18"/>
        </w:rPr>
      </w:pPr>
    </w:p>
    <w:p w:rsidR="00EC7D1A" w:rsidRDefault="00185294" w:rsidP="00EC7D1A">
      <w:pPr>
        <w:numPr>
          <w:ilvl w:val="0"/>
          <w:numId w:val="18"/>
        </w:numPr>
        <w:rPr>
          <w:rFonts w:ascii="微软雅黑" w:eastAsia="微软雅黑" w:hAnsi="微软雅黑" w:hint="eastAsia"/>
          <w:sz w:val="18"/>
          <w:szCs w:val="18"/>
        </w:rPr>
      </w:pPr>
      <w:r w:rsidRPr="00F45C2E">
        <w:rPr>
          <w:rFonts w:ascii="微软雅黑" w:eastAsia="微软雅黑" w:hAnsi="微软雅黑" w:hint="eastAsia"/>
          <w:sz w:val="18"/>
          <w:szCs w:val="18"/>
        </w:rPr>
        <w:t>种植牙完成后24小时内不要刷牙和用清水漱口，因过频漱口可导致漱口渗血，但餐后可用漱口液漱口，防止口内食物残渣残留，术后2小时即可适量进食饮水，食物不要过热。</w:t>
      </w:r>
    </w:p>
    <w:p w:rsidR="00F45C2E" w:rsidRDefault="00F45C2E" w:rsidP="00F45C2E">
      <w:pPr>
        <w:rPr>
          <w:rFonts w:ascii="微软雅黑" w:eastAsia="微软雅黑" w:hAnsi="微软雅黑" w:hint="eastAsia"/>
          <w:sz w:val="18"/>
          <w:szCs w:val="18"/>
        </w:rPr>
      </w:pPr>
    </w:p>
    <w:p w:rsidR="00F45C2E" w:rsidRDefault="00F45C2E" w:rsidP="00F45C2E">
      <w:pPr>
        <w:rPr>
          <w:rFonts w:ascii="微软雅黑" w:eastAsia="微软雅黑" w:hAnsi="微软雅黑" w:hint="eastAsia"/>
          <w:sz w:val="18"/>
          <w:szCs w:val="18"/>
        </w:rPr>
      </w:pPr>
    </w:p>
    <w:p w:rsidR="00F45C2E" w:rsidRDefault="00F45C2E" w:rsidP="00F45C2E">
      <w:pPr>
        <w:rPr>
          <w:rFonts w:ascii="微软雅黑" w:eastAsia="微软雅黑" w:hAnsi="微软雅黑" w:hint="eastAsia"/>
          <w:sz w:val="18"/>
          <w:szCs w:val="18"/>
        </w:rPr>
      </w:pPr>
    </w:p>
    <w:p w:rsidR="00F45C2E" w:rsidRDefault="00F45C2E" w:rsidP="00F45C2E">
      <w:pPr>
        <w:rPr>
          <w:rFonts w:ascii="微软雅黑" w:eastAsia="微软雅黑" w:hAnsi="微软雅黑" w:hint="eastAsia"/>
          <w:sz w:val="18"/>
          <w:szCs w:val="18"/>
        </w:rPr>
      </w:pPr>
    </w:p>
    <w:p w:rsidR="00F45C2E" w:rsidRPr="00F45C2E" w:rsidRDefault="00F45C2E" w:rsidP="00F45C2E">
      <w:pPr>
        <w:rPr>
          <w:rFonts w:ascii="微软雅黑" w:eastAsia="微软雅黑" w:hAnsi="微软雅黑"/>
          <w:sz w:val="18"/>
          <w:szCs w:val="18"/>
        </w:rPr>
      </w:pP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3种植术后10-14天即可拆线，及时拆线可以预防局部感染。</w:t>
      </w:r>
    </w:p>
    <w:p w:rsidR="00EC7D1A" w:rsidRPr="00CE422F" w:rsidRDefault="00EC7D1A" w:rsidP="00185294">
      <w:pPr>
        <w:ind w:left="420"/>
        <w:rPr>
          <w:rFonts w:ascii="微软雅黑" w:eastAsia="微软雅黑" w:hAnsi="微软雅黑"/>
          <w:sz w:val="18"/>
          <w:szCs w:val="18"/>
        </w:rPr>
      </w:pP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4由于患者体质及手术过程不同，可能会有不同程度的手术反应，有些患者反应较轻或无不适反应，有些则会出现局部水肿及瘀斑，一般持续3-5天左右</w:t>
      </w:r>
    </w:p>
    <w:p w:rsidR="00EC7D1A" w:rsidRPr="00CE422F" w:rsidRDefault="00EC7D1A" w:rsidP="00185294">
      <w:pPr>
        <w:ind w:left="420"/>
        <w:rPr>
          <w:rFonts w:ascii="微软雅黑" w:eastAsia="微软雅黑" w:hAnsi="微软雅黑"/>
          <w:sz w:val="18"/>
          <w:szCs w:val="18"/>
        </w:rPr>
      </w:pPr>
    </w:p>
    <w:p w:rsidR="00185294" w:rsidRPr="00EC7D1A" w:rsidRDefault="00185294" w:rsidP="00EC7D1A">
      <w:pPr>
        <w:pStyle w:val="a9"/>
        <w:numPr>
          <w:ilvl w:val="0"/>
          <w:numId w:val="12"/>
        </w:numPr>
        <w:ind w:firstLineChars="0"/>
        <w:rPr>
          <w:rFonts w:ascii="微软雅黑" w:eastAsia="微软雅黑" w:hAnsi="微软雅黑" w:hint="eastAsia"/>
          <w:sz w:val="18"/>
          <w:szCs w:val="18"/>
        </w:rPr>
      </w:pPr>
      <w:r w:rsidRPr="00EC7D1A">
        <w:rPr>
          <w:rFonts w:ascii="微软雅黑" w:eastAsia="微软雅黑" w:hAnsi="微软雅黑" w:hint="eastAsia"/>
          <w:sz w:val="18"/>
          <w:szCs w:val="18"/>
        </w:rPr>
        <w:t>术后常规使用抗生素，对于简单的种植手术（种植</w:t>
      </w:r>
      <w:proofErr w:type="gramStart"/>
      <w:r w:rsidRPr="00EC7D1A">
        <w:rPr>
          <w:rFonts w:ascii="微软雅黑" w:eastAsia="微软雅黑" w:hAnsi="微软雅黑" w:hint="eastAsia"/>
          <w:sz w:val="18"/>
          <w:szCs w:val="18"/>
        </w:rPr>
        <w:t>体数量</w:t>
      </w:r>
      <w:proofErr w:type="gramEnd"/>
      <w:r w:rsidRPr="00EC7D1A">
        <w:rPr>
          <w:rFonts w:ascii="微软雅黑" w:eastAsia="微软雅黑" w:hAnsi="微软雅黑" w:hint="eastAsia"/>
          <w:sz w:val="18"/>
          <w:szCs w:val="18"/>
        </w:rPr>
        <w:t>少，手术时间段，患者身体恢复良好），术后给予口服抗生素，复杂的种植手术需要静脉应用抗生素，以预防感染。</w:t>
      </w:r>
    </w:p>
    <w:p w:rsidR="00EC7D1A" w:rsidRPr="00EC7D1A" w:rsidRDefault="00EC7D1A" w:rsidP="00EC7D1A">
      <w:pPr>
        <w:pStyle w:val="a9"/>
        <w:numPr>
          <w:ilvl w:val="0"/>
          <w:numId w:val="12"/>
        </w:numPr>
        <w:ind w:firstLineChars="0"/>
        <w:rPr>
          <w:rFonts w:ascii="微软雅黑" w:eastAsia="微软雅黑" w:hAnsi="微软雅黑"/>
          <w:sz w:val="18"/>
          <w:szCs w:val="18"/>
        </w:rPr>
      </w:pPr>
    </w:p>
    <w:p w:rsidR="00185294" w:rsidRPr="00CE422F" w:rsidRDefault="00185294" w:rsidP="00185294">
      <w:pPr>
        <w:ind w:left="420"/>
        <w:rPr>
          <w:rFonts w:ascii="微软雅黑" w:eastAsia="微软雅黑" w:hAnsi="微软雅黑"/>
          <w:b/>
          <w:sz w:val="18"/>
          <w:szCs w:val="18"/>
        </w:rPr>
      </w:pPr>
      <w:r w:rsidRPr="00CE422F">
        <w:rPr>
          <w:rFonts w:ascii="微软雅黑" w:eastAsia="微软雅黑" w:hAnsi="微软雅黑" w:hint="eastAsia"/>
          <w:b/>
          <w:sz w:val="18"/>
          <w:szCs w:val="18"/>
        </w:rPr>
        <w:t>4.5适应症：</w:t>
      </w:r>
    </w:p>
    <w:p w:rsidR="00185294" w:rsidRPr="00CE422F" w:rsidRDefault="00185294" w:rsidP="00185294">
      <w:pPr>
        <w:numPr>
          <w:ilvl w:val="0"/>
          <w:numId w:val="15"/>
        </w:numPr>
        <w:rPr>
          <w:rFonts w:ascii="微软雅黑" w:eastAsia="微软雅黑" w:hAnsi="微软雅黑"/>
          <w:sz w:val="18"/>
          <w:szCs w:val="18"/>
        </w:rPr>
      </w:pPr>
      <w:r w:rsidRPr="00CE422F">
        <w:rPr>
          <w:rFonts w:ascii="微软雅黑" w:eastAsia="微软雅黑" w:hAnsi="微软雅黑" w:hint="eastAsia"/>
          <w:sz w:val="18"/>
          <w:szCs w:val="18"/>
        </w:rPr>
        <w:t xml:space="preserve"> 缺失</w:t>
      </w:r>
      <w:proofErr w:type="gramStart"/>
      <w:r w:rsidRPr="00CE422F">
        <w:rPr>
          <w:rFonts w:ascii="微软雅黑" w:eastAsia="微软雅黑" w:hAnsi="微软雅黑" w:hint="eastAsia"/>
          <w:sz w:val="18"/>
          <w:szCs w:val="18"/>
        </w:rPr>
        <w:t>一</w:t>
      </w:r>
      <w:proofErr w:type="gramEnd"/>
      <w:r w:rsidRPr="00CE422F">
        <w:rPr>
          <w:rFonts w:ascii="微软雅黑" w:eastAsia="微软雅黑" w:hAnsi="微软雅黑" w:hint="eastAsia"/>
          <w:sz w:val="18"/>
          <w:szCs w:val="18"/>
        </w:rPr>
        <w:t>牙、多个牙、全部牙的患者。</w:t>
      </w:r>
    </w:p>
    <w:p w:rsidR="00185294" w:rsidRPr="00CE422F" w:rsidRDefault="00185294" w:rsidP="00185294">
      <w:pPr>
        <w:numPr>
          <w:ilvl w:val="0"/>
          <w:numId w:val="15"/>
        </w:numPr>
        <w:rPr>
          <w:rFonts w:ascii="微软雅黑" w:eastAsia="微软雅黑" w:hAnsi="微软雅黑"/>
          <w:sz w:val="18"/>
          <w:szCs w:val="18"/>
        </w:rPr>
      </w:pPr>
      <w:r w:rsidRPr="00CE422F">
        <w:rPr>
          <w:rFonts w:ascii="微软雅黑" w:eastAsia="微软雅黑" w:hAnsi="微软雅黑" w:hint="eastAsia"/>
          <w:sz w:val="18"/>
          <w:szCs w:val="18"/>
        </w:rPr>
        <w:t>下颌全口的牙槽严重吸收、戴用传统全口假牙有困难，功能不好，带不牢者。</w:t>
      </w:r>
    </w:p>
    <w:p w:rsidR="00185294" w:rsidRPr="00CE422F" w:rsidRDefault="00185294" w:rsidP="00185294">
      <w:pPr>
        <w:numPr>
          <w:ilvl w:val="0"/>
          <w:numId w:val="15"/>
        </w:numPr>
        <w:rPr>
          <w:rFonts w:ascii="微软雅黑" w:eastAsia="微软雅黑" w:hAnsi="微软雅黑"/>
          <w:sz w:val="18"/>
          <w:szCs w:val="18"/>
        </w:rPr>
      </w:pPr>
      <w:r w:rsidRPr="00CE422F">
        <w:rPr>
          <w:rFonts w:ascii="微软雅黑" w:eastAsia="微软雅黑" w:hAnsi="微软雅黑" w:hint="eastAsia"/>
          <w:sz w:val="18"/>
          <w:szCs w:val="18"/>
        </w:rPr>
        <w:t>戴用传统活动假牙固位差，无功能黏膜不能忍受者。</w:t>
      </w:r>
    </w:p>
    <w:p w:rsidR="00185294" w:rsidRPr="00CE422F" w:rsidRDefault="00185294" w:rsidP="00185294">
      <w:pPr>
        <w:numPr>
          <w:ilvl w:val="0"/>
          <w:numId w:val="15"/>
        </w:numPr>
        <w:rPr>
          <w:rFonts w:ascii="微软雅黑" w:eastAsia="微软雅黑" w:hAnsi="微软雅黑"/>
          <w:sz w:val="18"/>
          <w:szCs w:val="18"/>
        </w:rPr>
      </w:pPr>
      <w:r w:rsidRPr="00CE422F">
        <w:rPr>
          <w:rFonts w:ascii="微软雅黑" w:eastAsia="微软雅黑" w:hAnsi="微软雅黑" w:hint="eastAsia"/>
          <w:sz w:val="18"/>
          <w:szCs w:val="18"/>
        </w:rPr>
        <w:t>对假牙的美观、功能有特殊要求者。</w:t>
      </w:r>
    </w:p>
    <w:p w:rsidR="00185294" w:rsidRPr="00CE422F" w:rsidRDefault="00185294" w:rsidP="00185294">
      <w:pPr>
        <w:numPr>
          <w:ilvl w:val="0"/>
          <w:numId w:val="15"/>
        </w:numPr>
        <w:rPr>
          <w:rFonts w:ascii="微软雅黑" w:eastAsia="微软雅黑" w:hAnsi="微软雅黑"/>
          <w:sz w:val="18"/>
          <w:szCs w:val="18"/>
        </w:rPr>
      </w:pPr>
      <w:r w:rsidRPr="00CE422F">
        <w:rPr>
          <w:rFonts w:ascii="微软雅黑" w:eastAsia="微软雅黑" w:hAnsi="微软雅黑" w:hint="eastAsia"/>
          <w:sz w:val="18"/>
          <w:szCs w:val="18"/>
        </w:rPr>
        <w:t>缺牙周围的余留牙有问题，不能做传统假牙者。</w:t>
      </w: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种植牙适应症患者还必须符合以下条件，才能进行种植牙手术：</w:t>
      </w: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sz w:val="18"/>
          <w:szCs w:val="18"/>
        </w:rPr>
        <w:t>患者最好在16岁以上。口腔内缺牙部分的</w:t>
      </w:r>
      <w:r w:rsidRPr="00CE422F">
        <w:rPr>
          <w:rFonts w:ascii="微软雅黑" w:eastAsia="微软雅黑" w:hAnsi="微软雅黑" w:hint="eastAsia"/>
          <w:sz w:val="18"/>
          <w:szCs w:val="18"/>
          <w:u w:val="single" w:color="FFFFFF"/>
        </w:rPr>
        <w:t>牙槽骨</w:t>
      </w:r>
      <w:r w:rsidRPr="00CE422F">
        <w:rPr>
          <w:rFonts w:ascii="微软雅黑" w:eastAsia="微软雅黑" w:hAnsi="微软雅黑" w:hint="eastAsia"/>
          <w:sz w:val="18"/>
          <w:szCs w:val="18"/>
        </w:rPr>
        <w:t>骨量足够（包括高度和宽度）。上牙和下牙之间的间隙在咬合时不能少于0.5厘米。无严重的</w:t>
      </w:r>
      <w:r w:rsidRPr="00CE422F">
        <w:rPr>
          <w:rFonts w:ascii="微软雅黑" w:eastAsia="微软雅黑" w:hAnsi="微软雅黑" w:hint="eastAsia"/>
          <w:sz w:val="18"/>
          <w:szCs w:val="18"/>
          <w:u w:val="single" w:color="FFFFFF"/>
        </w:rPr>
        <w:t>牙周炎、牙周病</w:t>
      </w:r>
      <w:r w:rsidRPr="00CE422F">
        <w:rPr>
          <w:rFonts w:ascii="微软雅黑" w:eastAsia="微软雅黑" w:hAnsi="微软雅黑" w:hint="eastAsia"/>
          <w:sz w:val="18"/>
          <w:szCs w:val="18"/>
        </w:rPr>
        <w:t>及其他严重口腔疾患。患者无糖尿病、肾病、心脏疾病。</w:t>
      </w:r>
    </w:p>
    <w:p w:rsidR="00EC7D1A" w:rsidRPr="00CE422F" w:rsidRDefault="00EC7D1A" w:rsidP="00185294">
      <w:pPr>
        <w:ind w:left="420"/>
        <w:rPr>
          <w:rFonts w:ascii="微软雅黑" w:eastAsia="微软雅黑" w:hAnsi="微软雅黑"/>
          <w:sz w:val="18"/>
          <w:szCs w:val="18"/>
        </w:rPr>
      </w:pPr>
    </w:p>
    <w:p w:rsidR="00185294" w:rsidRPr="00CE422F" w:rsidRDefault="00185294" w:rsidP="00185294">
      <w:pPr>
        <w:ind w:left="420"/>
        <w:rPr>
          <w:rFonts w:ascii="微软雅黑" w:eastAsia="微软雅黑" w:hAnsi="微软雅黑"/>
          <w:b/>
          <w:sz w:val="18"/>
          <w:szCs w:val="18"/>
        </w:rPr>
      </w:pPr>
      <w:r w:rsidRPr="00CE422F">
        <w:rPr>
          <w:rFonts w:ascii="微软雅黑" w:eastAsia="微软雅黑" w:hAnsi="微软雅黑" w:hint="eastAsia"/>
          <w:b/>
          <w:sz w:val="18"/>
          <w:szCs w:val="18"/>
        </w:rPr>
        <w:t>4.6禁忌症：</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1.严重的肾功能紊乱</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2.新近心肌梗死</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3.心脏瓣膜术后</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4.失控的内分泌系统疾病</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5.代谢性骨病或</w:t>
      </w:r>
      <w:proofErr w:type="gramStart"/>
      <w:r w:rsidRPr="00CE422F">
        <w:rPr>
          <w:rFonts w:ascii="微软雅黑" w:eastAsia="微软雅黑" w:hAnsi="微软雅黑" w:hint="eastAsia"/>
          <w:sz w:val="18"/>
          <w:szCs w:val="18"/>
        </w:rPr>
        <w:t>其他骨</w:t>
      </w:r>
      <w:proofErr w:type="gramEnd"/>
      <w:r w:rsidRPr="00CE422F">
        <w:rPr>
          <w:rFonts w:ascii="微软雅黑" w:eastAsia="微软雅黑" w:hAnsi="微软雅黑" w:hint="eastAsia"/>
          <w:sz w:val="18"/>
          <w:szCs w:val="18"/>
        </w:rPr>
        <w:t>的代谢或系统异常</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6.真正进行放、化疗的肿瘤患者</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7.吸毒、酗酒或烟瘾</w:t>
      </w: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8.需要定期服用类固醇</w:t>
      </w:r>
    </w:p>
    <w:p w:rsidR="00EC7D1A"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 xml:space="preserve">9.其他 a.长期免疫抑制剂治疗 b.结缔组织病 c.血液病（如白血病、血友病）d.局部恶性肿瘤及转移瘤（灶） e.严重的心理障碍及精神病 </w:t>
      </w:r>
    </w:p>
    <w:p w:rsidR="00EC7D1A" w:rsidRDefault="00EC7D1A" w:rsidP="00185294">
      <w:pPr>
        <w:ind w:firstLineChars="300" w:firstLine="540"/>
        <w:rPr>
          <w:rFonts w:ascii="微软雅黑" w:eastAsia="微软雅黑" w:hAnsi="微软雅黑" w:hint="eastAsia"/>
          <w:sz w:val="18"/>
          <w:szCs w:val="18"/>
        </w:rPr>
      </w:pPr>
    </w:p>
    <w:p w:rsidR="00EC7D1A" w:rsidRDefault="00EC7D1A" w:rsidP="00185294">
      <w:pPr>
        <w:ind w:firstLineChars="300" w:firstLine="540"/>
        <w:rPr>
          <w:rFonts w:ascii="微软雅黑" w:eastAsia="微软雅黑" w:hAnsi="微软雅黑" w:hint="eastAsia"/>
          <w:sz w:val="18"/>
          <w:szCs w:val="18"/>
        </w:rPr>
      </w:pPr>
    </w:p>
    <w:p w:rsidR="00EC7D1A" w:rsidRDefault="00EC7D1A" w:rsidP="00185294">
      <w:pPr>
        <w:ind w:firstLineChars="300" w:firstLine="540"/>
        <w:rPr>
          <w:rFonts w:ascii="微软雅黑" w:eastAsia="微软雅黑" w:hAnsi="微软雅黑" w:hint="eastAsia"/>
          <w:sz w:val="18"/>
          <w:szCs w:val="18"/>
        </w:rPr>
      </w:pPr>
    </w:p>
    <w:p w:rsidR="00EC7D1A" w:rsidRDefault="00EC7D1A"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F45C2E" w:rsidRDefault="00F45C2E" w:rsidP="00185294">
      <w:pPr>
        <w:ind w:firstLineChars="300" w:firstLine="540"/>
        <w:rPr>
          <w:rFonts w:ascii="微软雅黑" w:eastAsia="微软雅黑" w:hAnsi="微软雅黑" w:hint="eastAsia"/>
          <w:sz w:val="18"/>
          <w:szCs w:val="18"/>
        </w:rPr>
      </w:pPr>
    </w:p>
    <w:p w:rsidR="00185294" w:rsidRPr="00CE422F" w:rsidRDefault="00185294" w:rsidP="00185294">
      <w:pPr>
        <w:ind w:firstLineChars="300" w:firstLine="540"/>
        <w:rPr>
          <w:rFonts w:ascii="微软雅黑" w:eastAsia="微软雅黑" w:hAnsi="微软雅黑"/>
          <w:sz w:val="18"/>
          <w:szCs w:val="18"/>
        </w:rPr>
      </w:pPr>
      <w:r w:rsidRPr="00CE422F">
        <w:rPr>
          <w:rFonts w:ascii="微软雅黑" w:eastAsia="微软雅黑" w:hAnsi="微软雅黑" w:hint="eastAsia"/>
          <w:sz w:val="18"/>
          <w:szCs w:val="18"/>
        </w:rPr>
        <w:t xml:space="preserve"> 图4</w:t>
      </w:r>
    </w:p>
    <w:p w:rsidR="00185294" w:rsidRPr="00CE422F" w:rsidRDefault="00185294" w:rsidP="00185294">
      <w:pPr>
        <w:ind w:leftChars="-202" w:left="-424"/>
        <w:rPr>
          <w:rFonts w:ascii="微软雅黑" w:eastAsia="微软雅黑" w:hAnsi="微软雅黑"/>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noProof/>
          <w:sz w:val="18"/>
          <w:szCs w:val="18"/>
        </w:rPr>
        <w:drawing>
          <wp:inline distT="0" distB="0" distL="0" distR="0" wp14:anchorId="6D6F2F41" wp14:editId="5D74B29E">
            <wp:extent cx="2886075" cy="2152650"/>
            <wp:effectExtent l="19050" t="0" r="9525" b="0"/>
            <wp:docPr id="106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44" cstate="print"/>
                    <a:srcRect/>
                    <a:stretch>
                      <a:fillRect/>
                    </a:stretch>
                  </pic:blipFill>
                  <pic:spPr bwMode="auto">
                    <a:xfrm>
                      <a:off x="0" y="0"/>
                      <a:ext cx="2886075" cy="2152650"/>
                    </a:xfrm>
                    <a:prstGeom prst="rect">
                      <a:avLst/>
                    </a:prstGeom>
                    <a:noFill/>
                    <a:ln w="9525">
                      <a:noFill/>
                      <a:miter lim="800000"/>
                      <a:headEnd/>
                      <a:tailEnd/>
                    </a:ln>
                  </pic:spPr>
                </pic:pic>
              </a:graphicData>
            </a:graphic>
          </wp:inline>
        </w:drawing>
      </w:r>
      <w:r w:rsidRPr="00CE422F">
        <w:rPr>
          <w:rFonts w:ascii="微软雅黑" w:eastAsia="微软雅黑" w:hAnsi="微软雅黑"/>
          <w:noProof/>
          <w:sz w:val="18"/>
          <w:szCs w:val="18"/>
        </w:rPr>
        <w:drawing>
          <wp:inline distT="0" distB="0" distL="0" distR="0" wp14:anchorId="60F547B7" wp14:editId="3CCD1C09">
            <wp:extent cx="2552700" cy="1857375"/>
            <wp:effectExtent l="0" t="0" r="0" b="0"/>
            <wp:docPr id="40" name="图片 40" descr="C:\Users\ADMINI~1\AppData\Local\Temp\WeChat Files\774393749261466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774393749261466332.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52700" cy="1857375"/>
                    </a:xfrm>
                    <a:prstGeom prst="rect">
                      <a:avLst/>
                    </a:prstGeom>
                    <a:noFill/>
                    <a:ln>
                      <a:noFill/>
                    </a:ln>
                  </pic:spPr>
                </pic:pic>
              </a:graphicData>
            </a:graphic>
          </wp:inline>
        </w:drawing>
      </w:r>
    </w:p>
    <w:p w:rsidR="00185294" w:rsidRPr="00CE422F" w:rsidRDefault="00185294" w:rsidP="00185294">
      <w:pPr>
        <w:ind w:leftChars="-202" w:left="-424"/>
        <w:rPr>
          <w:rFonts w:ascii="微软雅黑" w:eastAsia="微软雅黑" w:hAnsi="微软雅黑"/>
          <w:sz w:val="18"/>
          <w:szCs w:val="18"/>
        </w:rPr>
      </w:pPr>
    </w:p>
    <w:p w:rsidR="00185294" w:rsidRPr="00CE422F" w:rsidRDefault="00185294" w:rsidP="00185294">
      <w:pPr>
        <w:ind w:leftChars="-202" w:left="-424"/>
        <w:rPr>
          <w:rFonts w:ascii="微软雅黑" w:eastAsia="微软雅黑" w:hAnsi="微软雅黑"/>
          <w:b/>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hint="eastAsia"/>
          <w:b/>
          <w:sz w:val="18"/>
          <w:szCs w:val="18"/>
        </w:rPr>
        <w:t xml:space="preserve"> </w:t>
      </w:r>
      <w:r w:rsidRPr="00CE422F">
        <w:rPr>
          <w:rFonts w:ascii="微软雅黑" w:eastAsia="微软雅黑" w:hAnsi="微软雅黑"/>
          <w:b/>
          <w:sz w:val="18"/>
          <w:szCs w:val="18"/>
        </w:rPr>
        <w:t>4.7</w:t>
      </w:r>
      <w:r w:rsidRPr="00CE422F">
        <w:rPr>
          <w:rFonts w:ascii="微软雅黑" w:eastAsia="微软雅黑" w:hAnsi="微软雅黑" w:hint="eastAsia"/>
          <w:b/>
          <w:sz w:val="18"/>
          <w:szCs w:val="18"/>
        </w:rPr>
        <w:t>种植手术：</w:t>
      </w:r>
    </w:p>
    <w:p w:rsidR="00185294" w:rsidRPr="00CE422F" w:rsidRDefault="00185294" w:rsidP="00185294">
      <w:pPr>
        <w:ind w:leftChars="-202" w:left="-424"/>
        <w:rPr>
          <w:rFonts w:ascii="微软雅黑" w:eastAsia="微软雅黑" w:hAnsi="微软雅黑"/>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hint="eastAsia"/>
          <w:b/>
          <w:sz w:val="18"/>
          <w:szCs w:val="18"/>
        </w:rPr>
        <w:t xml:space="preserve"> </w:t>
      </w:r>
      <w:r w:rsidRPr="00CE422F">
        <w:rPr>
          <w:rFonts w:ascii="微软雅黑" w:eastAsia="微软雅黑" w:hAnsi="微软雅黑"/>
          <w:b/>
          <w:sz w:val="18"/>
          <w:szCs w:val="18"/>
        </w:rPr>
        <w:t>4.7.1</w:t>
      </w:r>
      <w:r w:rsidRPr="00CE422F">
        <w:rPr>
          <w:rFonts w:ascii="微软雅黑" w:eastAsia="微软雅黑" w:hAnsi="微软雅黑" w:hint="eastAsia"/>
          <w:b/>
          <w:bCs/>
          <w:sz w:val="18"/>
          <w:szCs w:val="18"/>
        </w:rPr>
        <w:t xml:space="preserve">上颌窦内提升 </w:t>
      </w:r>
      <w:r w:rsidRPr="00CE422F">
        <w:rPr>
          <w:rFonts w:ascii="微软雅黑" w:eastAsia="微软雅黑" w:hAnsi="微软雅黑" w:hint="eastAsia"/>
          <w:bCs/>
          <w:sz w:val="18"/>
          <w:szCs w:val="18"/>
        </w:rPr>
        <w:t xml:space="preserve"> 图5</w:t>
      </w:r>
    </w:p>
    <w:p w:rsidR="00185294" w:rsidRPr="00CE422F" w:rsidRDefault="00185294" w:rsidP="00185294">
      <w:pPr>
        <w:widowControl/>
        <w:jc w:val="left"/>
        <w:rPr>
          <w:rFonts w:ascii="微软雅黑" w:eastAsia="微软雅黑" w:hAnsi="微软雅黑"/>
          <w:sz w:val="18"/>
          <w:szCs w:val="18"/>
        </w:rPr>
      </w:pPr>
      <w:r w:rsidRPr="00CE422F">
        <w:rPr>
          <w:rFonts w:ascii="微软雅黑" w:eastAsia="微软雅黑" w:hAnsi="微软雅黑" w:cs="宋体"/>
          <w:noProof/>
          <w:kern w:val="0"/>
          <w:sz w:val="18"/>
          <w:szCs w:val="18"/>
        </w:rPr>
        <w:drawing>
          <wp:inline distT="0" distB="0" distL="0" distR="0" wp14:anchorId="23B955F8" wp14:editId="1823D6A0">
            <wp:extent cx="4857750" cy="1000125"/>
            <wp:effectExtent l="19050" t="0" r="0" b="0"/>
            <wp:docPr id="1062"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IMG_256"/>
                    <pic:cNvPicPr>
                      <a:picLocks noChangeAspect="1" noChangeArrowheads="1"/>
                    </pic:cNvPicPr>
                  </pic:nvPicPr>
                  <pic:blipFill>
                    <a:blip r:embed="rId146" cstate="print"/>
                    <a:srcRect/>
                    <a:stretch>
                      <a:fillRect/>
                    </a:stretch>
                  </pic:blipFill>
                  <pic:spPr bwMode="auto">
                    <a:xfrm>
                      <a:off x="0" y="0"/>
                      <a:ext cx="4857750" cy="1000125"/>
                    </a:xfrm>
                    <a:prstGeom prst="rect">
                      <a:avLst/>
                    </a:prstGeom>
                    <a:noFill/>
                    <a:ln w="9525">
                      <a:noFill/>
                      <a:miter lim="800000"/>
                      <a:headEnd/>
                      <a:tailEnd/>
                    </a:ln>
                  </pic:spPr>
                </pic:pic>
              </a:graphicData>
            </a:graphic>
          </wp:inline>
        </w:drawing>
      </w:r>
    </w:p>
    <w:p w:rsidR="00185294" w:rsidRPr="00CE422F" w:rsidRDefault="00185294" w:rsidP="00185294">
      <w:pPr>
        <w:widowControl/>
        <w:shd w:val="clear" w:color="auto" w:fill="FFFFFF"/>
        <w:spacing w:after="225" w:line="360" w:lineRule="atLeast"/>
        <w:jc w:val="left"/>
        <w:rPr>
          <w:rFonts w:ascii="微软雅黑" w:eastAsia="微软雅黑" w:hAnsi="微软雅黑" w:cs="Arial"/>
          <w:sz w:val="18"/>
          <w:szCs w:val="18"/>
        </w:rPr>
      </w:pPr>
      <w:r w:rsidRPr="00CE422F">
        <w:rPr>
          <w:rFonts w:ascii="微软雅黑" w:eastAsia="微软雅黑" w:hAnsi="微软雅黑" w:cs="Arial"/>
          <w:kern w:val="0"/>
          <w:sz w:val="18"/>
          <w:szCs w:val="18"/>
          <w:shd w:val="clear" w:color="auto" w:fill="FFFFFF"/>
        </w:rPr>
        <w:t>上颌窦外提升术（上颌窦开放式提升），在上颌窦侧壁开窗，直视下将上颌窦底黏膜剥离并向上向内推，在上颌窦底黏膜和上颌窦底之间植入或</w:t>
      </w:r>
      <w:proofErr w:type="gramStart"/>
      <w:r w:rsidRPr="00CE422F">
        <w:rPr>
          <w:rFonts w:ascii="微软雅黑" w:eastAsia="微软雅黑" w:hAnsi="微软雅黑" w:cs="Arial"/>
          <w:kern w:val="0"/>
          <w:sz w:val="18"/>
          <w:szCs w:val="18"/>
          <w:shd w:val="clear" w:color="auto" w:fill="FFFFFF"/>
        </w:rPr>
        <w:t>不</w:t>
      </w:r>
      <w:proofErr w:type="gramEnd"/>
      <w:r w:rsidRPr="00CE422F">
        <w:rPr>
          <w:rFonts w:ascii="微软雅黑" w:eastAsia="微软雅黑" w:hAnsi="微软雅黑" w:cs="Arial"/>
          <w:kern w:val="0"/>
          <w:sz w:val="18"/>
          <w:szCs w:val="18"/>
          <w:shd w:val="clear" w:color="auto" w:fill="FFFFFF"/>
        </w:rPr>
        <w:t>植入（提升高度较小）骨移植材料，以增加上颌窦底至牙槽嵴顶的骨量。可以根据上颌窦底原有</w:t>
      </w:r>
      <w:proofErr w:type="gramStart"/>
      <w:r w:rsidRPr="00CE422F">
        <w:rPr>
          <w:rFonts w:ascii="微软雅黑" w:eastAsia="微软雅黑" w:hAnsi="微软雅黑" w:cs="Arial"/>
          <w:kern w:val="0"/>
          <w:sz w:val="18"/>
          <w:szCs w:val="18"/>
          <w:shd w:val="clear" w:color="auto" w:fill="FFFFFF"/>
        </w:rPr>
        <w:t>骨高度</w:t>
      </w:r>
      <w:proofErr w:type="gramEnd"/>
      <w:r w:rsidRPr="00CE422F">
        <w:rPr>
          <w:rFonts w:ascii="微软雅黑" w:eastAsia="微软雅黑" w:hAnsi="微软雅黑" w:cs="Arial"/>
          <w:kern w:val="0"/>
          <w:sz w:val="18"/>
          <w:szCs w:val="18"/>
          <w:shd w:val="clear" w:color="auto" w:fill="FFFFFF"/>
        </w:rPr>
        <w:t>是否能保证种植体的初期稳定性决定是否一期种植修复，如果骨量较少也可行二期种植手术。</w:t>
      </w:r>
    </w:p>
    <w:p w:rsidR="00185294" w:rsidRDefault="00185294" w:rsidP="00185294">
      <w:pPr>
        <w:ind w:leftChars="-202" w:left="-424"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解决上颌后牙区域</w:t>
      </w:r>
      <w:proofErr w:type="gramStart"/>
      <w:r w:rsidRPr="00CE422F">
        <w:rPr>
          <w:rFonts w:ascii="微软雅黑" w:eastAsia="微软雅黑" w:hAnsi="微软雅黑" w:hint="eastAsia"/>
          <w:sz w:val="18"/>
          <w:szCs w:val="18"/>
        </w:rPr>
        <w:t>骨高度</w:t>
      </w:r>
      <w:proofErr w:type="gramEnd"/>
      <w:r w:rsidRPr="00CE422F">
        <w:rPr>
          <w:rFonts w:ascii="微软雅黑" w:eastAsia="微软雅黑" w:hAnsi="微软雅黑" w:hint="eastAsia"/>
          <w:sz w:val="18"/>
          <w:szCs w:val="18"/>
        </w:rPr>
        <w:t>轻度不足</w:t>
      </w:r>
    </w:p>
    <w:p w:rsidR="00EC7D1A" w:rsidRPr="00CE422F" w:rsidRDefault="00EC7D1A" w:rsidP="00185294">
      <w:pPr>
        <w:ind w:leftChars="-202" w:left="-424" w:firstLineChars="200" w:firstLine="360"/>
        <w:rPr>
          <w:rFonts w:ascii="微软雅黑" w:eastAsia="微软雅黑" w:hAnsi="微软雅黑"/>
          <w:bCs/>
          <w:sz w:val="18"/>
          <w:szCs w:val="18"/>
        </w:rPr>
      </w:pPr>
    </w:p>
    <w:p w:rsidR="00185294" w:rsidRPr="00CE422F" w:rsidRDefault="00185294" w:rsidP="00185294">
      <w:pPr>
        <w:ind w:leftChars="-202" w:left="-424"/>
        <w:rPr>
          <w:rFonts w:ascii="微软雅黑" w:eastAsia="微软雅黑" w:hAnsi="微软雅黑"/>
          <w:sz w:val="18"/>
          <w:szCs w:val="18"/>
        </w:rPr>
      </w:pPr>
      <w:r w:rsidRPr="00CE422F">
        <w:rPr>
          <w:rFonts w:ascii="微软雅黑" w:eastAsia="微软雅黑" w:hAnsi="微软雅黑" w:hint="eastAsia"/>
          <w:b/>
          <w:bCs/>
          <w:sz w:val="18"/>
          <w:szCs w:val="18"/>
        </w:rPr>
        <w:t>4.7.2外提升</w:t>
      </w:r>
      <w:r w:rsidRPr="00CE422F">
        <w:rPr>
          <w:rFonts w:ascii="微软雅黑" w:eastAsia="微软雅黑" w:hAnsi="微软雅黑" w:hint="eastAsia"/>
          <w:bCs/>
          <w:sz w:val="18"/>
          <w:szCs w:val="18"/>
        </w:rPr>
        <w:t xml:space="preserve"> 图6.7</w:t>
      </w:r>
    </w:p>
    <w:p w:rsidR="00185294" w:rsidRPr="00CE422F" w:rsidRDefault="00185294" w:rsidP="00185294">
      <w:pPr>
        <w:ind w:leftChars="-202" w:left="-424" w:firstLineChars="200" w:firstLine="360"/>
        <w:rPr>
          <w:rFonts w:ascii="微软雅黑" w:eastAsia="微软雅黑" w:hAnsi="微软雅黑"/>
          <w:sz w:val="18"/>
          <w:szCs w:val="18"/>
        </w:rPr>
      </w:pPr>
      <w:r w:rsidRPr="00CE422F">
        <w:rPr>
          <w:rFonts w:ascii="微软雅黑" w:eastAsia="微软雅黑" w:hAnsi="微软雅黑"/>
          <w:noProof/>
          <w:sz w:val="18"/>
          <w:szCs w:val="18"/>
        </w:rPr>
        <w:drawing>
          <wp:inline distT="0" distB="0" distL="0" distR="0" wp14:anchorId="31ED6F33" wp14:editId="7CCFBE68">
            <wp:extent cx="5076825" cy="1504950"/>
            <wp:effectExtent l="19050" t="0" r="9525" b="0"/>
            <wp:docPr id="106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47" cstate="print"/>
                    <a:srcRect/>
                    <a:stretch>
                      <a:fillRect/>
                    </a:stretch>
                  </pic:blipFill>
                  <pic:spPr bwMode="auto">
                    <a:xfrm>
                      <a:off x="0" y="0"/>
                      <a:ext cx="5076825" cy="1504950"/>
                    </a:xfrm>
                    <a:prstGeom prst="rect">
                      <a:avLst/>
                    </a:prstGeom>
                    <a:noFill/>
                    <a:ln w="9525">
                      <a:noFill/>
                      <a:miter lim="800000"/>
                      <a:headEnd/>
                      <a:tailEnd/>
                    </a:ln>
                  </pic:spPr>
                </pic:pic>
              </a:graphicData>
            </a:graphic>
          </wp:inline>
        </w:drawing>
      </w:r>
    </w:p>
    <w:p w:rsidR="00185294" w:rsidRDefault="00185294" w:rsidP="00185294">
      <w:pPr>
        <w:widowControl/>
        <w:shd w:val="clear" w:color="auto" w:fill="FFFFFF"/>
        <w:spacing w:after="225" w:line="360" w:lineRule="atLeast"/>
        <w:ind w:firstLine="420"/>
        <w:jc w:val="left"/>
        <w:rPr>
          <w:rFonts w:ascii="微软雅黑" w:eastAsia="微软雅黑" w:hAnsi="微软雅黑" w:cs="Arial" w:hint="eastAsia"/>
          <w:kern w:val="0"/>
          <w:sz w:val="18"/>
          <w:szCs w:val="18"/>
          <w:shd w:val="clear" w:color="auto" w:fill="FFFFFF"/>
        </w:rPr>
      </w:pPr>
      <w:r w:rsidRPr="00CE422F">
        <w:rPr>
          <w:rFonts w:ascii="微软雅黑" w:eastAsia="微软雅黑" w:hAnsi="微软雅黑" w:cs="Arial" w:hint="eastAsia"/>
          <w:sz w:val="18"/>
          <w:szCs w:val="18"/>
          <w:shd w:val="clear" w:color="auto" w:fill="FFFFFF"/>
        </w:rPr>
        <w:t>上颌窦外提升术（上颌窦开放式提升），在上颌窦侧壁开窗，直视下将上颌窦底黏膜剥离并向上向内推，在上颌窦底黏膜和上颌窦底之间植入或</w:t>
      </w:r>
      <w:proofErr w:type="gramStart"/>
      <w:r w:rsidRPr="00CE422F">
        <w:rPr>
          <w:rFonts w:ascii="微软雅黑" w:eastAsia="微软雅黑" w:hAnsi="微软雅黑" w:cs="Arial" w:hint="eastAsia"/>
          <w:sz w:val="18"/>
          <w:szCs w:val="18"/>
          <w:shd w:val="clear" w:color="auto" w:fill="FFFFFF"/>
        </w:rPr>
        <w:t>不</w:t>
      </w:r>
      <w:proofErr w:type="gramEnd"/>
      <w:r w:rsidRPr="00CE422F">
        <w:rPr>
          <w:rFonts w:ascii="微软雅黑" w:eastAsia="微软雅黑" w:hAnsi="微软雅黑" w:cs="Arial" w:hint="eastAsia"/>
          <w:sz w:val="18"/>
          <w:szCs w:val="18"/>
          <w:shd w:val="clear" w:color="auto" w:fill="FFFFFF"/>
        </w:rPr>
        <w:t>植入（提升高度较小）骨移植材料，以增加上颌窦底至牙槽嵴顶的骨量。可以根据上颌窦底原有</w:t>
      </w:r>
      <w:proofErr w:type="gramStart"/>
      <w:r w:rsidRPr="00CE422F">
        <w:rPr>
          <w:rFonts w:ascii="微软雅黑" w:eastAsia="微软雅黑" w:hAnsi="微软雅黑" w:cs="Arial" w:hint="eastAsia"/>
          <w:sz w:val="18"/>
          <w:szCs w:val="18"/>
          <w:shd w:val="clear" w:color="auto" w:fill="FFFFFF"/>
        </w:rPr>
        <w:t>骨高度</w:t>
      </w:r>
      <w:proofErr w:type="gramEnd"/>
      <w:r w:rsidRPr="00CE422F">
        <w:rPr>
          <w:rFonts w:ascii="微软雅黑" w:eastAsia="微软雅黑" w:hAnsi="微软雅黑" w:cs="Arial" w:hint="eastAsia"/>
          <w:sz w:val="18"/>
          <w:szCs w:val="18"/>
          <w:shd w:val="clear" w:color="auto" w:fill="FFFFFF"/>
        </w:rPr>
        <w:t>是否能保证种植体的初期稳定性决定是</w:t>
      </w:r>
      <w:r w:rsidRPr="00CE422F">
        <w:rPr>
          <w:rFonts w:ascii="微软雅黑" w:eastAsia="微软雅黑" w:hAnsi="微软雅黑" w:cs="Arial"/>
          <w:kern w:val="0"/>
          <w:sz w:val="18"/>
          <w:szCs w:val="18"/>
          <w:shd w:val="clear" w:color="auto" w:fill="FFFFFF"/>
        </w:rPr>
        <w:t>是否一期种植修复，如果骨量较少也可行二期种植手术。</w:t>
      </w:r>
    </w:p>
    <w:p w:rsidR="00F45C2E" w:rsidRDefault="00F45C2E" w:rsidP="00185294">
      <w:pPr>
        <w:widowControl/>
        <w:shd w:val="clear" w:color="auto" w:fill="FFFFFF"/>
        <w:spacing w:after="225" w:line="360" w:lineRule="atLeast"/>
        <w:ind w:firstLine="420"/>
        <w:jc w:val="left"/>
        <w:rPr>
          <w:rFonts w:ascii="微软雅黑" w:eastAsia="微软雅黑" w:hAnsi="微软雅黑" w:cs="Arial" w:hint="eastAsia"/>
          <w:kern w:val="0"/>
          <w:sz w:val="18"/>
          <w:szCs w:val="18"/>
          <w:shd w:val="clear" w:color="auto" w:fill="FFFFFF"/>
        </w:rPr>
      </w:pPr>
    </w:p>
    <w:p w:rsidR="00EC7D1A" w:rsidRDefault="00EC7D1A" w:rsidP="00185294">
      <w:pPr>
        <w:widowControl/>
        <w:shd w:val="clear" w:color="auto" w:fill="FFFFFF"/>
        <w:spacing w:after="225" w:line="360" w:lineRule="atLeast"/>
        <w:ind w:firstLine="420"/>
        <w:jc w:val="left"/>
        <w:rPr>
          <w:rFonts w:ascii="微软雅黑" w:eastAsia="微软雅黑" w:hAnsi="微软雅黑" w:hint="eastAsia"/>
          <w:sz w:val="18"/>
          <w:szCs w:val="18"/>
        </w:rPr>
      </w:pPr>
    </w:p>
    <w:p w:rsidR="00F45C2E" w:rsidRPr="00CE422F" w:rsidRDefault="00F45C2E" w:rsidP="00185294">
      <w:pPr>
        <w:widowControl/>
        <w:shd w:val="clear" w:color="auto" w:fill="FFFFFF"/>
        <w:spacing w:after="225" w:line="360" w:lineRule="atLeast"/>
        <w:ind w:firstLine="420"/>
        <w:jc w:val="left"/>
        <w:rPr>
          <w:rFonts w:ascii="微软雅黑" w:eastAsia="微软雅黑" w:hAnsi="微软雅黑"/>
          <w:sz w:val="18"/>
          <w:szCs w:val="18"/>
        </w:rPr>
      </w:pPr>
    </w:p>
    <w:p w:rsidR="00185294" w:rsidRPr="00CE422F" w:rsidRDefault="00185294" w:rsidP="00185294">
      <w:pPr>
        <w:ind w:leftChars="-202" w:left="-424" w:firstLineChars="200" w:firstLine="360"/>
        <w:rPr>
          <w:rFonts w:ascii="微软雅黑" w:eastAsia="微软雅黑" w:hAnsi="微软雅黑"/>
          <w:sz w:val="18"/>
          <w:szCs w:val="18"/>
        </w:rPr>
      </w:pPr>
      <w:r w:rsidRPr="00CE422F">
        <w:rPr>
          <w:rFonts w:ascii="微软雅黑" w:eastAsia="微软雅黑" w:hAnsi="微软雅黑" w:hint="eastAsia"/>
          <w:sz w:val="18"/>
          <w:szCs w:val="18"/>
        </w:rPr>
        <w:t>解决上颌后牙</w:t>
      </w:r>
      <w:proofErr w:type="gramStart"/>
      <w:r w:rsidRPr="00CE422F">
        <w:rPr>
          <w:rFonts w:ascii="微软雅黑" w:eastAsia="微软雅黑" w:hAnsi="微软雅黑" w:hint="eastAsia"/>
          <w:sz w:val="18"/>
          <w:szCs w:val="18"/>
        </w:rPr>
        <w:t>区骨高度</w:t>
      </w:r>
      <w:proofErr w:type="gramEnd"/>
      <w:r w:rsidRPr="00CE422F">
        <w:rPr>
          <w:rFonts w:ascii="微软雅黑" w:eastAsia="微软雅黑" w:hAnsi="微软雅黑" w:hint="eastAsia"/>
          <w:sz w:val="18"/>
          <w:szCs w:val="18"/>
        </w:rPr>
        <w:t>严重不足（少于5mm）</w:t>
      </w:r>
    </w:p>
    <w:p w:rsidR="00185294" w:rsidRPr="00CE422F" w:rsidRDefault="00185294" w:rsidP="00185294">
      <w:pPr>
        <w:ind w:leftChars="-202" w:left="-424" w:firstLineChars="200" w:firstLine="360"/>
        <w:rPr>
          <w:rFonts w:ascii="微软雅黑" w:eastAsia="微软雅黑" w:hAnsi="微软雅黑"/>
          <w:sz w:val="18"/>
          <w:szCs w:val="18"/>
        </w:rPr>
      </w:pPr>
      <w:r w:rsidRPr="00CE422F">
        <w:rPr>
          <w:rFonts w:ascii="微软雅黑" w:eastAsia="微软雅黑" w:hAnsi="微软雅黑" w:hint="eastAsia"/>
          <w:sz w:val="18"/>
          <w:szCs w:val="18"/>
        </w:rPr>
        <w:t>对医生的临床技能要求高 ：图8.9</w:t>
      </w:r>
    </w:p>
    <w:p w:rsidR="00185294" w:rsidRPr="00CE422F" w:rsidRDefault="00185294" w:rsidP="00185294">
      <w:pPr>
        <w:ind w:leftChars="-202" w:left="-424" w:firstLineChars="200" w:firstLine="360"/>
        <w:rPr>
          <w:rFonts w:ascii="微软雅黑" w:eastAsia="微软雅黑" w:hAnsi="微软雅黑"/>
          <w:sz w:val="18"/>
          <w:szCs w:val="18"/>
        </w:rPr>
      </w:pPr>
      <w:r w:rsidRPr="00CE422F">
        <w:rPr>
          <w:rFonts w:ascii="微软雅黑" w:eastAsia="微软雅黑" w:hAnsi="微软雅黑"/>
          <w:noProof/>
          <w:sz w:val="18"/>
          <w:szCs w:val="18"/>
        </w:rPr>
        <w:drawing>
          <wp:inline distT="0" distB="0" distL="0" distR="0" wp14:anchorId="48C8958A" wp14:editId="521DAF6A">
            <wp:extent cx="2314575" cy="2028825"/>
            <wp:effectExtent l="19050" t="0" r="9525" b="0"/>
            <wp:docPr id="1064" name="图片 56"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pasted-image.png"/>
                    <pic:cNvPicPr>
                      <a:picLocks noChangeAspect="1" noChangeArrowheads="1"/>
                    </pic:cNvPicPr>
                  </pic:nvPicPr>
                  <pic:blipFill>
                    <a:blip r:embed="rId148" cstate="print"/>
                    <a:srcRect/>
                    <a:stretch>
                      <a:fillRect/>
                    </a:stretch>
                  </pic:blipFill>
                  <pic:spPr bwMode="auto">
                    <a:xfrm>
                      <a:off x="0" y="0"/>
                      <a:ext cx="2314575" cy="2028825"/>
                    </a:xfrm>
                    <a:prstGeom prst="rect">
                      <a:avLst/>
                    </a:prstGeom>
                    <a:noFill/>
                    <a:ln w="9525">
                      <a:noFill/>
                      <a:miter lim="800000"/>
                      <a:headEnd/>
                      <a:tailEnd/>
                    </a:ln>
                  </pic:spPr>
                </pic:pic>
              </a:graphicData>
            </a:graphic>
          </wp:inline>
        </w:drawing>
      </w:r>
      <w:r w:rsidRPr="00CE422F">
        <w:rPr>
          <w:rFonts w:ascii="微软雅黑" w:eastAsia="微软雅黑" w:hAnsi="微软雅黑"/>
          <w:sz w:val="18"/>
          <w:szCs w:val="18"/>
        </w:rPr>
        <w:t>图</w:t>
      </w:r>
      <w:r w:rsidRPr="00CE422F">
        <w:rPr>
          <w:rFonts w:ascii="微软雅黑" w:eastAsia="微软雅黑" w:hAnsi="微软雅黑" w:hint="eastAsia"/>
          <w:sz w:val="18"/>
          <w:szCs w:val="18"/>
        </w:rPr>
        <w:t>8</w:t>
      </w:r>
      <w:r w:rsidRPr="00CE422F">
        <w:rPr>
          <w:rFonts w:ascii="微软雅黑" w:eastAsia="微软雅黑" w:hAnsi="微软雅黑"/>
          <w:noProof/>
          <w:sz w:val="18"/>
          <w:szCs w:val="18"/>
        </w:rPr>
        <w:drawing>
          <wp:inline distT="0" distB="0" distL="0" distR="0" wp14:anchorId="57DF5F01" wp14:editId="2F4C9FFA">
            <wp:extent cx="2390775" cy="1828800"/>
            <wp:effectExtent l="0" t="0" r="0" b="0"/>
            <wp:docPr id="23" name="图片 57"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pasted-image.png"/>
                    <pic:cNvPicPr>
                      <a:picLocks noChangeAspect="1" noChangeArrowheads="1"/>
                    </pic:cNvPicPr>
                  </pic:nvPicPr>
                  <pic:blipFill>
                    <a:blip r:embed="rId149" cstate="print"/>
                    <a:srcRect/>
                    <a:stretch>
                      <a:fillRect/>
                    </a:stretch>
                  </pic:blipFill>
                  <pic:spPr bwMode="auto">
                    <a:xfrm>
                      <a:off x="0" y="0"/>
                      <a:ext cx="2390775" cy="1828800"/>
                    </a:xfrm>
                    <a:prstGeom prst="rect">
                      <a:avLst/>
                    </a:prstGeom>
                    <a:noFill/>
                    <a:ln w="9525">
                      <a:noFill/>
                      <a:miter lim="800000"/>
                      <a:headEnd/>
                      <a:tailEnd/>
                    </a:ln>
                  </pic:spPr>
                </pic:pic>
              </a:graphicData>
            </a:graphic>
          </wp:inline>
        </w:drawing>
      </w:r>
      <w:r w:rsidRPr="00CE422F">
        <w:rPr>
          <w:rFonts w:ascii="微软雅黑" w:eastAsia="微软雅黑" w:hAnsi="微软雅黑" w:hint="eastAsia"/>
          <w:sz w:val="18"/>
          <w:szCs w:val="18"/>
        </w:rPr>
        <w:t>图9</w:t>
      </w:r>
    </w:p>
    <w:p w:rsidR="00185294" w:rsidRPr="00CE422F" w:rsidRDefault="00185294" w:rsidP="00185294">
      <w:pPr>
        <w:ind w:leftChars="-202" w:left="-424" w:firstLineChars="200" w:firstLine="360"/>
        <w:rPr>
          <w:rFonts w:ascii="微软雅黑" w:eastAsia="微软雅黑" w:hAnsi="微软雅黑"/>
          <w:sz w:val="18"/>
          <w:szCs w:val="18"/>
        </w:rPr>
      </w:pPr>
    </w:p>
    <w:p w:rsidR="00185294" w:rsidRPr="00CE422F" w:rsidRDefault="00185294" w:rsidP="00185294">
      <w:pPr>
        <w:ind w:leftChars="-202" w:left="-424"/>
        <w:rPr>
          <w:rFonts w:ascii="微软雅黑" w:eastAsia="微软雅黑" w:hAnsi="微软雅黑"/>
          <w:b/>
          <w:bCs/>
          <w:sz w:val="18"/>
          <w:szCs w:val="18"/>
        </w:rPr>
      </w:pPr>
      <w:r w:rsidRPr="00CE422F">
        <w:rPr>
          <w:rFonts w:ascii="微软雅黑" w:eastAsia="微软雅黑" w:hAnsi="微软雅黑"/>
          <w:b/>
          <w:bCs/>
          <w:sz w:val="18"/>
          <w:szCs w:val="18"/>
        </w:rPr>
        <w:t>4.7.3</w:t>
      </w:r>
      <w:r w:rsidRPr="00CE422F">
        <w:rPr>
          <w:rFonts w:ascii="微软雅黑" w:eastAsia="微软雅黑" w:hAnsi="微软雅黑" w:hint="eastAsia"/>
          <w:b/>
          <w:bCs/>
          <w:sz w:val="18"/>
          <w:szCs w:val="18"/>
        </w:rPr>
        <w:t>GBR植骨术</w:t>
      </w:r>
    </w:p>
    <w:p w:rsidR="00185294" w:rsidRPr="00CE422F" w:rsidRDefault="00185294" w:rsidP="00185294">
      <w:pPr>
        <w:ind w:leftChars="-202" w:left="-424" w:firstLineChars="200" w:firstLine="360"/>
        <w:rPr>
          <w:rFonts w:ascii="微软雅黑" w:eastAsia="微软雅黑" w:hAnsi="微软雅黑" w:cs="Arial"/>
          <w:sz w:val="18"/>
          <w:szCs w:val="18"/>
          <w:shd w:val="clear" w:color="auto" w:fill="FFFFFF"/>
        </w:rPr>
      </w:pPr>
      <w:r w:rsidRPr="00CE422F">
        <w:rPr>
          <w:rFonts w:ascii="微软雅黑" w:eastAsia="微软雅黑" w:hAnsi="微软雅黑" w:cs="Arial" w:hint="eastAsia"/>
          <w:sz w:val="18"/>
          <w:szCs w:val="18"/>
          <w:shd w:val="clear" w:color="auto" w:fill="FFFFFF"/>
        </w:rPr>
        <w:t>指利用屏障膜特性，阻止来自周围软组织的成纤维细胞，</w:t>
      </w:r>
      <w:proofErr w:type="gramStart"/>
      <w:r w:rsidRPr="00CE422F">
        <w:rPr>
          <w:rFonts w:ascii="微软雅黑" w:eastAsia="微软雅黑" w:hAnsi="微软雅黑" w:cs="Arial" w:hint="eastAsia"/>
          <w:sz w:val="18"/>
          <w:szCs w:val="18"/>
          <w:shd w:val="clear" w:color="auto" w:fill="FFFFFF"/>
        </w:rPr>
        <w:t>让骨面</w:t>
      </w:r>
      <w:proofErr w:type="gramEnd"/>
      <w:r w:rsidRPr="00CE422F">
        <w:rPr>
          <w:rFonts w:ascii="微软雅黑" w:eastAsia="微软雅黑" w:hAnsi="微软雅黑" w:cs="Arial" w:hint="eastAsia"/>
          <w:sz w:val="18"/>
          <w:szCs w:val="18"/>
          <w:shd w:val="clear" w:color="auto" w:fill="FFFFFF"/>
        </w:rPr>
        <w:t>处的成骨细胞有足够的时间增殖，最终达到组织再生、定向修复的目的。</w:t>
      </w: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CE422F">
        <w:rPr>
          <w:rFonts w:ascii="微软雅黑" w:eastAsia="微软雅黑" w:hAnsi="微软雅黑"/>
          <w:noProof/>
          <w:sz w:val="18"/>
          <w:szCs w:val="18"/>
        </w:rPr>
        <w:drawing>
          <wp:inline distT="0" distB="0" distL="0" distR="0" wp14:anchorId="29A201E7" wp14:editId="472FCAB7">
            <wp:extent cx="3314700" cy="1362075"/>
            <wp:effectExtent l="19050" t="0" r="0" b="0"/>
            <wp:docPr id="106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150" cstate="print"/>
                    <a:srcRect/>
                    <a:stretch>
                      <a:fillRect/>
                    </a:stretch>
                  </pic:blipFill>
                  <pic:spPr bwMode="auto">
                    <a:xfrm>
                      <a:off x="0" y="0"/>
                      <a:ext cx="3314700" cy="1362075"/>
                    </a:xfrm>
                    <a:prstGeom prst="rect">
                      <a:avLst/>
                    </a:prstGeom>
                    <a:noFill/>
                    <a:ln w="9525">
                      <a:noFill/>
                      <a:miter lim="800000"/>
                      <a:headEnd/>
                      <a:tailEnd/>
                    </a:ln>
                  </pic:spPr>
                </pic:pic>
              </a:graphicData>
            </a:graphic>
          </wp:inline>
        </w:drawing>
      </w: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4.8 </w:t>
      </w:r>
      <w:r w:rsidRPr="00CE422F">
        <w:rPr>
          <w:rFonts w:ascii="微软雅黑" w:eastAsia="微软雅黑" w:hAnsi="微软雅黑" w:hint="eastAsia"/>
          <w:sz w:val="18"/>
          <w:szCs w:val="18"/>
        </w:rPr>
        <w:t>种植牙二期：即上愈合基台：</w:t>
      </w:r>
    </w:p>
    <w:p w:rsidR="00185294" w:rsidRPr="00CE422F" w:rsidRDefault="00185294" w:rsidP="00185294">
      <w:pPr>
        <w:shd w:val="clear" w:color="auto" w:fill="FFFFFF"/>
        <w:spacing w:after="75" w:line="360" w:lineRule="atLeast"/>
        <w:rPr>
          <w:rFonts w:ascii="微软雅黑" w:eastAsia="微软雅黑" w:hAnsi="微软雅黑" w:cs="微软雅黑"/>
          <w:sz w:val="18"/>
          <w:szCs w:val="18"/>
        </w:rPr>
      </w:pPr>
      <w:r w:rsidRPr="00CE422F">
        <w:rPr>
          <w:rFonts w:ascii="微软雅黑" w:eastAsia="微软雅黑" w:hAnsi="微软雅黑" w:cs="微软雅黑"/>
          <w:noProof/>
          <w:sz w:val="18"/>
          <w:szCs w:val="18"/>
        </w:rPr>
        <w:drawing>
          <wp:inline distT="0" distB="0" distL="0" distR="0" wp14:anchorId="0F80B97B" wp14:editId="585865D8">
            <wp:extent cx="3286125" cy="1057275"/>
            <wp:effectExtent l="19050" t="0" r="9525" b="0"/>
            <wp:docPr id="60" name="图片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IMG_256"/>
                    <pic:cNvPicPr>
                      <a:picLocks noChangeAspect="1" noChangeArrowheads="1"/>
                    </pic:cNvPicPr>
                  </pic:nvPicPr>
                  <pic:blipFill>
                    <a:blip r:embed="rId151" cstate="print"/>
                    <a:srcRect/>
                    <a:stretch>
                      <a:fillRect/>
                    </a:stretch>
                  </pic:blipFill>
                  <pic:spPr bwMode="auto">
                    <a:xfrm>
                      <a:off x="0" y="0"/>
                      <a:ext cx="3286125" cy="1057275"/>
                    </a:xfrm>
                    <a:prstGeom prst="rect">
                      <a:avLst/>
                    </a:prstGeom>
                    <a:noFill/>
                    <a:ln w="9525">
                      <a:noFill/>
                      <a:miter lim="800000"/>
                      <a:headEnd/>
                      <a:tailEnd/>
                    </a:ln>
                  </pic:spPr>
                </pic:pic>
              </a:graphicData>
            </a:graphic>
          </wp:inline>
        </w:drawing>
      </w:r>
      <w:r w:rsidRPr="00CE422F">
        <w:rPr>
          <w:rFonts w:ascii="微软雅黑" w:eastAsia="微软雅黑" w:hAnsi="微软雅黑" w:cs="微软雅黑"/>
          <w:noProof/>
          <w:sz w:val="18"/>
          <w:szCs w:val="18"/>
        </w:rPr>
        <w:drawing>
          <wp:inline distT="0" distB="0" distL="0" distR="0" wp14:anchorId="5247F838" wp14:editId="2E0A53A3">
            <wp:extent cx="1895475" cy="1057275"/>
            <wp:effectExtent l="19050" t="0" r="9525" b="0"/>
            <wp:docPr id="63" name="图片 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IMG_256"/>
                    <pic:cNvPicPr>
                      <a:picLocks noChangeAspect="1" noChangeArrowheads="1"/>
                    </pic:cNvPicPr>
                  </pic:nvPicPr>
                  <pic:blipFill>
                    <a:blip r:embed="rId152" cstate="print"/>
                    <a:srcRect/>
                    <a:stretch>
                      <a:fillRect/>
                    </a:stretch>
                  </pic:blipFill>
                  <pic:spPr bwMode="auto">
                    <a:xfrm>
                      <a:off x="0" y="0"/>
                      <a:ext cx="1895475" cy="1057275"/>
                    </a:xfrm>
                    <a:prstGeom prst="rect">
                      <a:avLst/>
                    </a:prstGeom>
                    <a:noFill/>
                    <a:ln w="9525">
                      <a:noFill/>
                      <a:miter lim="800000"/>
                      <a:headEnd/>
                      <a:tailEnd/>
                    </a:ln>
                  </pic:spPr>
                </pic:pic>
              </a:graphicData>
            </a:graphic>
          </wp:inline>
        </w:drawing>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cs="微软雅黑" w:hint="eastAsia"/>
          <w:sz w:val="18"/>
          <w:szCs w:val="18"/>
        </w:rPr>
        <w:t xml:space="preserve">       </w:t>
      </w:r>
      <w:r w:rsidRPr="00CE422F">
        <w:rPr>
          <w:rFonts w:ascii="微软雅黑" w:eastAsia="微软雅黑" w:hAnsi="微软雅黑" w:hint="eastAsia"/>
          <w:sz w:val="18"/>
          <w:szCs w:val="18"/>
        </w:rPr>
        <w:t>上临时愈合基台                形成的牙龈袖口            种植牙连接外部修复基台</w:t>
      </w: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F45C2E" w:rsidRPr="00CE422F" w:rsidRDefault="00F45C2E"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种植手术质控标准</w:t>
      </w:r>
    </w:p>
    <w:p w:rsidR="00185294" w:rsidRPr="00CE422F" w:rsidRDefault="00185294" w:rsidP="00E656EC">
      <w:pPr>
        <w:pStyle w:val="a9"/>
        <w:numPr>
          <w:ilvl w:val="0"/>
          <w:numId w:val="22"/>
        </w:numPr>
        <w:ind w:firstLineChars="0"/>
        <w:rPr>
          <w:rFonts w:ascii="微软雅黑" w:eastAsia="微软雅黑" w:hAnsi="微软雅黑"/>
          <w:sz w:val="18"/>
          <w:szCs w:val="18"/>
        </w:rPr>
      </w:pPr>
      <w:r w:rsidRPr="00CE422F">
        <w:rPr>
          <w:rFonts w:ascii="微软雅黑" w:eastAsia="微软雅黑" w:hAnsi="微软雅黑" w:hint="eastAsia"/>
          <w:sz w:val="18"/>
          <w:szCs w:val="18"/>
        </w:rPr>
        <w:t>X片4张：术前  术后，</w:t>
      </w:r>
      <w:proofErr w:type="gramStart"/>
      <w:r w:rsidRPr="00CE422F">
        <w:rPr>
          <w:rFonts w:ascii="微软雅黑" w:eastAsia="微软雅黑" w:hAnsi="微软雅黑" w:hint="eastAsia"/>
          <w:sz w:val="18"/>
          <w:szCs w:val="18"/>
        </w:rPr>
        <w:t>取摸前</w:t>
      </w:r>
      <w:proofErr w:type="gramEnd"/>
      <w:r w:rsidRPr="00CE422F">
        <w:rPr>
          <w:rFonts w:ascii="微软雅黑" w:eastAsia="微软雅黑" w:hAnsi="微软雅黑" w:hint="eastAsia"/>
          <w:sz w:val="18"/>
          <w:szCs w:val="18"/>
        </w:rPr>
        <w:t>，修复完成后 。</w:t>
      </w:r>
    </w:p>
    <w:p w:rsidR="00185294" w:rsidRPr="00CE422F" w:rsidRDefault="00185294" w:rsidP="00185294">
      <w:pPr>
        <w:pStyle w:val="a9"/>
        <w:ind w:left="360" w:firstLineChars="0" w:firstLine="0"/>
        <w:rPr>
          <w:rFonts w:ascii="微软雅黑" w:eastAsia="微软雅黑" w:hAnsi="微软雅黑"/>
          <w:sz w:val="18"/>
          <w:szCs w:val="18"/>
        </w:rPr>
      </w:pPr>
      <w:r w:rsidRPr="00CE422F">
        <w:rPr>
          <w:rFonts w:ascii="微软雅黑" w:eastAsia="微软雅黑" w:hAnsi="微软雅黑" w:hint="eastAsia"/>
          <w:sz w:val="18"/>
          <w:szCs w:val="18"/>
        </w:rPr>
        <w:t>3颗种植</w:t>
      </w:r>
      <w:proofErr w:type="gramStart"/>
      <w:r w:rsidRPr="00CE422F">
        <w:rPr>
          <w:rFonts w:ascii="微软雅黑" w:eastAsia="微软雅黑" w:hAnsi="微软雅黑" w:hint="eastAsia"/>
          <w:sz w:val="18"/>
          <w:szCs w:val="18"/>
        </w:rPr>
        <w:t>体以上</w:t>
      </w:r>
      <w:proofErr w:type="gramEnd"/>
      <w:r w:rsidRPr="00CE422F">
        <w:rPr>
          <w:rFonts w:ascii="微软雅黑" w:eastAsia="微软雅黑" w:hAnsi="微软雅黑" w:hint="eastAsia"/>
          <w:sz w:val="18"/>
          <w:szCs w:val="18"/>
        </w:rPr>
        <w:t>需要试支架X光片，复查X片，CT片</w:t>
      </w:r>
    </w:p>
    <w:p w:rsidR="00185294" w:rsidRPr="00CE422F" w:rsidRDefault="00185294" w:rsidP="00E656EC">
      <w:pPr>
        <w:pStyle w:val="a9"/>
        <w:numPr>
          <w:ilvl w:val="0"/>
          <w:numId w:val="22"/>
        </w:numPr>
        <w:ind w:firstLineChars="0"/>
        <w:rPr>
          <w:rFonts w:ascii="微软雅黑" w:eastAsia="微软雅黑" w:hAnsi="微软雅黑"/>
          <w:sz w:val="18"/>
          <w:szCs w:val="18"/>
        </w:rPr>
      </w:pPr>
      <w:r w:rsidRPr="00CE422F">
        <w:rPr>
          <w:rFonts w:ascii="微软雅黑" w:eastAsia="微软雅黑" w:hAnsi="微软雅黑" w:hint="eastAsia"/>
          <w:sz w:val="18"/>
          <w:szCs w:val="18"/>
        </w:rPr>
        <w:t>照片：术前两张：颊面咬合像，颌面像。</w:t>
      </w:r>
    </w:p>
    <w:p w:rsidR="00185294" w:rsidRPr="00CE422F" w:rsidRDefault="00185294" w:rsidP="00185294">
      <w:pPr>
        <w:pStyle w:val="a9"/>
        <w:ind w:leftChars="171" w:left="359" w:firstLineChars="300" w:firstLine="540"/>
        <w:rPr>
          <w:rFonts w:ascii="微软雅黑" w:eastAsia="微软雅黑" w:hAnsi="微软雅黑"/>
          <w:sz w:val="18"/>
          <w:szCs w:val="18"/>
        </w:rPr>
      </w:pPr>
      <w:r w:rsidRPr="00CE422F">
        <w:rPr>
          <w:rFonts w:ascii="微软雅黑" w:eastAsia="微软雅黑" w:hAnsi="微软雅黑" w:hint="eastAsia"/>
          <w:sz w:val="18"/>
          <w:szCs w:val="18"/>
        </w:rPr>
        <w:t xml:space="preserve">术中2张 </w:t>
      </w:r>
    </w:p>
    <w:p w:rsidR="00185294" w:rsidRDefault="00185294" w:rsidP="00185294">
      <w:pPr>
        <w:pStyle w:val="a9"/>
        <w:ind w:leftChars="171" w:left="359"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修复完成3张：颊面开合 咬合像，颌面像。</w:t>
      </w:r>
    </w:p>
    <w:p w:rsidR="00EC7D1A" w:rsidRDefault="00EC7D1A" w:rsidP="00185294">
      <w:pPr>
        <w:pStyle w:val="a9"/>
        <w:ind w:leftChars="171" w:left="359" w:firstLineChars="300" w:firstLine="540"/>
        <w:rPr>
          <w:rFonts w:ascii="微软雅黑" w:eastAsia="微软雅黑" w:hAnsi="微软雅黑" w:hint="eastAsia"/>
          <w:sz w:val="18"/>
          <w:szCs w:val="18"/>
        </w:rPr>
      </w:pPr>
    </w:p>
    <w:p w:rsidR="00EC7D1A" w:rsidRPr="00CE422F" w:rsidRDefault="00EC7D1A" w:rsidP="00185294">
      <w:pPr>
        <w:pStyle w:val="a9"/>
        <w:ind w:leftChars="171" w:left="359" w:firstLineChars="300" w:firstLine="540"/>
        <w:rPr>
          <w:rFonts w:ascii="微软雅黑" w:eastAsia="微软雅黑" w:hAnsi="微软雅黑"/>
          <w:sz w:val="18"/>
          <w:szCs w:val="18"/>
        </w:rPr>
      </w:pPr>
    </w:p>
    <w:p w:rsidR="00185294" w:rsidRPr="00CE422F" w:rsidRDefault="00185294" w:rsidP="00E656EC">
      <w:pPr>
        <w:pStyle w:val="a9"/>
        <w:numPr>
          <w:ilvl w:val="0"/>
          <w:numId w:val="22"/>
        </w:numPr>
        <w:ind w:firstLineChars="0"/>
        <w:rPr>
          <w:rFonts w:ascii="微软雅黑" w:eastAsia="微软雅黑" w:hAnsi="微软雅黑"/>
          <w:sz w:val="18"/>
          <w:szCs w:val="18"/>
        </w:rPr>
      </w:pPr>
      <w:r w:rsidRPr="00CE422F">
        <w:rPr>
          <w:rFonts w:ascii="微软雅黑" w:eastAsia="微软雅黑" w:hAnsi="微软雅黑" w:hint="eastAsia"/>
          <w:sz w:val="18"/>
          <w:szCs w:val="18"/>
        </w:rPr>
        <w:t>模型  术前 术后</w:t>
      </w:r>
    </w:p>
    <w:p w:rsidR="00185294" w:rsidRPr="00CE422F" w:rsidRDefault="00185294" w:rsidP="00E656EC">
      <w:pPr>
        <w:pStyle w:val="a9"/>
        <w:numPr>
          <w:ilvl w:val="0"/>
          <w:numId w:val="22"/>
        </w:numPr>
        <w:ind w:firstLineChars="0"/>
        <w:rPr>
          <w:rFonts w:ascii="微软雅黑" w:eastAsia="微软雅黑" w:hAnsi="微软雅黑"/>
          <w:sz w:val="18"/>
          <w:szCs w:val="18"/>
        </w:rPr>
      </w:pPr>
      <w:r w:rsidRPr="00CE422F">
        <w:rPr>
          <w:rFonts w:ascii="微软雅黑" w:eastAsia="微软雅黑" w:hAnsi="微软雅黑" w:hint="eastAsia"/>
          <w:sz w:val="18"/>
          <w:szCs w:val="18"/>
        </w:rPr>
        <w:t>方案设计：</w:t>
      </w:r>
      <w:proofErr w:type="gramStart"/>
      <w:r w:rsidRPr="00CE422F">
        <w:rPr>
          <w:rFonts w:ascii="微软雅黑" w:eastAsia="微软雅黑" w:hAnsi="微软雅黑" w:hint="eastAsia"/>
          <w:sz w:val="18"/>
          <w:szCs w:val="18"/>
        </w:rPr>
        <w:t>植体规格</w:t>
      </w:r>
      <w:proofErr w:type="gramEnd"/>
      <w:r w:rsidRPr="00CE422F">
        <w:rPr>
          <w:rFonts w:ascii="微软雅黑" w:eastAsia="微软雅黑" w:hAnsi="微软雅黑" w:hint="eastAsia"/>
          <w:sz w:val="18"/>
          <w:szCs w:val="18"/>
        </w:rPr>
        <w:t>，</w:t>
      </w:r>
      <w:proofErr w:type="gramStart"/>
      <w:r w:rsidRPr="00CE422F">
        <w:rPr>
          <w:rFonts w:ascii="微软雅黑" w:eastAsia="微软雅黑" w:hAnsi="微软雅黑" w:hint="eastAsia"/>
          <w:sz w:val="18"/>
          <w:szCs w:val="18"/>
        </w:rPr>
        <w:t>植体数目</w:t>
      </w:r>
      <w:proofErr w:type="gramEnd"/>
      <w:r w:rsidRPr="00CE422F">
        <w:rPr>
          <w:rFonts w:ascii="微软雅黑" w:eastAsia="微软雅黑" w:hAnsi="微软雅黑" w:hint="eastAsia"/>
          <w:sz w:val="18"/>
          <w:szCs w:val="18"/>
        </w:rPr>
        <w:t>，位点分布。种植二期时期选择，骨增量技术美学应用</w:t>
      </w:r>
    </w:p>
    <w:p w:rsidR="00185294" w:rsidRPr="00CE422F" w:rsidRDefault="00185294" w:rsidP="00E656EC">
      <w:pPr>
        <w:pStyle w:val="a9"/>
        <w:numPr>
          <w:ilvl w:val="0"/>
          <w:numId w:val="22"/>
        </w:numPr>
        <w:ind w:firstLineChars="0"/>
        <w:rPr>
          <w:rFonts w:ascii="微软雅黑" w:eastAsia="微软雅黑" w:hAnsi="微软雅黑"/>
          <w:sz w:val="18"/>
          <w:szCs w:val="18"/>
        </w:rPr>
      </w:pPr>
      <w:r w:rsidRPr="00CE422F">
        <w:rPr>
          <w:rFonts w:ascii="微软雅黑" w:eastAsia="微软雅黑" w:hAnsi="微软雅黑" w:hint="eastAsia"/>
          <w:sz w:val="18"/>
          <w:szCs w:val="18"/>
        </w:rPr>
        <w:t>外科部分：切口设计，软组织处理及创面关闭，定位，角度</w:t>
      </w:r>
    </w:p>
    <w:p w:rsidR="00185294" w:rsidRPr="00CE422F" w:rsidRDefault="00185294" w:rsidP="00E656EC">
      <w:pPr>
        <w:pStyle w:val="a9"/>
        <w:numPr>
          <w:ilvl w:val="0"/>
          <w:numId w:val="22"/>
        </w:numPr>
        <w:ind w:firstLineChars="0"/>
        <w:rPr>
          <w:rFonts w:ascii="微软雅黑" w:eastAsia="微软雅黑" w:hAnsi="微软雅黑"/>
          <w:sz w:val="18"/>
          <w:szCs w:val="18"/>
        </w:rPr>
      </w:pPr>
      <w:r w:rsidRPr="00CE422F">
        <w:rPr>
          <w:rFonts w:ascii="微软雅黑" w:eastAsia="微软雅黑" w:hAnsi="微软雅黑" w:hint="eastAsia"/>
          <w:sz w:val="18"/>
          <w:szCs w:val="18"/>
        </w:rPr>
        <w:t>修复部分：方案，多牙被动吻合，形态，美观，邻接，咬合，复查回访</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并发症：a 种植体脱落/折断  b 螺纹暴露 c 美学区金属暴露 d 种植体周围炎</w:t>
      </w:r>
    </w:p>
    <w:p w:rsidR="00185294" w:rsidRPr="00CE422F" w:rsidRDefault="00185294" w:rsidP="00185294">
      <w:pPr>
        <w:rPr>
          <w:rFonts w:ascii="微软雅黑" w:eastAsia="微软雅黑" w:hAnsi="微软雅黑"/>
          <w:sz w:val="18"/>
          <w:szCs w:val="18"/>
        </w:rPr>
      </w:pPr>
    </w:p>
    <w:p w:rsidR="00185294" w:rsidRPr="00CE422F" w:rsidRDefault="00185294" w:rsidP="00185294">
      <w:pPr>
        <w:ind w:leftChars="-472" w:left="1" w:hangingChars="551" w:hanging="992"/>
        <w:rPr>
          <w:rFonts w:ascii="微软雅黑" w:eastAsia="微软雅黑" w:hAnsi="微软雅黑"/>
        </w:rPr>
      </w:pPr>
      <w:r w:rsidRPr="00CE422F">
        <w:rPr>
          <w:rFonts w:ascii="微软雅黑" w:eastAsia="微软雅黑" w:hAnsi="微软雅黑"/>
          <w:noProof/>
          <w:sz w:val="18"/>
          <w:szCs w:val="18"/>
        </w:rPr>
        <w:drawing>
          <wp:inline distT="0" distB="0" distL="0" distR="0" wp14:anchorId="5D375F24" wp14:editId="3049DA7F">
            <wp:extent cx="6353175" cy="4566949"/>
            <wp:effectExtent l="19050" t="0" r="0" b="0"/>
            <wp:docPr id="131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153" cstate="print"/>
                    <a:srcRect/>
                    <a:stretch>
                      <a:fillRect/>
                    </a:stretch>
                  </pic:blipFill>
                  <pic:spPr bwMode="auto">
                    <a:xfrm>
                      <a:off x="0" y="0"/>
                      <a:ext cx="6362030" cy="4573315"/>
                    </a:xfrm>
                    <a:prstGeom prst="rect">
                      <a:avLst/>
                    </a:prstGeom>
                    <a:noFill/>
                    <a:ln w="9525">
                      <a:noFill/>
                      <a:miter lim="800000"/>
                      <a:headEnd/>
                      <a:tailEnd/>
                    </a:ln>
                  </pic:spPr>
                </pic:pic>
              </a:graphicData>
            </a:graphic>
          </wp:inline>
        </w:drawing>
      </w:r>
    </w:p>
    <w:p w:rsidR="00F45C2E" w:rsidRDefault="00185294" w:rsidP="00185294">
      <w:pPr>
        <w:rPr>
          <w:rFonts w:ascii="微软雅黑" w:eastAsia="微软雅黑" w:hAnsi="微软雅黑" w:hint="eastAsia"/>
          <w:b/>
          <w:sz w:val="18"/>
          <w:szCs w:val="18"/>
        </w:rPr>
      </w:pPr>
      <w:r w:rsidRPr="00EC7D1A">
        <w:rPr>
          <w:rFonts w:ascii="微软雅黑" w:eastAsia="微软雅黑" w:hAnsi="微软雅黑" w:hint="eastAsia"/>
          <w:b/>
          <w:sz w:val="18"/>
          <w:szCs w:val="18"/>
        </w:rPr>
        <w:t xml:space="preserve">  </w:t>
      </w:r>
    </w:p>
    <w:p w:rsidR="00F45C2E" w:rsidRDefault="00F45C2E" w:rsidP="00185294">
      <w:pPr>
        <w:rPr>
          <w:rFonts w:ascii="微软雅黑" w:eastAsia="微软雅黑" w:hAnsi="微软雅黑" w:hint="eastAsia"/>
          <w:b/>
          <w:sz w:val="18"/>
          <w:szCs w:val="18"/>
        </w:rPr>
      </w:pPr>
    </w:p>
    <w:p w:rsidR="00F45C2E" w:rsidRDefault="00F45C2E" w:rsidP="00185294">
      <w:pPr>
        <w:rPr>
          <w:rFonts w:ascii="微软雅黑" w:eastAsia="微软雅黑" w:hAnsi="微软雅黑" w:hint="eastAsia"/>
          <w:b/>
          <w:sz w:val="18"/>
          <w:szCs w:val="18"/>
        </w:rPr>
      </w:pPr>
    </w:p>
    <w:p w:rsidR="00185294" w:rsidRPr="00F45C2E"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b/>
          <w:sz w:val="18"/>
          <w:szCs w:val="18"/>
        </w:rPr>
      </w:pPr>
      <w:r w:rsidRPr="00F45C2E">
        <w:rPr>
          <w:rFonts w:ascii="微软雅黑" w:eastAsia="微软雅黑" w:hAnsi="微软雅黑" w:hint="eastAsia"/>
          <w:b/>
          <w:szCs w:val="21"/>
        </w:rPr>
        <w:t>种</w:t>
      </w:r>
      <w:r w:rsidRPr="00F45C2E">
        <w:rPr>
          <w:rFonts w:ascii="微软雅黑" w:eastAsia="微软雅黑" w:hAnsi="微软雅黑" w:hint="eastAsia"/>
          <w:b/>
          <w:sz w:val="18"/>
          <w:szCs w:val="18"/>
        </w:rPr>
        <w:t>植牙问答</w:t>
      </w:r>
    </w:p>
    <w:p w:rsidR="00185294" w:rsidRPr="00CE422F" w:rsidRDefault="00185294" w:rsidP="00185294">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w:t>
      </w:r>
      <w:r w:rsidRPr="00CE422F">
        <w:rPr>
          <w:rFonts w:ascii="微软雅黑" w:eastAsia="微软雅黑" w:hAnsi="微软雅黑"/>
          <w:sz w:val="18"/>
          <w:szCs w:val="18"/>
        </w:rPr>
        <w:t>种植牙概述</w:t>
      </w: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1.1</w:t>
      </w:r>
      <w:r w:rsidRPr="00CE422F">
        <w:rPr>
          <w:rFonts w:ascii="微软雅黑" w:eastAsia="微软雅黑" w:hAnsi="微软雅黑"/>
          <w:sz w:val="18"/>
          <w:szCs w:val="18"/>
        </w:rPr>
        <w:t>种植牙的历史</w:t>
      </w: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客户：</w:t>
      </w:r>
      <w:r w:rsidRPr="00CE422F">
        <w:rPr>
          <w:rFonts w:ascii="微软雅黑" w:eastAsia="微软雅黑" w:hAnsi="微软雅黑"/>
          <w:sz w:val="18"/>
          <w:szCs w:val="18"/>
        </w:rPr>
        <w:t>“种植牙是什么时候发明的技术？</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w:t>
      </w:r>
      <w:r w:rsidRPr="00CE422F">
        <w:rPr>
          <w:rFonts w:ascii="微软雅黑" w:eastAsia="微软雅黑" w:hAnsi="微软雅黑" w:hint="eastAsia"/>
          <w:sz w:val="18"/>
          <w:szCs w:val="18"/>
        </w:rPr>
        <w:t>世界上最早的种植系统因其创始人瑞典的Branenark教授而得名：诺贝尔种植系统</w:t>
      </w:r>
      <w:r w:rsidRPr="00F45C2E">
        <w:rPr>
          <w:rFonts w:ascii="微软雅黑" w:eastAsia="微软雅黑" w:hAnsi="微软雅黑" w:hint="eastAsia"/>
          <w:sz w:val="18"/>
          <w:szCs w:val="18"/>
        </w:rPr>
        <w:t xml:space="preserve"> ，</w:t>
      </w:r>
      <w:r w:rsidRPr="00CE422F">
        <w:rPr>
          <w:rFonts w:ascii="微软雅黑" w:eastAsia="微软雅黑" w:hAnsi="微软雅黑"/>
          <w:sz w:val="18"/>
          <w:szCs w:val="18"/>
        </w:rPr>
        <w:t>最早的临床应用案例诞生于1965年，距今已经有近五十年历史了。”</w:t>
      </w:r>
      <w:r w:rsidRPr="00CE422F">
        <w:rPr>
          <w:rFonts w:ascii="微软雅黑" w:eastAsia="微软雅黑" w:hAnsi="微软雅黑" w:hint="eastAsia"/>
          <w:sz w:val="18"/>
          <w:szCs w:val="18"/>
        </w:rPr>
        <w:t>最后因被观察人去世而终结了临床观察。这表明种植牙技术已经很成熟，它采用金属钛骨结合原理，  一旦种植体与牙槽骨形成骨结合后，只要使用得当就会在体内存活很多年。</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1.2</w:t>
      </w:r>
      <w:r w:rsidRPr="00CE422F">
        <w:rPr>
          <w:rFonts w:ascii="微软雅黑" w:eastAsia="微软雅黑" w:hAnsi="微软雅黑"/>
          <w:sz w:val="18"/>
          <w:szCs w:val="18"/>
        </w:rPr>
        <w:t>种植牙的原理</w:t>
      </w: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1.2.1</w:t>
      </w:r>
      <w:r w:rsidRPr="00CE422F">
        <w:rPr>
          <w:rFonts w:ascii="微软雅黑" w:eastAsia="微软雅黑" w:hAnsi="微软雅黑"/>
          <w:sz w:val="18"/>
          <w:szCs w:val="18"/>
        </w:rPr>
        <w:t>客户：“种植牙真的是种的吗？怎么种的？”</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：“种植牙当然不是种瓜种豆那种‘种’，但是它的原理确实跟种庄稼有点像，更像造房子，首先在缺牙部位的牙槽骨上</w:t>
      </w:r>
      <w:r w:rsidRPr="00CE422F">
        <w:rPr>
          <w:rFonts w:ascii="微软雅黑" w:eastAsia="微软雅黑" w:hAnsi="微软雅黑" w:hint="eastAsia"/>
          <w:sz w:val="18"/>
          <w:szCs w:val="18"/>
        </w:rPr>
        <w:t>钻</w:t>
      </w:r>
      <w:r w:rsidRPr="00CE422F">
        <w:rPr>
          <w:rFonts w:ascii="微软雅黑" w:eastAsia="微软雅黑" w:hAnsi="微软雅黑"/>
          <w:sz w:val="18"/>
          <w:szCs w:val="18"/>
        </w:rPr>
        <w:t>一个小孔，然后在小孔里面安装一个纯钛种植体，这个就类似于打地基，等种植体与牙槽骨上结合好之后，再在种植体上安装</w:t>
      </w:r>
      <w:r w:rsidRPr="00CE422F">
        <w:rPr>
          <w:rFonts w:ascii="微软雅黑" w:eastAsia="微软雅黑" w:hAnsi="微软雅黑" w:hint="eastAsia"/>
          <w:sz w:val="18"/>
          <w:szCs w:val="18"/>
        </w:rPr>
        <w:t>人工</w:t>
      </w:r>
      <w:r w:rsidRPr="00CE422F">
        <w:rPr>
          <w:rFonts w:ascii="微软雅黑" w:eastAsia="微软雅黑" w:hAnsi="微软雅黑"/>
          <w:sz w:val="18"/>
          <w:szCs w:val="18"/>
        </w:rPr>
        <w:t>牙冠，类似于</w:t>
      </w:r>
      <w:r w:rsidRPr="00CE422F">
        <w:rPr>
          <w:rFonts w:ascii="微软雅黑" w:eastAsia="微软雅黑" w:hAnsi="微软雅黑" w:hint="eastAsia"/>
          <w:sz w:val="18"/>
          <w:szCs w:val="18"/>
        </w:rPr>
        <w:t>盖</w:t>
      </w:r>
      <w:r w:rsidRPr="00CE422F">
        <w:rPr>
          <w:rFonts w:ascii="微软雅黑" w:eastAsia="微软雅黑" w:hAnsi="微软雅黑"/>
          <w:sz w:val="18"/>
          <w:szCs w:val="18"/>
        </w:rPr>
        <w:t>楼，这样一颗种植牙就完成了。种植牙的原理和天然牙是一样的，种植体就相当于牙根，</w:t>
      </w:r>
      <w:r w:rsidRPr="00CE422F">
        <w:rPr>
          <w:rFonts w:ascii="微软雅黑" w:eastAsia="微软雅黑" w:hAnsi="微软雅黑" w:hint="eastAsia"/>
          <w:sz w:val="18"/>
          <w:szCs w:val="18"/>
        </w:rPr>
        <w:t>人工</w:t>
      </w:r>
      <w:r w:rsidRPr="00CE422F">
        <w:rPr>
          <w:rFonts w:ascii="微软雅黑" w:eastAsia="微软雅黑" w:hAnsi="微软雅黑"/>
          <w:sz w:val="18"/>
          <w:szCs w:val="18"/>
        </w:rPr>
        <w:t>冠就相当于</w:t>
      </w:r>
      <w:r w:rsidRPr="00CE422F">
        <w:rPr>
          <w:rFonts w:ascii="微软雅黑" w:eastAsia="微软雅黑" w:hAnsi="微软雅黑" w:hint="eastAsia"/>
          <w:sz w:val="18"/>
          <w:szCs w:val="18"/>
        </w:rPr>
        <w:t>自然</w:t>
      </w:r>
      <w:r w:rsidRPr="00CE422F">
        <w:rPr>
          <w:rFonts w:ascii="微软雅黑" w:eastAsia="微软雅黑" w:hAnsi="微软雅黑"/>
          <w:sz w:val="18"/>
          <w:szCs w:val="18"/>
        </w:rPr>
        <w:t>牙冠，所以成功的种植牙在外观和使用效果上跟真牙是一模一样的。”</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1.2.2</w:t>
      </w:r>
      <w:r w:rsidRPr="00CE422F">
        <w:rPr>
          <w:rFonts w:ascii="微软雅黑" w:eastAsia="微软雅黑" w:hAnsi="微软雅黑"/>
          <w:sz w:val="18"/>
          <w:szCs w:val="18"/>
        </w:rPr>
        <w:t>“种植体会不会从牙槽骨上掉下来？”</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咨询师</w:t>
      </w:r>
      <w:r w:rsidRPr="00CE422F">
        <w:rPr>
          <w:rFonts w:ascii="微软雅黑" w:eastAsia="微软雅黑" w:hAnsi="微软雅黑"/>
          <w:sz w:val="18"/>
          <w:szCs w:val="18"/>
        </w:rPr>
        <w:t>：</w:t>
      </w:r>
      <w:proofErr w:type="gramStart"/>
      <w:r w:rsidRPr="00CE422F">
        <w:rPr>
          <w:rFonts w:ascii="微软雅黑" w:eastAsia="微软雅黑" w:hAnsi="微软雅黑"/>
          <w:sz w:val="18"/>
          <w:szCs w:val="18"/>
        </w:rPr>
        <w:t>“</w:t>
      </w:r>
      <w:proofErr w:type="gramEnd"/>
      <w:r w:rsidRPr="00CE422F">
        <w:rPr>
          <w:rFonts w:ascii="微软雅黑" w:eastAsia="微软雅黑" w:hAnsi="微软雅黑" w:hint="eastAsia"/>
          <w:sz w:val="18"/>
          <w:szCs w:val="18"/>
        </w:rPr>
        <w:t>一般</w:t>
      </w:r>
      <w:r w:rsidRPr="00CE422F">
        <w:rPr>
          <w:rFonts w:ascii="微软雅黑" w:eastAsia="微软雅黑" w:hAnsi="微软雅黑"/>
          <w:sz w:val="18"/>
          <w:szCs w:val="18"/>
        </w:rPr>
        <w:t>不会，种植体虽然有螺纹，但是它和牙槽骨的结合绝对不是螺丝和螺母的那种物理结合，而是一种生物结合，专业术语叫</w:t>
      </w:r>
      <w:r w:rsidRPr="00CE422F">
        <w:rPr>
          <w:rFonts w:ascii="微软雅黑" w:eastAsia="微软雅黑" w:hAnsi="微软雅黑" w:hint="eastAsia"/>
          <w:sz w:val="18"/>
          <w:szCs w:val="18"/>
        </w:rPr>
        <w:t>“</w:t>
      </w:r>
      <w:r w:rsidRPr="00CE422F">
        <w:rPr>
          <w:rFonts w:ascii="微软雅黑" w:eastAsia="微软雅黑" w:hAnsi="微软雅黑"/>
          <w:sz w:val="18"/>
          <w:szCs w:val="18"/>
        </w:rPr>
        <w:t>骨结合现象</w:t>
      </w:r>
      <w:r w:rsidRPr="00CE422F">
        <w:rPr>
          <w:rFonts w:ascii="微软雅黑" w:eastAsia="微软雅黑" w:hAnsi="微软雅黑" w:hint="eastAsia"/>
          <w:sz w:val="18"/>
          <w:szCs w:val="18"/>
        </w:rPr>
        <w:t>”</w:t>
      </w:r>
      <w:r w:rsidRPr="00CE422F">
        <w:rPr>
          <w:rFonts w:ascii="微软雅黑" w:eastAsia="微软雅黑" w:hAnsi="微软雅黑"/>
          <w:sz w:val="18"/>
          <w:szCs w:val="18"/>
        </w:rPr>
        <w:t>，这种结合非常非常紧密，种植体长好后完全成为牙槽骨的一部分，正常使用是</w:t>
      </w:r>
      <w:r w:rsidRPr="00CE422F">
        <w:rPr>
          <w:rFonts w:ascii="微软雅黑" w:eastAsia="微软雅黑" w:hAnsi="微软雅黑" w:hint="eastAsia"/>
          <w:sz w:val="18"/>
          <w:szCs w:val="18"/>
        </w:rPr>
        <w:t>很难</w:t>
      </w:r>
      <w:r w:rsidRPr="00CE422F">
        <w:rPr>
          <w:rFonts w:ascii="微软雅黑" w:eastAsia="微软雅黑" w:hAnsi="微软雅黑"/>
          <w:sz w:val="18"/>
          <w:szCs w:val="18"/>
        </w:rPr>
        <w:t>脱落的。”</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1.2.3</w:t>
      </w:r>
      <w:r w:rsidRPr="00CE422F">
        <w:rPr>
          <w:rFonts w:ascii="微软雅黑" w:eastAsia="微软雅黑" w:hAnsi="微软雅黑"/>
          <w:sz w:val="18"/>
          <w:szCs w:val="18"/>
        </w:rPr>
        <w:t>客户：“种植牙可以用多久？”</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咨询师</w:t>
      </w:r>
      <w:r w:rsidRPr="00CE422F">
        <w:rPr>
          <w:rFonts w:ascii="微软雅黑" w:eastAsia="微软雅黑" w:hAnsi="微软雅黑"/>
          <w:sz w:val="18"/>
          <w:szCs w:val="18"/>
        </w:rPr>
        <w:t>：“种植牙的结构和原理是完全仿生天然牙齿的，再加上钛金属稳定、耐磨、抗腐蚀，所以在正常使用和口腔状况维护良好的情况下，种植牙可以终身使用。根据媒体报道，世界上第一颗种植牙</w:t>
      </w:r>
      <w:r w:rsidRPr="00CE422F">
        <w:rPr>
          <w:rFonts w:ascii="微软雅黑" w:eastAsia="微软雅黑" w:hAnsi="微软雅黑" w:hint="eastAsia"/>
          <w:sz w:val="18"/>
          <w:szCs w:val="18"/>
        </w:rPr>
        <w:t>在临床观察在患者体内</w:t>
      </w:r>
      <w:r w:rsidRPr="00CE422F">
        <w:rPr>
          <w:rFonts w:ascii="微软雅黑" w:eastAsia="微软雅黑" w:hAnsi="微软雅黑"/>
          <w:sz w:val="18"/>
          <w:szCs w:val="18"/>
        </w:rPr>
        <w:t>前完美使用了4</w:t>
      </w:r>
      <w:r w:rsidRPr="00CE422F">
        <w:rPr>
          <w:rFonts w:ascii="微软雅黑" w:eastAsia="微软雅黑" w:hAnsi="微软雅黑" w:hint="eastAsia"/>
          <w:sz w:val="18"/>
          <w:szCs w:val="18"/>
        </w:rPr>
        <w:t>6</w:t>
      </w:r>
      <w:r w:rsidRPr="00CE422F">
        <w:rPr>
          <w:rFonts w:ascii="微软雅黑" w:eastAsia="微软雅黑" w:hAnsi="微软雅黑"/>
          <w:sz w:val="18"/>
          <w:szCs w:val="18"/>
        </w:rPr>
        <w:t>年。”</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1.3</w:t>
      </w:r>
      <w:r w:rsidRPr="00CE422F">
        <w:rPr>
          <w:rFonts w:ascii="微软雅黑" w:eastAsia="微软雅黑" w:hAnsi="微软雅黑"/>
          <w:sz w:val="18"/>
          <w:szCs w:val="18"/>
        </w:rPr>
        <w:t>种植牙的适应症</w:t>
      </w: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1.3.1</w:t>
      </w:r>
      <w:r w:rsidRPr="00CE422F">
        <w:rPr>
          <w:rFonts w:ascii="微软雅黑" w:eastAsia="微软雅黑" w:hAnsi="微软雅黑"/>
          <w:sz w:val="18"/>
          <w:szCs w:val="18"/>
        </w:rPr>
        <w:t>客户：“哪些情况可以做种植牙？”</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：“单颗牙齿缺失，多颗牙齿缺失，甚至全口无牙都可以做种植牙</w:t>
      </w:r>
      <w:r w:rsidRPr="00CE422F">
        <w:rPr>
          <w:rFonts w:ascii="微软雅黑" w:eastAsia="微软雅黑" w:hAnsi="微软雅黑" w:hint="eastAsia"/>
          <w:sz w:val="18"/>
          <w:szCs w:val="18"/>
        </w:rPr>
        <w:t>。根据您的实际情况，</w:t>
      </w:r>
      <w:r w:rsidRPr="00CE422F">
        <w:rPr>
          <w:rFonts w:ascii="微软雅黑" w:eastAsia="微软雅黑" w:hAnsi="微软雅黑"/>
          <w:sz w:val="18"/>
          <w:szCs w:val="18"/>
        </w:rPr>
        <w:t>缺一颗种一颗，缺牙较多还可以使用连桥的方式做种植牙，在经济上比较划算一些。”</w:t>
      </w:r>
      <w:r w:rsidRPr="00CE422F">
        <w:rPr>
          <w:rFonts w:ascii="微软雅黑" w:eastAsia="微软雅黑" w:hAnsi="微软雅黑" w:hint="eastAsia"/>
          <w:sz w:val="18"/>
          <w:szCs w:val="18"/>
        </w:rPr>
        <w:t>当然 前期我们也要看您牙槽骨的情况和一些综合身体素质  如血糖  血压  心脏等方面的问题</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1.3.2</w:t>
      </w:r>
      <w:r w:rsidRPr="00CE422F">
        <w:rPr>
          <w:rFonts w:ascii="微软雅黑" w:eastAsia="微软雅黑" w:hAnsi="微软雅黑"/>
          <w:sz w:val="18"/>
          <w:szCs w:val="18"/>
        </w:rPr>
        <w:t>客户：“我父亲快80岁了，还可以做种植牙吗？”</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只要身体状况经过检查没有问题，是完全可以做的，我们有很多这样的案例。从理论上讲，从18岁左右颌骨发育完成的青少年到八九十岁的老人都可以做种植牙。当然必须对患者的全身健康状况做评估，如果有严重的心脏疾病、高血压等，糖尿病的就必须慎重对待了。”</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sidRPr="00CE422F">
        <w:rPr>
          <w:rFonts w:ascii="微软雅黑" w:eastAsia="微软雅黑" w:hAnsi="微软雅黑" w:hint="eastAsia"/>
          <w:sz w:val="18"/>
          <w:szCs w:val="18"/>
        </w:rPr>
        <w:t>1.3.3客户：如果有糖尿病，高血压，心脏病，能做种植牙么？</w:t>
      </w:r>
    </w:p>
    <w:p w:rsidR="00EC7D1A"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咨询师： 这要看这些病症的控制情况，如果血糖和血压药物控制的很好，在一个月内数值全部处于正常状态，那么是可以做的。心脏方面要看您用的药物，可以跟您的心脏内科医生联系，我们会</w:t>
      </w:r>
      <w:proofErr w:type="gramStart"/>
      <w:r w:rsidRPr="00CE422F">
        <w:rPr>
          <w:rFonts w:ascii="微软雅黑" w:eastAsia="微软雅黑" w:hAnsi="微软雅黑" w:hint="eastAsia"/>
          <w:sz w:val="18"/>
          <w:szCs w:val="18"/>
        </w:rPr>
        <w:t>参考您</w:t>
      </w:r>
      <w:proofErr w:type="gramEnd"/>
      <w:r w:rsidRPr="00CE422F">
        <w:rPr>
          <w:rFonts w:ascii="微软雅黑" w:eastAsia="微软雅黑" w:hAnsi="微软雅黑" w:hint="eastAsia"/>
          <w:sz w:val="18"/>
          <w:szCs w:val="18"/>
        </w:rPr>
        <w:t>心脏医生的意见酌情处理</w:t>
      </w:r>
      <w:r w:rsidR="00F45C2E">
        <w:rPr>
          <w:rFonts w:ascii="微软雅黑" w:eastAsia="微软雅黑" w:hAnsi="微软雅黑" w:hint="eastAsia"/>
          <w:sz w:val="18"/>
          <w:szCs w:val="18"/>
        </w:rPr>
        <w:t>。</w:t>
      </w:r>
    </w:p>
    <w:p w:rsidR="00F45C2E" w:rsidRPr="00F45C2E" w:rsidRDefault="00F45C2E"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p>
    <w:p w:rsidR="00185294" w:rsidRPr="00CE422F" w:rsidRDefault="00F45C2E"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Pr>
          <w:rFonts w:ascii="微软雅黑" w:eastAsia="微软雅黑" w:hAnsi="微软雅黑" w:hint="eastAsia"/>
          <w:sz w:val="18"/>
          <w:szCs w:val="18"/>
        </w:rPr>
        <w:t xml:space="preserve"> </w:t>
      </w:r>
      <w:r w:rsidR="00185294" w:rsidRPr="00CE422F">
        <w:rPr>
          <w:rFonts w:ascii="微软雅黑" w:eastAsia="微软雅黑" w:hAnsi="微软雅黑" w:hint="eastAsia"/>
          <w:sz w:val="18"/>
          <w:szCs w:val="18"/>
        </w:rPr>
        <w:t>1.3.4 客户</w:t>
      </w:r>
      <w:r w:rsidR="00185294" w:rsidRPr="00CE422F">
        <w:rPr>
          <w:rFonts w:ascii="微软雅黑" w:eastAsia="微软雅黑" w:hAnsi="微软雅黑"/>
          <w:sz w:val="18"/>
          <w:szCs w:val="18"/>
        </w:rPr>
        <w:t>：</w:t>
      </w:r>
      <w:r w:rsidR="00185294" w:rsidRPr="00CE422F">
        <w:rPr>
          <w:rFonts w:ascii="微软雅黑" w:eastAsia="微软雅黑" w:hAnsi="微软雅黑" w:hint="eastAsia"/>
          <w:sz w:val="18"/>
          <w:szCs w:val="18"/>
        </w:rPr>
        <w:t>影响</w:t>
      </w:r>
      <w:r w:rsidR="00185294" w:rsidRPr="00CE422F">
        <w:rPr>
          <w:rFonts w:ascii="微软雅黑" w:eastAsia="微软雅黑" w:hAnsi="微软雅黑"/>
          <w:sz w:val="18"/>
          <w:szCs w:val="18"/>
        </w:rPr>
        <w:t>种植牙</w:t>
      </w:r>
      <w:r w:rsidR="00185294" w:rsidRPr="00CE422F">
        <w:rPr>
          <w:rFonts w:ascii="微软雅黑" w:eastAsia="微软雅黑" w:hAnsi="微软雅黑" w:hint="eastAsia"/>
          <w:sz w:val="18"/>
          <w:szCs w:val="18"/>
        </w:rPr>
        <w:t>寿命</w:t>
      </w:r>
      <w:r w:rsidR="00185294" w:rsidRPr="00CE422F">
        <w:rPr>
          <w:rFonts w:ascii="微软雅黑" w:eastAsia="微软雅黑" w:hAnsi="微软雅黑"/>
          <w:sz w:val="18"/>
          <w:szCs w:val="18"/>
        </w:rPr>
        <w:t>有哪些因素？</w:t>
      </w:r>
    </w:p>
    <w:p w:rsidR="00185294" w:rsidRDefault="00185294"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：种植牙采用人工材料（</w:t>
      </w:r>
      <w:r w:rsidRPr="00CE422F">
        <w:rPr>
          <w:rFonts w:ascii="微软雅黑" w:eastAsia="微软雅黑" w:hAnsi="微软雅黑" w:hint="eastAsia"/>
          <w:sz w:val="18"/>
          <w:szCs w:val="18"/>
        </w:rPr>
        <w:t>纯钛</w:t>
      </w:r>
      <w:r w:rsidRPr="00CE422F">
        <w:rPr>
          <w:rFonts w:ascii="微软雅黑" w:eastAsia="微软雅黑" w:hAnsi="微软雅黑"/>
          <w:sz w:val="18"/>
          <w:szCs w:val="18"/>
        </w:rPr>
        <w:t>）</w:t>
      </w:r>
      <w:r w:rsidRPr="00CE422F">
        <w:rPr>
          <w:rFonts w:ascii="微软雅黑" w:eastAsia="微软雅黑" w:hAnsi="微软雅黑" w:hint="eastAsia"/>
          <w:sz w:val="18"/>
          <w:szCs w:val="18"/>
        </w:rPr>
        <w:t>制成</w:t>
      </w:r>
      <w:r w:rsidRPr="00CE422F">
        <w:rPr>
          <w:rFonts w:ascii="微软雅黑" w:eastAsia="微软雅黑" w:hAnsi="微软雅黑"/>
          <w:sz w:val="18"/>
          <w:szCs w:val="18"/>
        </w:rPr>
        <w:t>种植体</w:t>
      </w:r>
      <w:r w:rsidRPr="00CE422F">
        <w:rPr>
          <w:rFonts w:ascii="微软雅黑" w:eastAsia="微软雅黑" w:hAnsi="微软雅黑" w:hint="eastAsia"/>
          <w:sz w:val="18"/>
          <w:szCs w:val="18"/>
        </w:rPr>
        <w:t>（一般</w:t>
      </w:r>
      <w:r w:rsidRPr="00CE422F">
        <w:rPr>
          <w:rFonts w:ascii="微软雅黑" w:eastAsia="微软雅黑" w:hAnsi="微软雅黑"/>
          <w:sz w:val="18"/>
          <w:szCs w:val="18"/>
        </w:rPr>
        <w:t>类似牙根形态</w:t>
      </w:r>
      <w:r w:rsidRPr="00CE422F">
        <w:rPr>
          <w:rFonts w:ascii="微软雅黑" w:eastAsia="微软雅黑" w:hAnsi="微软雅黑" w:hint="eastAsia"/>
          <w:sz w:val="18"/>
          <w:szCs w:val="18"/>
        </w:rPr>
        <w:t>），</w:t>
      </w:r>
      <w:r w:rsidRPr="00CE422F">
        <w:rPr>
          <w:rFonts w:ascii="微软雅黑" w:eastAsia="微软雅黑" w:hAnsi="微软雅黑"/>
          <w:sz w:val="18"/>
          <w:szCs w:val="18"/>
        </w:rPr>
        <w:t>经手术方法植入缺失部位的牙槽骨内并获得骨组织</w:t>
      </w:r>
      <w:r w:rsidRPr="00CE422F">
        <w:rPr>
          <w:rFonts w:ascii="微软雅黑" w:eastAsia="微软雅黑" w:hAnsi="微软雅黑" w:hint="eastAsia"/>
          <w:sz w:val="18"/>
          <w:szCs w:val="18"/>
        </w:rPr>
        <w:t>牢固</w:t>
      </w:r>
      <w:r w:rsidRPr="00CE422F">
        <w:rPr>
          <w:rFonts w:ascii="微软雅黑" w:eastAsia="微软雅黑" w:hAnsi="微软雅黑"/>
          <w:sz w:val="18"/>
          <w:szCs w:val="18"/>
        </w:rPr>
        <w:t>的固位支持，通过特殊的装置和方式连接支持上部的牙修复体</w:t>
      </w:r>
      <w:r w:rsidRPr="00CE422F">
        <w:rPr>
          <w:rFonts w:ascii="微软雅黑" w:eastAsia="微软雅黑" w:hAnsi="微软雅黑" w:hint="eastAsia"/>
          <w:sz w:val="18"/>
          <w:szCs w:val="18"/>
        </w:rPr>
        <w:t>。</w:t>
      </w:r>
      <w:r w:rsidRPr="00CE422F">
        <w:rPr>
          <w:rFonts w:ascii="微软雅黑" w:eastAsia="微软雅黑" w:hAnsi="微软雅黑"/>
          <w:sz w:val="18"/>
          <w:szCs w:val="18"/>
        </w:rPr>
        <w:t>种植</w:t>
      </w:r>
      <w:r w:rsidRPr="00CE422F">
        <w:rPr>
          <w:rFonts w:ascii="微软雅黑" w:eastAsia="微软雅黑" w:hAnsi="微软雅黑" w:hint="eastAsia"/>
          <w:sz w:val="18"/>
          <w:szCs w:val="18"/>
        </w:rPr>
        <w:t>牙</w:t>
      </w:r>
      <w:r w:rsidRPr="00CE422F">
        <w:rPr>
          <w:rFonts w:ascii="微软雅黑" w:eastAsia="微软雅黑" w:hAnsi="微软雅黑"/>
          <w:sz w:val="18"/>
          <w:szCs w:val="18"/>
        </w:rPr>
        <w:t>的</w:t>
      </w:r>
      <w:r w:rsidRPr="00CE422F">
        <w:rPr>
          <w:rFonts w:ascii="微软雅黑" w:eastAsia="微软雅黑" w:hAnsi="微软雅黑" w:hint="eastAsia"/>
          <w:sz w:val="18"/>
          <w:szCs w:val="18"/>
        </w:rPr>
        <w:t>寿命</w:t>
      </w:r>
      <w:r w:rsidRPr="00CE422F">
        <w:rPr>
          <w:rFonts w:ascii="微软雅黑" w:eastAsia="微软雅黑" w:hAnsi="微软雅黑"/>
          <w:sz w:val="18"/>
          <w:szCs w:val="18"/>
        </w:rPr>
        <w:t>并不是固定数字</w:t>
      </w:r>
      <w:r w:rsidRPr="00CE422F">
        <w:rPr>
          <w:rFonts w:ascii="微软雅黑" w:eastAsia="微软雅黑" w:hAnsi="微软雅黑" w:hint="eastAsia"/>
          <w:sz w:val="18"/>
          <w:szCs w:val="18"/>
        </w:rPr>
        <w:t>，</w:t>
      </w:r>
      <w:r w:rsidRPr="00CE422F">
        <w:rPr>
          <w:rFonts w:ascii="微软雅黑" w:eastAsia="微软雅黑" w:hAnsi="微软雅黑"/>
          <w:sz w:val="18"/>
          <w:szCs w:val="18"/>
        </w:rPr>
        <w:t>受到</w:t>
      </w:r>
      <w:r w:rsidRPr="00CE422F">
        <w:rPr>
          <w:rFonts w:ascii="微软雅黑" w:eastAsia="微软雅黑" w:hAnsi="微软雅黑" w:hint="eastAsia"/>
          <w:sz w:val="18"/>
          <w:szCs w:val="18"/>
        </w:rPr>
        <w:t>以下</w:t>
      </w:r>
      <w:r w:rsidRPr="00CE422F">
        <w:rPr>
          <w:rFonts w:ascii="微软雅黑" w:eastAsia="微软雅黑" w:hAnsi="微软雅黑"/>
          <w:sz w:val="18"/>
          <w:szCs w:val="18"/>
        </w:rPr>
        <w:t>因素的影响：</w:t>
      </w:r>
    </w:p>
    <w:p w:rsidR="00EC7D1A" w:rsidRPr="00CE422F" w:rsidRDefault="00EC7D1A"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p>
    <w:p w:rsidR="00185294" w:rsidRPr="00CE422F" w:rsidRDefault="00F45C2E"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Pr>
          <w:rFonts w:ascii="微软雅黑" w:eastAsia="微软雅黑" w:hAnsi="微软雅黑" w:hint="eastAsia"/>
          <w:sz w:val="18"/>
          <w:szCs w:val="18"/>
        </w:rPr>
        <w:t>1．</w:t>
      </w:r>
      <w:r w:rsidR="00185294" w:rsidRPr="00CE422F">
        <w:rPr>
          <w:rFonts w:ascii="微软雅黑" w:eastAsia="微软雅黑" w:hAnsi="微软雅黑"/>
          <w:sz w:val="18"/>
          <w:szCs w:val="18"/>
        </w:rPr>
        <w:t>口腔</w:t>
      </w:r>
      <w:r w:rsidR="00185294" w:rsidRPr="00CE422F">
        <w:rPr>
          <w:rFonts w:ascii="微软雅黑" w:eastAsia="微软雅黑" w:hAnsi="微软雅黑" w:hint="eastAsia"/>
          <w:sz w:val="18"/>
          <w:szCs w:val="18"/>
        </w:rPr>
        <w:t>的</w:t>
      </w:r>
      <w:r w:rsidR="00185294" w:rsidRPr="00CE422F">
        <w:rPr>
          <w:rFonts w:ascii="微软雅黑" w:eastAsia="微软雅黑" w:hAnsi="微软雅黑"/>
          <w:sz w:val="18"/>
          <w:szCs w:val="18"/>
        </w:rPr>
        <w:t>牙槽骨</w:t>
      </w:r>
      <w:r w:rsidR="00185294" w:rsidRPr="00CE422F">
        <w:rPr>
          <w:rFonts w:ascii="微软雅黑" w:eastAsia="微软雅黑" w:hAnsi="微软雅黑" w:hint="eastAsia"/>
          <w:sz w:val="18"/>
          <w:szCs w:val="18"/>
        </w:rPr>
        <w:t>状况影响</w:t>
      </w:r>
      <w:r w:rsidR="00185294" w:rsidRPr="00CE422F">
        <w:rPr>
          <w:rFonts w:ascii="微软雅黑" w:eastAsia="微软雅黑" w:hAnsi="微软雅黑"/>
          <w:sz w:val="18"/>
          <w:szCs w:val="18"/>
        </w:rPr>
        <w:t>种植牙寿命，如果牙槽骨状态良好，其使用寿命当然更长</w:t>
      </w:r>
      <w:r w:rsidR="00185294" w:rsidRPr="00CE422F">
        <w:rPr>
          <w:rFonts w:ascii="微软雅黑" w:eastAsia="微软雅黑" w:hAnsi="微软雅黑" w:hint="eastAsia"/>
          <w:sz w:val="18"/>
          <w:szCs w:val="18"/>
        </w:rPr>
        <w:t>。</w:t>
      </w:r>
    </w:p>
    <w:p w:rsidR="00185294" w:rsidRPr="00CE422F" w:rsidRDefault="00F45C2E"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sz w:val="18"/>
          <w:szCs w:val="18"/>
        </w:rPr>
      </w:pPr>
      <w:r>
        <w:rPr>
          <w:rFonts w:ascii="微软雅黑" w:eastAsia="微软雅黑" w:hAnsi="微软雅黑" w:hint="eastAsia"/>
          <w:sz w:val="18"/>
          <w:szCs w:val="18"/>
        </w:rPr>
        <w:t>2.</w:t>
      </w:r>
      <w:r w:rsidR="00185294" w:rsidRPr="00CE422F">
        <w:rPr>
          <w:rFonts w:ascii="微软雅黑" w:eastAsia="微软雅黑" w:hAnsi="微软雅黑" w:hint="eastAsia"/>
          <w:sz w:val="18"/>
          <w:szCs w:val="18"/>
        </w:rPr>
        <w:t>患者</w:t>
      </w:r>
      <w:r w:rsidR="00185294" w:rsidRPr="00CE422F">
        <w:rPr>
          <w:rFonts w:ascii="微软雅黑" w:eastAsia="微软雅黑" w:hAnsi="微软雅黑"/>
          <w:sz w:val="18"/>
          <w:szCs w:val="18"/>
        </w:rPr>
        <w:t>种植牙修复后的日常保养呵护，也极大影响着种植牙寿命</w:t>
      </w:r>
      <w:r w:rsidR="00185294" w:rsidRPr="00CE422F">
        <w:rPr>
          <w:rFonts w:ascii="微软雅黑" w:eastAsia="微软雅黑" w:hAnsi="微软雅黑" w:hint="eastAsia"/>
          <w:sz w:val="18"/>
          <w:szCs w:val="18"/>
        </w:rPr>
        <w:t>。</w:t>
      </w:r>
    </w:p>
    <w:p w:rsidR="00185294" w:rsidRDefault="00F45C2E" w:rsidP="00F45C2E">
      <w:pPr>
        <w:widowControl/>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5"/>
        <w:jc w:val="left"/>
        <w:rPr>
          <w:rFonts w:ascii="微软雅黑" w:eastAsia="微软雅黑" w:hAnsi="微软雅黑" w:hint="eastAsia"/>
          <w:sz w:val="18"/>
          <w:szCs w:val="18"/>
        </w:rPr>
      </w:pPr>
      <w:r>
        <w:rPr>
          <w:rFonts w:ascii="微软雅黑" w:eastAsia="微软雅黑" w:hAnsi="微软雅黑" w:hint="eastAsia"/>
          <w:sz w:val="18"/>
          <w:szCs w:val="18"/>
        </w:rPr>
        <w:t>3.</w:t>
      </w:r>
      <w:r w:rsidR="00185294" w:rsidRPr="00CE422F">
        <w:rPr>
          <w:rFonts w:ascii="微软雅黑" w:eastAsia="微软雅黑" w:hAnsi="微软雅黑" w:hint="eastAsia"/>
          <w:sz w:val="18"/>
          <w:szCs w:val="18"/>
        </w:rPr>
        <w:t>牙科</w:t>
      </w:r>
      <w:r w:rsidR="00185294" w:rsidRPr="00CE422F">
        <w:rPr>
          <w:rFonts w:ascii="微软雅黑" w:eastAsia="微软雅黑" w:hAnsi="微软雅黑"/>
          <w:sz w:val="18"/>
          <w:szCs w:val="18"/>
        </w:rPr>
        <w:t>医</w:t>
      </w:r>
      <w:r w:rsidR="00185294" w:rsidRPr="00CE422F">
        <w:rPr>
          <w:rFonts w:ascii="微软雅黑" w:eastAsia="微软雅黑" w:hAnsi="微软雅黑" w:hint="eastAsia"/>
          <w:sz w:val="18"/>
          <w:szCs w:val="18"/>
        </w:rPr>
        <w:t>师的</w:t>
      </w:r>
      <w:r w:rsidR="00185294" w:rsidRPr="00CE422F">
        <w:rPr>
          <w:rFonts w:ascii="微软雅黑" w:eastAsia="微软雅黑" w:hAnsi="微软雅黑"/>
          <w:sz w:val="18"/>
          <w:szCs w:val="18"/>
        </w:rPr>
        <w:t>技术水平在很大程度上决定</w:t>
      </w:r>
      <w:r w:rsidR="00185294" w:rsidRPr="00CE422F">
        <w:rPr>
          <w:rFonts w:ascii="微软雅黑" w:eastAsia="微软雅黑" w:hAnsi="微软雅黑" w:hint="eastAsia"/>
          <w:sz w:val="18"/>
          <w:szCs w:val="18"/>
        </w:rPr>
        <w:t>着种植</w:t>
      </w:r>
      <w:r w:rsidR="00185294" w:rsidRPr="00CE422F">
        <w:rPr>
          <w:rFonts w:ascii="微软雅黑" w:eastAsia="微软雅黑" w:hAnsi="微软雅黑"/>
          <w:sz w:val="18"/>
          <w:szCs w:val="18"/>
        </w:rPr>
        <w:t>的成功与否，从很大程度上决定着种植牙寿命</w:t>
      </w:r>
      <w:r w:rsidR="00185294" w:rsidRPr="00CE422F">
        <w:rPr>
          <w:rFonts w:ascii="微软雅黑" w:eastAsia="微软雅黑" w:hAnsi="微软雅黑" w:hint="eastAsia"/>
          <w:sz w:val="18"/>
          <w:szCs w:val="18"/>
        </w:rPr>
        <w:t>。</w:t>
      </w:r>
    </w:p>
    <w:p w:rsidR="00EC7D1A" w:rsidRPr="00CE422F" w:rsidRDefault="00EC7D1A" w:rsidP="00EC7D1A">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sz w:val="18"/>
          <w:szCs w:val="18"/>
        </w:rPr>
      </w:pPr>
    </w:p>
    <w:p w:rsidR="00185294" w:rsidRPr="00CE422F" w:rsidRDefault="00185294" w:rsidP="0018529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sz w:val="18"/>
          <w:szCs w:val="18"/>
        </w:rPr>
      </w:pP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种植</w:t>
      </w:r>
      <w:r w:rsidRPr="00CE422F">
        <w:rPr>
          <w:rFonts w:ascii="微软雅黑" w:eastAsia="微软雅黑" w:hAnsi="微软雅黑"/>
          <w:sz w:val="18"/>
          <w:szCs w:val="18"/>
        </w:rPr>
        <w:t>牙并不是人人都适合</w:t>
      </w:r>
      <w:r w:rsidRPr="00CE422F">
        <w:rPr>
          <w:rFonts w:ascii="微软雅黑" w:eastAsia="微软雅黑" w:hAnsi="微软雅黑" w:hint="eastAsia"/>
          <w:sz w:val="18"/>
          <w:szCs w:val="18"/>
        </w:rPr>
        <w:t>。</w:t>
      </w:r>
      <w:r w:rsidRPr="00CE422F">
        <w:rPr>
          <w:rFonts w:ascii="微软雅黑" w:eastAsia="微软雅黑" w:hAnsi="微软雅黑"/>
          <w:sz w:val="18"/>
          <w:szCs w:val="18"/>
        </w:rPr>
        <w:t>全身</w:t>
      </w:r>
      <w:r w:rsidRPr="00CE422F">
        <w:rPr>
          <w:rFonts w:ascii="微软雅黑" w:eastAsia="微软雅黑" w:hAnsi="微软雅黑" w:hint="eastAsia"/>
          <w:sz w:val="18"/>
          <w:szCs w:val="18"/>
        </w:rPr>
        <w:t>健康</w:t>
      </w:r>
      <w:r w:rsidRPr="00CE422F">
        <w:rPr>
          <w:rFonts w:ascii="微软雅黑" w:eastAsia="微软雅黑" w:hAnsi="微软雅黑"/>
          <w:sz w:val="18"/>
          <w:szCs w:val="18"/>
        </w:rPr>
        <w:t>状况不良。严重</w:t>
      </w:r>
      <w:r w:rsidRPr="00CE422F">
        <w:rPr>
          <w:rFonts w:ascii="微软雅黑" w:eastAsia="微软雅黑" w:hAnsi="微软雅黑" w:hint="eastAsia"/>
          <w:sz w:val="18"/>
          <w:szCs w:val="18"/>
        </w:rPr>
        <w:t>的</w:t>
      </w:r>
      <w:r w:rsidRPr="00CE422F">
        <w:rPr>
          <w:rFonts w:ascii="微软雅黑" w:eastAsia="微软雅黑" w:hAnsi="微软雅黑"/>
          <w:sz w:val="18"/>
          <w:szCs w:val="18"/>
        </w:rPr>
        <w:t>内分泌代谢障碍，如</w:t>
      </w:r>
      <w:r w:rsidRPr="00CE422F">
        <w:rPr>
          <w:rFonts w:ascii="微软雅黑" w:eastAsia="微软雅黑" w:hAnsi="微软雅黑" w:hint="eastAsia"/>
          <w:sz w:val="18"/>
          <w:szCs w:val="18"/>
        </w:rPr>
        <w:t>未受到</w:t>
      </w:r>
      <w:r w:rsidRPr="00CE422F">
        <w:rPr>
          <w:rFonts w:ascii="微软雅黑" w:eastAsia="微软雅黑" w:hAnsi="微软雅黑"/>
          <w:sz w:val="18"/>
          <w:szCs w:val="18"/>
        </w:rPr>
        <w:t>控制的糖尿病。血液病</w:t>
      </w:r>
      <w:r w:rsidRPr="00CE422F">
        <w:rPr>
          <w:rFonts w:ascii="微软雅黑" w:eastAsia="微软雅黑" w:hAnsi="微软雅黑" w:hint="eastAsia"/>
          <w:sz w:val="18"/>
          <w:szCs w:val="18"/>
        </w:rPr>
        <w:t>系统</w:t>
      </w:r>
      <w:r w:rsidRPr="00CE422F">
        <w:rPr>
          <w:rFonts w:ascii="微软雅黑" w:eastAsia="微软雅黑" w:hAnsi="微软雅黑"/>
          <w:sz w:val="18"/>
          <w:szCs w:val="18"/>
        </w:rPr>
        <w:t>疾病，如红细胞或白细胞性血液病，凝血机制障碍</w:t>
      </w:r>
      <w:r w:rsidRPr="00CE422F">
        <w:rPr>
          <w:rFonts w:ascii="微软雅黑" w:eastAsia="微软雅黑" w:hAnsi="微软雅黑" w:hint="eastAsia"/>
          <w:sz w:val="18"/>
          <w:szCs w:val="18"/>
        </w:rPr>
        <w:t>等</w:t>
      </w:r>
      <w:r w:rsidRPr="00CE422F">
        <w:rPr>
          <w:rFonts w:ascii="微软雅黑" w:eastAsia="微软雅黑" w:hAnsi="微软雅黑"/>
          <w:sz w:val="18"/>
          <w:szCs w:val="18"/>
        </w:rPr>
        <w:t>。心血管</w:t>
      </w:r>
      <w:r w:rsidRPr="00CE422F">
        <w:rPr>
          <w:rFonts w:ascii="微软雅黑" w:eastAsia="微软雅黑" w:hAnsi="微软雅黑" w:hint="eastAsia"/>
          <w:sz w:val="18"/>
          <w:szCs w:val="18"/>
        </w:rPr>
        <w:t>系统</w:t>
      </w:r>
      <w:r w:rsidRPr="00CE422F">
        <w:rPr>
          <w:rFonts w:ascii="微软雅黑" w:eastAsia="微软雅黑" w:hAnsi="微软雅黑"/>
          <w:sz w:val="18"/>
          <w:szCs w:val="18"/>
        </w:rPr>
        <w:t>疾病，不能耐受手术的。长期服用</w:t>
      </w:r>
      <w:r w:rsidRPr="00CE422F">
        <w:rPr>
          <w:rFonts w:ascii="微软雅黑" w:eastAsia="微软雅黑" w:hAnsi="微软雅黑" w:hint="eastAsia"/>
          <w:sz w:val="18"/>
          <w:szCs w:val="18"/>
        </w:rPr>
        <w:t>特殊</w:t>
      </w:r>
      <w:r w:rsidRPr="00CE422F">
        <w:rPr>
          <w:rFonts w:ascii="微软雅黑" w:eastAsia="微软雅黑" w:hAnsi="微软雅黑"/>
          <w:sz w:val="18"/>
          <w:szCs w:val="18"/>
        </w:rPr>
        <w:t>药物影响凝血或组织</w:t>
      </w:r>
      <w:r w:rsidRPr="00CE422F">
        <w:rPr>
          <w:rFonts w:ascii="微软雅黑" w:eastAsia="微软雅黑" w:hAnsi="微软雅黑" w:hint="eastAsia"/>
          <w:sz w:val="18"/>
          <w:szCs w:val="18"/>
        </w:rPr>
        <w:t>愈合</w:t>
      </w:r>
      <w:r w:rsidRPr="00CE422F">
        <w:rPr>
          <w:rFonts w:ascii="微软雅黑" w:eastAsia="微软雅黑" w:hAnsi="微软雅黑"/>
          <w:sz w:val="18"/>
          <w:szCs w:val="18"/>
        </w:rPr>
        <w:t>能力者。严重</w:t>
      </w:r>
      <w:r w:rsidRPr="00CE422F">
        <w:rPr>
          <w:rFonts w:ascii="微软雅黑" w:eastAsia="微软雅黑" w:hAnsi="微软雅黑" w:hint="eastAsia"/>
          <w:sz w:val="18"/>
          <w:szCs w:val="18"/>
        </w:rPr>
        <w:t>的</w:t>
      </w:r>
      <w:r w:rsidRPr="00CE422F">
        <w:rPr>
          <w:rFonts w:ascii="微软雅黑" w:eastAsia="微软雅黑" w:hAnsi="微软雅黑"/>
          <w:sz w:val="18"/>
          <w:szCs w:val="18"/>
        </w:rPr>
        <w:t>系统性免疫性疾病。过度嗜好烟酒、神经及精神疾</w:t>
      </w:r>
      <w:r w:rsidRPr="00CE422F">
        <w:rPr>
          <w:rFonts w:ascii="微软雅黑" w:eastAsia="微软雅黑" w:hAnsi="微软雅黑" w:hint="eastAsia"/>
          <w:sz w:val="18"/>
          <w:szCs w:val="18"/>
        </w:rPr>
        <w:t>患者。</w:t>
      </w:r>
      <w:r w:rsidRPr="00CE422F">
        <w:rPr>
          <w:rFonts w:ascii="微软雅黑" w:eastAsia="微软雅黑" w:hAnsi="微软雅黑"/>
          <w:sz w:val="18"/>
          <w:szCs w:val="18"/>
        </w:rPr>
        <w:t>妊娠期患者。受</w:t>
      </w:r>
      <w:r w:rsidRPr="00CE422F">
        <w:rPr>
          <w:rFonts w:ascii="微软雅黑" w:eastAsia="微软雅黑" w:hAnsi="微软雅黑" w:hint="eastAsia"/>
          <w:sz w:val="18"/>
          <w:szCs w:val="18"/>
        </w:rPr>
        <w:t>口腔</w:t>
      </w:r>
      <w:proofErr w:type="gramStart"/>
      <w:r w:rsidRPr="00CE422F">
        <w:rPr>
          <w:rFonts w:ascii="微软雅黑" w:eastAsia="微软雅黑" w:hAnsi="微软雅黑"/>
          <w:sz w:val="18"/>
          <w:szCs w:val="18"/>
        </w:rPr>
        <w:t>颌</w:t>
      </w:r>
      <w:proofErr w:type="gramEnd"/>
      <w:r w:rsidRPr="00CE422F">
        <w:rPr>
          <w:rFonts w:ascii="微软雅黑" w:eastAsia="微软雅黑" w:hAnsi="微软雅黑"/>
          <w:sz w:val="18"/>
          <w:szCs w:val="18"/>
        </w:rPr>
        <w:t>面部局部条件限制的患者。</w:t>
      </w:r>
    </w:p>
    <w:p w:rsidR="00185294" w:rsidRDefault="00185294" w:rsidP="0018529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从</w:t>
      </w:r>
      <w:r w:rsidRPr="00CE422F">
        <w:rPr>
          <w:rFonts w:ascii="微软雅黑" w:eastAsia="微软雅黑" w:hAnsi="微软雅黑"/>
          <w:sz w:val="18"/>
          <w:szCs w:val="18"/>
        </w:rPr>
        <w:t>技术层面我们美维口腔能解决所有恶劣的骨</w:t>
      </w:r>
      <w:r w:rsidRPr="00CE422F">
        <w:rPr>
          <w:rFonts w:ascii="微软雅黑" w:eastAsia="微软雅黑" w:hAnsi="微软雅黑" w:hint="eastAsia"/>
          <w:sz w:val="18"/>
          <w:szCs w:val="18"/>
        </w:rPr>
        <w:t>条件</w:t>
      </w:r>
      <w:r w:rsidRPr="00CE422F">
        <w:rPr>
          <w:rFonts w:ascii="微软雅黑" w:eastAsia="微软雅黑" w:hAnsi="微软雅黑"/>
          <w:sz w:val="18"/>
          <w:szCs w:val="18"/>
        </w:rPr>
        <w:t>，但是患者的全身情况不允许我们也不能实施种植手术。</w:t>
      </w:r>
    </w:p>
    <w:p w:rsidR="00EC7D1A" w:rsidRPr="00CE422F" w:rsidRDefault="00EC7D1A" w:rsidP="0018529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sz w:val="18"/>
          <w:szCs w:val="18"/>
        </w:rPr>
      </w:pPr>
    </w:p>
    <w:p w:rsidR="00185294" w:rsidRPr="00CE422F" w:rsidRDefault="00185294" w:rsidP="00F45C2E">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1.4</w:t>
      </w:r>
      <w:r w:rsidRPr="00CE422F">
        <w:rPr>
          <w:rFonts w:ascii="微软雅黑" w:eastAsia="微软雅黑" w:hAnsi="微软雅黑"/>
          <w:sz w:val="18"/>
          <w:szCs w:val="18"/>
        </w:rPr>
        <w:t>种植牙的优点和缺点</w:t>
      </w:r>
    </w:p>
    <w:p w:rsidR="00185294" w:rsidRPr="00CE422F"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1.4.1</w:t>
      </w:r>
      <w:r w:rsidRPr="00CE422F">
        <w:rPr>
          <w:rFonts w:ascii="微软雅黑" w:eastAsia="微软雅黑" w:hAnsi="微软雅黑"/>
          <w:sz w:val="18"/>
          <w:szCs w:val="18"/>
        </w:rPr>
        <w:t>客户：“种植牙具体有哪些优点？”</w:t>
      </w:r>
    </w:p>
    <w:p w:rsidR="00185294" w:rsidRDefault="00185294"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优点很多，一、自然美观难辨真假。可以根据脸型、其他牙齿的形状与颜色制作牙冠，达到整体协调和自然美观的效果，完成后与天然牙难辨真假。二、舒适方便便于清洁。不使用活动假牙必需的基托与卡环，没有异物感，非常舒适、方便；像天然牙一样清洁维护，有利于保持口腔卫生。三、功能强大媲美真牙。咀嚼力能恢复到天然牙的</w:t>
      </w:r>
      <w:r w:rsidRPr="00CE422F">
        <w:rPr>
          <w:rFonts w:ascii="微软雅黑" w:eastAsia="微软雅黑" w:hAnsi="微软雅黑" w:hint="eastAsia"/>
          <w:sz w:val="18"/>
          <w:szCs w:val="18"/>
        </w:rPr>
        <w:t>98%</w:t>
      </w:r>
      <w:r w:rsidRPr="00CE422F">
        <w:rPr>
          <w:rFonts w:ascii="微软雅黑" w:eastAsia="微软雅黑" w:hAnsi="微软雅黑"/>
          <w:sz w:val="18"/>
          <w:szCs w:val="18"/>
        </w:rPr>
        <w:t>，能很好地恢复牙齿功能，咀嚼效果大大优于其他传统假牙。四、</w:t>
      </w:r>
      <w:proofErr w:type="gramStart"/>
      <w:r w:rsidRPr="00CE422F">
        <w:rPr>
          <w:rFonts w:ascii="微软雅黑" w:eastAsia="微软雅黑" w:hAnsi="微软雅黑"/>
          <w:sz w:val="18"/>
          <w:szCs w:val="18"/>
        </w:rPr>
        <w:t>不</w:t>
      </w:r>
      <w:proofErr w:type="gramEnd"/>
      <w:r w:rsidRPr="00CE422F">
        <w:rPr>
          <w:rFonts w:ascii="微软雅黑" w:eastAsia="微软雅黑" w:hAnsi="微软雅黑"/>
          <w:sz w:val="18"/>
          <w:szCs w:val="18"/>
        </w:rPr>
        <w:t>磨牙不伤邻牙。依靠人工牙根进行修复，不用磨旁边的健康牙齿，与烤瓷牙相比，对邻近牙齿没有任何伤害。五、稳若磐石寿命持久。人工牙根与牙槽骨紧密结合，像真牙一样扎根在口腔里，具有很强的固位力与稳定性。维护良好可终身使用。”</w:t>
      </w:r>
    </w:p>
    <w:p w:rsidR="00EC7D1A" w:rsidRPr="00CE422F" w:rsidRDefault="00EC7D1A"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hint="eastAsia"/>
          <w:sz w:val="18"/>
          <w:szCs w:val="18"/>
        </w:rPr>
      </w:pPr>
      <w:r w:rsidRPr="00CE422F">
        <w:rPr>
          <w:rFonts w:ascii="微软雅黑" w:eastAsia="微软雅黑" w:hAnsi="微软雅黑" w:hint="eastAsia"/>
          <w:sz w:val="18"/>
          <w:szCs w:val="18"/>
        </w:rPr>
        <w:t>1.4.2</w:t>
      </w:r>
      <w:r w:rsidRPr="00CE422F">
        <w:rPr>
          <w:rFonts w:ascii="微软雅黑" w:eastAsia="微软雅黑" w:hAnsi="微软雅黑"/>
          <w:sz w:val="18"/>
          <w:szCs w:val="18"/>
        </w:rPr>
        <w:t>客户：“说了这么多种植牙的优点，那种植牙有什么缺点呢？</w:t>
      </w:r>
      <w:r w:rsidR="00F45C2E">
        <w:rPr>
          <w:rFonts w:ascii="微软雅黑" w:eastAsia="微软雅黑" w:hAnsi="微软雅黑"/>
          <w:sz w:val="18"/>
          <w:szCs w:val="18"/>
        </w:rPr>
        <w:t>”</w:t>
      </w:r>
      <w:r w:rsidRPr="00CE422F">
        <w:rPr>
          <w:rFonts w:ascii="微软雅黑" w:eastAsia="微软雅黑" w:hAnsi="微软雅黑" w:hint="eastAsia"/>
          <w:sz w:val="18"/>
          <w:szCs w:val="18"/>
        </w:rPr>
        <w:t xml:space="preserve"> 答</w:t>
      </w:r>
      <w:r w:rsidRPr="00CE422F">
        <w:rPr>
          <w:rFonts w:ascii="微软雅黑" w:eastAsia="微软雅黑" w:hAnsi="微软雅黑"/>
          <w:sz w:val="18"/>
          <w:szCs w:val="18"/>
        </w:rPr>
        <w:t>：“种植牙毕竟是医疗行为，</w:t>
      </w:r>
      <w:r w:rsidRPr="00CE422F">
        <w:rPr>
          <w:rFonts w:ascii="微软雅黑" w:eastAsia="微软雅黑" w:hAnsi="微软雅黑" w:hint="eastAsia"/>
          <w:sz w:val="18"/>
          <w:szCs w:val="18"/>
        </w:rPr>
        <w:t>医疗无绝对，会有个别植体脱落现象产生，那么在我们美维的种植手术成功率是非常高的，我们每年会有1万多颗的植体植入人体，相对成功率达到了97%以上，所以这个成功率是很高的。当然</w:t>
      </w:r>
      <w:r w:rsidRPr="00CE422F">
        <w:rPr>
          <w:rFonts w:ascii="微软雅黑" w:eastAsia="微软雅黑" w:hAnsi="微软雅黑"/>
          <w:sz w:val="18"/>
          <w:szCs w:val="18"/>
        </w:rPr>
        <w:t>万一第一次不成功，</w:t>
      </w:r>
      <w:r w:rsidRPr="00CE422F">
        <w:rPr>
          <w:rFonts w:ascii="微软雅黑" w:eastAsia="微软雅黑" w:hAnsi="微软雅黑" w:hint="eastAsia"/>
          <w:sz w:val="18"/>
          <w:szCs w:val="18"/>
        </w:rPr>
        <w:t>我们会免费为您进行第二次植入</w:t>
      </w:r>
      <w:r w:rsidRPr="00CE422F">
        <w:rPr>
          <w:rFonts w:ascii="微软雅黑" w:eastAsia="微软雅黑" w:hAnsi="微软雅黑"/>
          <w:sz w:val="18"/>
          <w:szCs w:val="18"/>
        </w:rPr>
        <w:t>，到目前为止，还没有两次都失败的情况出现。</w:t>
      </w:r>
      <w:r w:rsidRPr="00CE422F">
        <w:rPr>
          <w:rFonts w:ascii="微软雅黑" w:eastAsia="微软雅黑" w:hAnsi="微软雅黑" w:hint="eastAsia"/>
          <w:sz w:val="18"/>
          <w:szCs w:val="18"/>
        </w:rPr>
        <w:t>这个在手术之前我们都会跟您签订质保书，所以您大可放心。那么综合下来，相对价格方面，前期投入貌似比一般修复要高的多，但是</w:t>
      </w:r>
      <w:r w:rsidRPr="00CE422F">
        <w:rPr>
          <w:rFonts w:ascii="微软雅黑" w:eastAsia="微软雅黑" w:hAnsi="微软雅黑"/>
          <w:sz w:val="18"/>
          <w:szCs w:val="18"/>
        </w:rPr>
        <w:t>维护良好的情况下，长期使用</w:t>
      </w:r>
      <w:r w:rsidRPr="00CE422F">
        <w:rPr>
          <w:rFonts w:ascii="微软雅黑" w:eastAsia="微软雅黑" w:hAnsi="微软雅黑" w:hint="eastAsia"/>
          <w:sz w:val="18"/>
          <w:szCs w:val="18"/>
        </w:rPr>
        <w:t>大大降低综合成本。</w:t>
      </w:r>
      <w:r w:rsidRPr="00CE422F">
        <w:rPr>
          <w:rFonts w:ascii="微软雅黑" w:eastAsia="微软雅黑" w:hAnsi="微软雅黑"/>
          <w:sz w:val="18"/>
          <w:szCs w:val="18"/>
        </w:rPr>
        <w:t>原因是使用寿命长，使用效果好，性价比很高。”</w:t>
      </w:r>
    </w:p>
    <w:p w:rsidR="00EC7D1A" w:rsidRPr="00CE422F" w:rsidRDefault="00EC7D1A"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Pr="00CE422F" w:rsidRDefault="00185294" w:rsidP="00F45C2E">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1.5</w:t>
      </w:r>
      <w:r w:rsidRPr="00CE422F">
        <w:rPr>
          <w:rFonts w:ascii="微软雅黑" w:eastAsia="微软雅黑" w:hAnsi="微软雅黑"/>
          <w:sz w:val="18"/>
          <w:szCs w:val="18"/>
        </w:rPr>
        <w:t>影响种植牙价格的因素</w:t>
      </w:r>
    </w:p>
    <w:p w:rsidR="00185294" w:rsidRPr="00CE422F"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1.5.1</w:t>
      </w:r>
      <w:r w:rsidRPr="00CE422F">
        <w:rPr>
          <w:rFonts w:ascii="微软雅黑" w:eastAsia="微软雅黑" w:hAnsi="微软雅黑"/>
          <w:sz w:val="18"/>
          <w:szCs w:val="18"/>
        </w:rPr>
        <w:t>客户：“同样是XX种植体，那家医院报价为什么比你们低这么多？”</w:t>
      </w:r>
    </w:p>
    <w:p w:rsidR="00185294" w:rsidRPr="00CE422F" w:rsidRDefault="00185294"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影响种植牙价格的因素很多，种植体只占一小部分，还有很多其他因素，包括：第一、种植体上方的修复体，也就是人工牙冠的品牌和材料，不同品牌和材料的修复体价格差别很大；第二、医疗机构的档次，不同的医疗机构在服务水平、医疗设备、技术保障、医疗安全和售后跟踪等方面有显著的差别，因此价格也会显著不同；第三、医生的技术水平。种植牙手术的操作者是医生，医生的技术高明与否对种植牙效果的影响甚至要高于不同种植系统品牌所产生的差异。因此不同的医生也会收取不同的价格，种植对于医生</w:t>
      </w:r>
      <w:r w:rsidRPr="00CE422F">
        <w:rPr>
          <w:rFonts w:ascii="微软雅黑" w:eastAsia="微软雅黑" w:hAnsi="微软雅黑" w:hint="eastAsia"/>
          <w:sz w:val="18"/>
          <w:szCs w:val="18"/>
        </w:rPr>
        <w:t>技术</w:t>
      </w:r>
      <w:r w:rsidRPr="00CE422F">
        <w:rPr>
          <w:rFonts w:ascii="微软雅黑" w:eastAsia="微软雅黑" w:hAnsi="微软雅黑"/>
          <w:sz w:val="18"/>
          <w:szCs w:val="18"/>
        </w:rPr>
        <w:t>的要求是非常高的，有些医生不是种植专科医生，</w:t>
      </w:r>
      <w:r w:rsidRPr="00CE422F">
        <w:rPr>
          <w:rFonts w:ascii="微软雅黑" w:eastAsia="微软雅黑" w:hAnsi="微软雅黑" w:hint="eastAsia"/>
          <w:sz w:val="18"/>
          <w:szCs w:val="18"/>
        </w:rPr>
        <w:t>只是在工作中一点</w:t>
      </w:r>
      <w:proofErr w:type="gramStart"/>
      <w:r w:rsidRPr="00CE422F">
        <w:rPr>
          <w:rFonts w:ascii="微软雅黑" w:eastAsia="微软雅黑" w:hAnsi="微软雅黑" w:hint="eastAsia"/>
          <w:sz w:val="18"/>
          <w:szCs w:val="18"/>
        </w:rPr>
        <w:t>一点</w:t>
      </w:r>
      <w:proofErr w:type="gramEnd"/>
      <w:r w:rsidRPr="00CE422F">
        <w:rPr>
          <w:rFonts w:ascii="微软雅黑" w:eastAsia="微软雅黑" w:hAnsi="微软雅黑" w:hint="eastAsia"/>
          <w:sz w:val="18"/>
          <w:szCs w:val="18"/>
        </w:rPr>
        <w:t>的摸索，没有经过专门的培训和大量的临床实践</w:t>
      </w:r>
      <w:r w:rsidRPr="00CE422F">
        <w:rPr>
          <w:rFonts w:ascii="微软雅黑" w:eastAsia="微软雅黑" w:hAnsi="微软雅黑"/>
          <w:sz w:val="18"/>
          <w:szCs w:val="18"/>
        </w:rPr>
        <w:t>，价格就会便宜，如果是有着丰富经验的医生自然就不会烂价去做。”</w:t>
      </w:r>
    </w:p>
    <w:p w:rsidR="00F45C2E" w:rsidRDefault="00F45C2E"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hint="eastAsia"/>
          <w:sz w:val="18"/>
          <w:szCs w:val="18"/>
        </w:rPr>
      </w:pPr>
    </w:p>
    <w:p w:rsidR="00F45C2E" w:rsidRDefault="00F45C2E"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hint="eastAsia"/>
          <w:sz w:val="18"/>
          <w:szCs w:val="18"/>
        </w:rPr>
      </w:pPr>
    </w:p>
    <w:p w:rsidR="00F45C2E" w:rsidRDefault="00F45C2E"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hint="eastAsia"/>
          <w:sz w:val="18"/>
          <w:szCs w:val="18"/>
        </w:rPr>
      </w:pPr>
    </w:p>
    <w:p w:rsidR="00F45C2E" w:rsidRDefault="00F45C2E"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hint="eastAsia"/>
          <w:sz w:val="18"/>
          <w:szCs w:val="18"/>
        </w:rPr>
      </w:pPr>
    </w:p>
    <w:p w:rsidR="00185294" w:rsidRPr="00CE422F"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1.6</w:t>
      </w:r>
      <w:r w:rsidRPr="00CE422F">
        <w:rPr>
          <w:rFonts w:ascii="微软雅黑" w:eastAsia="微软雅黑" w:hAnsi="微软雅黑"/>
          <w:sz w:val="18"/>
          <w:szCs w:val="18"/>
        </w:rPr>
        <w:t>客户：“种植牙的流程是怎样的？总共需要多长时间能完成？”</w:t>
      </w:r>
    </w:p>
    <w:p w:rsidR="00185294" w:rsidRDefault="00185294"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种植牙可以分为普通种植牙和即刻种植牙，普通种植牙的流程是：“一、口腔检查确定种植方案；二、术前准备，有些可能需要拔牙，有些需要进行牙周治疗；三、一期手术，安装种植体，一般简单的种植植入手术，种植一颗牙齿也就10分钟左右即可完成。种植体愈合需要2-6个月；四、二期手术，种植体愈合后安装基台，基台愈合需要2周到1个月，如果患者的</w:t>
      </w:r>
      <w:proofErr w:type="gramStart"/>
      <w:r w:rsidRPr="00CE422F">
        <w:rPr>
          <w:rFonts w:ascii="微软雅黑" w:eastAsia="微软雅黑" w:hAnsi="微软雅黑"/>
          <w:sz w:val="18"/>
          <w:szCs w:val="18"/>
        </w:rPr>
        <w:t>骨条件</w:t>
      </w:r>
      <w:proofErr w:type="gramEnd"/>
      <w:r w:rsidRPr="00CE422F">
        <w:rPr>
          <w:rFonts w:ascii="微软雅黑" w:eastAsia="微软雅黑" w:hAnsi="微软雅黑"/>
          <w:sz w:val="18"/>
          <w:szCs w:val="18"/>
        </w:rPr>
        <w:t>比较好，可以在一期手术时就戴上愈合基台，就能节省时间；五、三期手术，取牙模，制作和佩戴牙冠，完成。全程大概需要4-7个月时间吧。</w:t>
      </w:r>
    </w:p>
    <w:p w:rsidR="00EC7D1A" w:rsidRPr="00CE422F" w:rsidRDefault="00EC7D1A"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Default="00F45C2E" w:rsidP="0018529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Pr>
          <w:rFonts w:ascii="微软雅黑" w:eastAsia="微软雅黑" w:hAnsi="微软雅黑"/>
          <w:sz w:val="18"/>
          <w:szCs w:val="18"/>
        </w:rPr>
        <w:t xml:space="preserve"> </w:t>
      </w:r>
      <w:r>
        <w:rPr>
          <w:rFonts w:ascii="微软雅黑" w:eastAsia="微软雅黑" w:hAnsi="微软雅黑" w:hint="eastAsia"/>
          <w:sz w:val="18"/>
          <w:szCs w:val="18"/>
        </w:rPr>
        <w:t xml:space="preserve">   </w:t>
      </w:r>
      <w:r w:rsidR="00185294" w:rsidRPr="00CE422F">
        <w:rPr>
          <w:rFonts w:ascii="微软雅黑" w:eastAsia="微软雅黑" w:hAnsi="微软雅黑"/>
          <w:sz w:val="18"/>
          <w:szCs w:val="18"/>
        </w:rPr>
        <w:t xml:space="preserve"> 即刻种植牙技术更加先进，上海只有极少数医院可以做，我们是最早开展即刻种植技术的医院，即刻种植牙可省去等待拔牙创口愈合的过程，</w:t>
      </w:r>
      <w:r w:rsidR="00185294" w:rsidRPr="00CE422F">
        <w:rPr>
          <w:rFonts w:ascii="微软雅黑" w:eastAsia="微软雅黑" w:hAnsi="微软雅黑" w:hint="eastAsia"/>
          <w:sz w:val="18"/>
          <w:szCs w:val="18"/>
        </w:rPr>
        <w:t>只要口腔内及牙根处没有大量炎症，身体综合情况良好的情况下，即</w:t>
      </w:r>
      <w:r w:rsidR="00185294" w:rsidRPr="00CE422F">
        <w:rPr>
          <w:rFonts w:ascii="微软雅黑" w:eastAsia="微软雅黑" w:hAnsi="微软雅黑"/>
          <w:sz w:val="18"/>
          <w:szCs w:val="18"/>
        </w:rPr>
        <w:t>可将拔牙、种植的二次手术，在一次完成，减少手术次数，流程更简单，疗程更短，条件好的患者，可在常规等待拔牙后愈合的3—4个月时间内就完成了种植牙修复，当然费用也会稍微贵一些。”</w:t>
      </w:r>
    </w:p>
    <w:p w:rsidR="00F45C2E" w:rsidRPr="00CE422F" w:rsidRDefault="00F45C2E" w:rsidP="0018529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sz w:val="18"/>
          <w:szCs w:val="18"/>
        </w:rPr>
      </w:pP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1.7金属基台和全瓷基台的区别：</w:t>
      </w:r>
    </w:p>
    <w:p w:rsidR="00EC7D1A" w:rsidRPr="00CE422F" w:rsidRDefault="00EC7D1A" w:rsidP="00F45C2E">
      <w:pPr>
        <w:rPr>
          <w:rFonts w:ascii="微软雅黑" w:eastAsia="微软雅黑" w:hAnsi="微软雅黑"/>
          <w:sz w:val="18"/>
          <w:szCs w:val="18"/>
        </w:rPr>
      </w:pPr>
    </w:p>
    <w:p w:rsidR="00185294" w:rsidRPr="00CE422F" w:rsidRDefault="00185294" w:rsidP="00185294">
      <w:pPr>
        <w:rPr>
          <w:rFonts w:ascii="微软雅黑" w:eastAsia="微软雅黑" w:hAnsi="微软雅黑" w:cs="宋体"/>
          <w:sz w:val="18"/>
          <w:szCs w:val="18"/>
        </w:rPr>
      </w:pPr>
      <w:r w:rsidRPr="00CE422F">
        <w:rPr>
          <w:rFonts w:ascii="微软雅黑" w:eastAsia="微软雅黑" w:hAnsi="微软雅黑" w:hint="eastAsia"/>
          <w:sz w:val="18"/>
          <w:szCs w:val="18"/>
        </w:rPr>
        <w:t xml:space="preserve">   全瓷基台为个性化定制，</w:t>
      </w:r>
      <w:r w:rsidRPr="00CE422F">
        <w:rPr>
          <w:rFonts w:ascii="微软雅黑" w:eastAsia="微软雅黑" w:hAnsi="微软雅黑" w:cs="宋体" w:hint="eastAsia"/>
          <w:sz w:val="18"/>
          <w:szCs w:val="18"/>
        </w:rPr>
        <w:t>它生物相容性好，无毒无刺激，同时避免了普通基台金属边缘造成的牙龈黑线，在良好的恢复功能的同时还具有极强的仿真性，</w:t>
      </w:r>
      <w:r w:rsidRPr="00CE422F">
        <w:rPr>
          <w:rFonts w:ascii="微软雅黑" w:eastAsia="微软雅黑" w:hAnsi="微软雅黑" w:hint="eastAsia"/>
          <w:sz w:val="18"/>
          <w:szCs w:val="18"/>
        </w:rPr>
        <w:t>功能性和美观性更佳</w:t>
      </w:r>
      <w:r w:rsidRPr="00CE422F">
        <w:rPr>
          <w:rFonts w:ascii="微软雅黑" w:eastAsia="微软雅黑" w:hAnsi="微软雅黑" w:cs="宋体" w:hint="eastAsia"/>
          <w:sz w:val="18"/>
          <w:szCs w:val="18"/>
        </w:rPr>
        <w:t>，肉眼很难分辨。</w:t>
      </w:r>
    </w:p>
    <w:p w:rsidR="00185294" w:rsidRDefault="00185294" w:rsidP="00185294">
      <w:pPr>
        <w:ind w:firstLineChars="100" w:firstLine="180"/>
        <w:rPr>
          <w:rFonts w:ascii="微软雅黑" w:eastAsia="微软雅黑" w:hAnsi="微软雅黑" w:hint="eastAsia"/>
          <w:sz w:val="18"/>
          <w:szCs w:val="18"/>
        </w:rPr>
      </w:pPr>
      <w:r w:rsidRPr="00CE422F">
        <w:rPr>
          <w:rFonts w:ascii="微软雅黑" w:eastAsia="微软雅黑" w:hAnsi="微软雅黑" w:hint="eastAsia"/>
          <w:sz w:val="18"/>
          <w:szCs w:val="18"/>
        </w:rPr>
        <w:t>1.8前牙种植的费用为什么高于后牙：</w:t>
      </w:r>
    </w:p>
    <w:p w:rsidR="00EC7D1A" w:rsidRPr="00CE422F" w:rsidRDefault="00EC7D1A" w:rsidP="00185294">
      <w:pPr>
        <w:ind w:firstLineChars="100" w:firstLine="180"/>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前牙区种植兼顾美观和功能，普遍存在骨量不够，需要植骨的情况 ，增加了费用和手术难度。考虑到美观，前牙区对种植体的要求略高，最好是ANKYLOS骨下种植体或ITI</w:t>
      </w:r>
      <w:proofErr w:type="gramStart"/>
      <w:r w:rsidRPr="00CE422F">
        <w:rPr>
          <w:rFonts w:ascii="微软雅黑" w:eastAsia="微软雅黑" w:hAnsi="微软雅黑" w:hint="eastAsia"/>
          <w:sz w:val="18"/>
          <w:szCs w:val="18"/>
        </w:rPr>
        <w:t>骨水平</w:t>
      </w:r>
      <w:proofErr w:type="gramEnd"/>
      <w:r w:rsidRPr="00CE422F">
        <w:rPr>
          <w:rFonts w:ascii="微软雅黑" w:eastAsia="微软雅黑" w:hAnsi="微软雅黑" w:hint="eastAsia"/>
          <w:sz w:val="18"/>
          <w:szCs w:val="18"/>
        </w:rPr>
        <w:t>种植体，后期还可能需要做牙龈的美学调整，对医生的技术要求增高，综上所述，前牙区种植的费用会略高于后牙区。</w:t>
      </w:r>
    </w:p>
    <w:p w:rsidR="00EC7D1A" w:rsidRPr="00CE422F" w:rsidRDefault="00EC7D1A" w:rsidP="00185294">
      <w:pPr>
        <w:ind w:firstLineChars="200" w:firstLine="360"/>
        <w:rPr>
          <w:rFonts w:ascii="微软雅黑" w:eastAsia="微软雅黑" w:hAnsi="微软雅黑"/>
          <w:sz w:val="18"/>
          <w:szCs w:val="18"/>
        </w:rPr>
      </w:pPr>
    </w:p>
    <w:p w:rsidR="00F45C2E" w:rsidRDefault="00185294" w:rsidP="00EC7D1A">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hint="eastAsia"/>
          <w:sz w:val="18"/>
          <w:szCs w:val="18"/>
        </w:rPr>
      </w:pPr>
      <w:r w:rsidRPr="00CE422F">
        <w:rPr>
          <w:rFonts w:ascii="微软雅黑" w:eastAsia="微软雅黑" w:hAnsi="微软雅黑" w:hint="eastAsia"/>
          <w:sz w:val="18"/>
          <w:szCs w:val="18"/>
        </w:rPr>
        <w:t>1.9</w:t>
      </w:r>
      <w:r w:rsidRPr="00CE422F">
        <w:rPr>
          <w:rFonts w:ascii="微软雅黑" w:eastAsia="微软雅黑" w:hAnsi="微软雅黑"/>
          <w:sz w:val="18"/>
          <w:szCs w:val="18"/>
        </w:rPr>
        <w:t>种植牙的术后注意事项</w:t>
      </w:r>
    </w:p>
    <w:p w:rsidR="00185294" w:rsidRDefault="00185294" w:rsidP="00EC7D1A">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hint="eastAsia"/>
          <w:sz w:val="18"/>
          <w:szCs w:val="18"/>
        </w:rPr>
      </w:pPr>
      <w:r w:rsidRPr="00CE422F">
        <w:rPr>
          <w:rFonts w:ascii="微软雅黑" w:eastAsia="微软雅黑" w:hAnsi="微软雅黑" w:hint="eastAsia"/>
          <w:sz w:val="18"/>
          <w:szCs w:val="18"/>
        </w:rPr>
        <w:t>1.9.1</w:t>
      </w:r>
      <w:r w:rsidRPr="00CE422F">
        <w:rPr>
          <w:rFonts w:ascii="微软雅黑" w:eastAsia="微软雅黑" w:hAnsi="微软雅黑"/>
          <w:sz w:val="18"/>
          <w:szCs w:val="18"/>
        </w:rPr>
        <w:t>客户：“做完种植牙有什么要注意的吗？”</w:t>
      </w:r>
    </w:p>
    <w:p w:rsidR="00EC7D1A" w:rsidRPr="00CE422F" w:rsidRDefault="00EC7D1A" w:rsidP="00EC7D1A">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p>
    <w:p w:rsidR="00185294" w:rsidRDefault="00185294"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r w:rsidRPr="00CE422F">
        <w:rPr>
          <w:rFonts w:ascii="微软雅黑" w:eastAsia="微软雅黑" w:hAnsi="微软雅黑" w:hint="eastAsia"/>
          <w:sz w:val="18"/>
          <w:szCs w:val="18"/>
        </w:rPr>
        <w:t xml:space="preserve">         答</w:t>
      </w:r>
      <w:r w:rsidRPr="00CE422F">
        <w:rPr>
          <w:rFonts w:ascii="微软雅黑" w:eastAsia="微软雅黑" w:hAnsi="微软雅黑"/>
          <w:sz w:val="18"/>
          <w:szCs w:val="18"/>
        </w:rPr>
        <w:t>：“我这里给您简单的介绍，具体的注意事项。第一点，做种植牙后24小时内，不能</w:t>
      </w:r>
      <w:proofErr w:type="gramStart"/>
      <w:r w:rsidRPr="00CE422F">
        <w:rPr>
          <w:rFonts w:ascii="微软雅黑" w:eastAsia="微软雅黑" w:hAnsi="微软雅黑"/>
          <w:sz w:val="18"/>
          <w:szCs w:val="18"/>
        </w:rPr>
        <w:t>刷手术</w:t>
      </w:r>
      <w:proofErr w:type="gramEnd"/>
      <w:r w:rsidRPr="00CE422F">
        <w:rPr>
          <w:rFonts w:ascii="微软雅黑" w:eastAsia="微软雅黑" w:hAnsi="微软雅黑"/>
          <w:sz w:val="18"/>
          <w:szCs w:val="18"/>
        </w:rPr>
        <w:t>区牙齿，以免刺激伤口。但之后就要注意保持口腔卫生，每天早晚坚持刷牙一次，口腔与种植牙的日常清洁，饭后用漱口水含漱数次，避免感染。第二点，种植牙手术后当天，患者应吃</w:t>
      </w:r>
      <w:r w:rsidRPr="00CE422F">
        <w:rPr>
          <w:rFonts w:ascii="微软雅黑" w:eastAsia="微软雅黑" w:hAnsi="微软雅黑" w:hint="eastAsia"/>
          <w:sz w:val="18"/>
          <w:szCs w:val="18"/>
        </w:rPr>
        <w:t>温凉</w:t>
      </w:r>
      <w:r w:rsidRPr="00CE422F">
        <w:rPr>
          <w:rFonts w:ascii="微软雅黑" w:eastAsia="微软雅黑" w:hAnsi="微软雅黑"/>
          <w:sz w:val="18"/>
          <w:szCs w:val="18"/>
        </w:rPr>
        <w:t>半流或全流食，拆线以前进软食，不使用手术区的牙咀嚼食物。三个月内不宜用种植牙咀嚼过硬食物，最好能戒烟酒及刺激性食物。第三点，做种植牙后减少手术区周围肌肉的运动，三个月内尽量避免口腔区域的剧烈活动；第四点，经常观察种植体及创口的情况，一旦发现问题，及时向医生反映，尽快解决，如果有时间，最好定期复查与医疗护理。</w:t>
      </w:r>
    </w:p>
    <w:p w:rsidR="00EC7D1A" w:rsidRPr="00CE422F" w:rsidRDefault="00EC7D1A"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Pr="00CE422F" w:rsidRDefault="00185294" w:rsidP="00185294">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sz w:val="18"/>
          <w:szCs w:val="18"/>
        </w:rPr>
      </w:pPr>
      <w:r w:rsidRPr="00CE422F">
        <w:rPr>
          <w:rFonts w:ascii="微软雅黑" w:eastAsia="微软雅黑" w:hAnsi="微软雅黑" w:hint="eastAsia"/>
          <w:sz w:val="18"/>
          <w:szCs w:val="18"/>
        </w:rPr>
        <w:t>1.10</w:t>
      </w:r>
      <w:r w:rsidRPr="00CE422F">
        <w:rPr>
          <w:rFonts w:ascii="微软雅黑" w:eastAsia="微软雅黑" w:hAnsi="微软雅黑"/>
          <w:sz w:val="18"/>
          <w:szCs w:val="18"/>
        </w:rPr>
        <w:t>种植牙的材料（各品牌种植系统的优点参考“主要产品卖点”）</w:t>
      </w:r>
    </w:p>
    <w:p w:rsidR="00185294" w:rsidRDefault="00185294"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hint="eastAsia"/>
          <w:sz w:val="18"/>
          <w:szCs w:val="18"/>
        </w:rPr>
      </w:pPr>
      <w:r w:rsidRPr="00CE422F">
        <w:rPr>
          <w:rFonts w:ascii="微软雅黑" w:eastAsia="微软雅黑" w:hAnsi="微软雅黑" w:hint="eastAsia"/>
          <w:sz w:val="18"/>
          <w:szCs w:val="18"/>
        </w:rPr>
        <w:t>1.10.1</w:t>
      </w:r>
      <w:r w:rsidRPr="00CE422F">
        <w:rPr>
          <w:rFonts w:ascii="微软雅黑" w:eastAsia="微软雅黑" w:hAnsi="微软雅黑"/>
          <w:sz w:val="18"/>
          <w:szCs w:val="18"/>
        </w:rPr>
        <w:t>客户：“你们的种植牙材料都有哪些品牌？”</w:t>
      </w:r>
    </w:p>
    <w:p w:rsidR="00EC7D1A" w:rsidRPr="00CE422F" w:rsidRDefault="00EC7D1A"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sz w:val="18"/>
          <w:szCs w:val="18"/>
        </w:rPr>
      </w:pPr>
    </w:p>
    <w:p w:rsidR="00185294" w:rsidRDefault="00185294"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r w:rsidRPr="00CE422F">
        <w:rPr>
          <w:rFonts w:ascii="微软雅黑" w:eastAsia="微软雅黑" w:hAnsi="微软雅黑" w:hint="eastAsia"/>
          <w:sz w:val="18"/>
          <w:szCs w:val="18"/>
        </w:rPr>
        <w:t xml:space="preserve">      答</w:t>
      </w:r>
      <w:r w:rsidRPr="00CE422F">
        <w:rPr>
          <w:rFonts w:ascii="微软雅黑" w:eastAsia="微软雅黑" w:hAnsi="微软雅黑"/>
          <w:sz w:val="18"/>
          <w:szCs w:val="18"/>
        </w:rPr>
        <w:t>：“我们的材料有瑞士ITI、</w:t>
      </w:r>
      <w:r w:rsidRPr="00CE422F">
        <w:rPr>
          <w:rFonts w:ascii="微软雅黑" w:eastAsia="微软雅黑" w:hAnsi="微软雅黑" w:hint="eastAsia"/>
          <w:sz w:val="18"/>
          <w:szCs w:val="18"/>
        </w:rPr>
        <w:t>瑞典的诺贝尔Nobel</w:t>
      </w:r>
      <w:r w:rsidRPr="00CE422F">
        <w:rPr>
          <w:rFonts w:ascii="微软雅黑" w:eastAsia="微软雅黑" w:hAnsi="微软雅黑"/>
          <w:sz w:val="18"/>
          <w:szCs w:val="18"/>
        </w:rPr>
        <w:t>, 德国的</w:t>
      </w:r>
      <w:r w:rsidRPr="00CE422F">
        <w:rPr>
          <w:rFonts w:ascii="微软雅黑" w:eastAsia="微软雅黑" w:hAnsi="微软雅黑" w:hint="eastAsia"/>
          <w:sz w:val="18"/>
          <w:szCs w:val="18"/>
        </w:rPr>
        <w:t>Camlog 和</w:t>
      </w:r>
      <w:r w:rsidRPr="00CE422F">
        <w:rPr>
          <w:rFonts w:ascii="微软雅黑" w:eastAsia="微软雅黑" w:hAnsi="微软雅黑"/>
          <w:sz w:val="18"/>
          <w:szCs w:val="18"/>
        </w:rPr>
        <w:t>ANKYLOS和韩国登腾Dentium、奥齿泰Osstem</w:t>
      </w:r>
      <w:r w:rsidRPr="00CE422F">
        <w:rPr>
          <w:rFonts w:ascii="微软雅黑" w:eastAsia="微软雅黑" w:hAnsi="微软雅黑" w:hint="eastAsia"/>
          <w:sz w:val="18"/>
          <w:szCs w:val="18"/>
        </w:rPr>
        <w:t>，</w:t>
      </w:r>
      <w:r w:rsidRPr="00CE422F">
        <w:rPr>
          <w:rFonts w:ascii="微软雅黑" w:eastAsia="微软雅黑" w:hAnsi="微软雅黑"/>
          <w:sz w:val="18"/>
          <w:szCs w:val="18"/>
        </w:rPr>
        <w:t>等世界最先进的品牌种植体，顾客可以根据自身骨条件和经济状况在医生的指导下自行选择。”</w:t>
      </w:r>
    </w:p>
    <w:p w:rsidR="00EC7D1A" w:rsidRDefault="00EC7D1A"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p>
    <w:p w:rsidR="00F45C2E" w:rsidRDefault="00F45C2E"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p>
    <w:p w:rsidR="00F45C2E" w:rsidRDefault="00F45C2E"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p>
    <w:p w:rsidR="00F45C2E" w:rsidRDefault="00F45C2E"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p>
    <w:p w:rsidR="00F45C2E" w:rsidRPr="00CE422F" w:rsidRDefault="00F45C2E"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Pr="00CE422F" w:rsidRDefault="00185294" w:rsidP="00185294">
      <w:pPr>
        <w:pStyle w:val="3"/>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rPr>
          <w:rFonts w:ascii="微软雅黑" w:eastAsia="微软雅黑" w:hAnsi="微软雅黑"/>
          <w:color w:val="auto"/>
          <w:sz w:val="18"/>
          <w:szCs w:val="18"/>
        </w:rPr>
      </w:pPr>
      <w:r w:rsidRPr="00CE422F">
        <w:rPr>
          <w:rFonts w:ascii="微软雅黑" w:eastAsia="微软雅黑" w:hAnsi="微软雅黑"/>
          <w:color w:val="auto"/>
          <w:sz w:val="18"/>
          <w:szCs w:val="18"/>
        </w:rPr>
        <w:t>1.</w:t>
      </w:r>
      <w:r w:rsidRPr="00CE422F">
        <w:rPr>
          <w:rFonts w:ascii="微软雅黑" w:eastAsia="微软雅黑" w:hAnsi="微软雅黑" w:hint="eastAsia"/>
          <w:color w:val="auto"/>
          <w:sz w:val="18"/>
          <w:szCs w:val="18"/>
        </w:rPr>
        <w:t>10</w:t>
      </w:r>
      <w:r w:rsidRPr="00CE422F">
        <w:rPr>
          <w:rFonts w:ascii="微软雅黑" w:eastAsia="微软雅黑" w:hAnsi="微软雅黑"/>
          <w:color w:val="auto"/>
          <w:sz w:val="18"/>
          <w:szCs w:val="18"/>
        </w:rPr>
        <w:t>.2客户：“各种植体的优缺点是什么？”</w:t>
      </w:r>
    </w:p>
    <w:p w:rsidR="00185294" w:rsidRDefault="00185294" w:rsidP="00185294">
      <w:pPr>
        <w:shd w:val="solid" w:color="FFFFFF" w:fill="auto"/>
        <w:autoSpaceDN w:val="0"/>
        <w:rPr>
          <w:rFonts w:ascii="微软雅黑" w:eastAsia="微软雅黑" w:hAnsi="微软雅黑" w:cs="Arial" w:hint="eastAsia"/>
          <w:sz w:val="18"/>
          <w:szCs w:val="18"/>
          <w:shd w:val="clear" w:color="auto" w:fill="FFFFFF"/>
        </w:rPr>
      </w:pPr>
      <w:r w:rsidRPr="00CE422F">
        <w:rPr>
          <w:rFonts w:ascii="微软雅黑" w:eastAsia="微软雅黑" w:hAnsi="微软雅黑" w:hint="eastAsia"/>
          <w:sz w:val="18"/>
          <w:szCs w:val="18"/>
        </w:rPr>
        <w:t xml:space="preserve">       答</w:t>
      </w:r>
      <w:r w:rsidRPr="00CE422F">
        <w:rPr>
          <w:rFonts w:ascii="微软雅黑" w:eastAsia="微软雅黑" w:hAnsi="微软雅黑"/>
          <w:sz w:val="18"/>
          <w:szCs w:val="18"/>
        </w:rPr>
        <w:t>：“1）</w:t>
      </w:r>
      <w:r w:rsidRPr="00CE422F">
        <w:rPr>
          <w:rFonts w:ascii="微软雅黑" w:eastAsia="微软雅黑" w:hAnsi="微软雅黑" w:hint="eastAsia"/>
          <w:sz w:val="18"/>
          <w:szCs w:val="18"/>
        </w:rPr>
        <w:t xml:space="preserve">瑞典诺贝尔Nobel </w:t>
      </w:r>
      <w:r w:rsidRPr="00CE422F">
        <w:rPr>
          <w:rFonts w:ascii="微软雅黑" w:eastAsia="微软雅黑" w:hAnsi="微软雅黑" w:cs="Arial" w:hint="eastAsia"/>
          <w:sz w:val="18"/>
          <w:szCs w:val="18"/>
          <w:shd w:val="clear" w:color="auto" w:fill="FFFFFF"/>
        </w:rPr>
        <w:t xml:space="preserve"> </w:t>
      </w:r>
      <w:r w:rsidRPr="00CE422F">
        <w:rPr>
          <w:rFonts w:ascii="微软雅黑" w:eastAsia="微软雅黑" w:hAnsi="微软雅黑" w:cs="Arial"/>
          <w:sz w:val="18"/>
          <w:szCs w:val="18"/>
          <w:shd w:val="clear" w:color="auto" w:fill="FFFFFF"/>
        </w:rPr>
        <w:t>1965年在瑞典应用该系统完成的首例种植支持式固定桥。从结构上看，</w:t>
      </w:r>
      <w:r w:rsidRPr="00CE422F">
        <w:rPr>
          <w:rFonts w:ascii="微软雅黑" w:eastAsia="微软雅黑" w:hAnsi="微软雅黑" w:cs="Arial" w:hint="eastAsia"/>
          <w:sz w:val="18"/>
          <w:szCs w:val="18"/>
          <w:shd w:val="clear" w:color="auto" w:fill="FFFFFF"/>
        </w:rPr>
        <w:t>Nobel</w:t>
      </w:r>
      <w:r w:rsidRPr="00CE422F">
        <w:rPr>
          <w:rFonts w:ascii="微软雅黑" w:eastAsia="微软雅黑" w:hAnsi="微软雅黑" w:cs="Arial"/>
          <w:sz w:val="18"/>
          <w:szCs w:val="18"/>
          <w:shd w:val="clear" w:color="auto" w:fill="FFFFFF"/>
        </w:rPr>
        <w:t>种植体表面是精细的螺纹起伏的结构，也使得外科植入时，较易旋入就位，使之自然地增加表面积的同时，通过螺纹状结构分配了受力，Branemark种植系统是经典的种植系统，其极高的成功率及一整套标准、系统的外科植入技术及修复设计制作方案作为口腔种植的标准操作规范。nobel active</w:t>
      </w:r>
      <w:r w:rsidRPr="00CE422F">
        <w:rPr>
          <w:rFonts w:ascii="微软雅黑" w:eastAsia="微软雅黑" w:hAnsi="微软雅黑" w:cs="Arial" w:hint="eastAsia"/>
          <w:sz w:val="18"/>
          <w:szCs w:val="18"/>
          <w:shd w:val="clear" w:color="auto" w:fill="FFFFFF"/>
        </w:rPr>
        <w:t>种植体</w:t>
      </w:r>
      <w:proofErr w:type="gramStart"/>
      <w:r w:rsidRPr="00CE422F">
        <w:rPr>
          <w:rFonts w:ascii="微软雅黑" w:eastAsia="微软雅黑" w:hAnsi="微软雅黑" w:cs="Arial" w:hint="eastAsia"/>
          <w:sz w:val="18"/>
          <w:szCs w:val="18"/>
          <w:shd w:val="clear" w:color="auto" w:fill="FFFFFF"/>
        </w:rPr>
        <w:t>自攻性</w:t>
      </w:r>
      <w:proofErr w:type="gramEnd"/>
      <w:r w:rsidRPr="00CE422F">
        <w:rPr>
          <w:rFonts w:ascii="微软雅黑" w:eastAsia="微软雅黑" w:hAnsi="微软雅黑" w:cs="Arial" w:hint="eastAsia"/>
          <w:sz w:val="18"/>
          <w:szCs w:val="18"/>
          <w:shd w:val="clear" w:color="auto" w:fill="FFFFFF"/>
        </w:rPr>
        <w:t>好，适合做即刻种植和</w:t>
      </w:r>
      <w:r w:rsidRPr="00CE422F">
        <w:rPr>
          <w:rFonts w:ascii="微软雅黑" w:eastAsia="微软雅黑" w:hAnsi="微软雅黑" w:cs="Arial"/>
          <w:sz w:val="18"/>
          <w:szCs w:val="18"/>
          <w:shd w:val="clear" w:color="auto" w:fill="FFFFFF"/>
        </w:rPr>
        <w:t>all-on-four</w:t>
      </w:r>
      <w:r w:rsidRPr="00CE422F">
        <w:rPr>
          <w:rFonts w:ascii="微软雅黑" w:eastAsia="微软雅黑" w:hAnsi="微软雅黑" w:cs="Arial" w:hint="eastAsia"/>
          <w:sz w:val="18"/>
          <w:szCs w:val="18"/>
          <w:shd w:val="clear" w:color="auto" w:fill="FFFFFF"/>
        </w:rPr>
        <w:t>，有</w:t>
      </w:r>
      <w:r w:rsidRPr="00CE422F">
        <w:rPr>
          <w:rFonts w:ascii="微软雅黑" w:eastAsia="微软雅黑" w:hAnsi="微软雅黑" w:cs="Arial"/>
          <w:sz w:val="18"/>
          <w:szCs w:val="18"/>
          <w:shd w:val="clear" w:color="auto" w:fill="FFFFFF"/>
        </w:rPr>
        <w:t>3.0mm</w:t>
      </w:r>
      <w:r w:rsidRPr="00CE422F">
        <w:rPr>
          <w:rFonts w:ascii="微软雅黑" w:eastAsia="微软雅黑" w:hAnsi="微软雅黑" w:cs="Arial" w:hint="eastAsia"/>
          <w:sz w:val="18"/>
          <w:szCs w:val="18"/>
          <w:shd w:val="clear" w:color="auto" w:fill="FFFFFF"/>
        </w:rPr>
        <w:t>种植体适合下前牙区域或狭窄区域</w:t>
      </w:r>
      <w:r w:rsidRPr="00CE422F">
        <w:rPr>
          <w:rFonts w:ascii="微软雅黑" w:eastAsia="微软雅黑" w:hAnsi="微软雅黑" w:cs="Arial"/>
          <w:sz w:val="18"/>
          <w:szCs w:val="18"/>
          <w:shd w:val="clear" w:color="auto" w:fill="FFFFFF"/>
        </w:rPr>
        <w:t xml:space="preserve"> </w:t>
      </w:r>
    </w:p>
    <w:p w:rsidR="00EC7D1A" w:rsidRPr="00CE422F" w:rsidRDefault="00EC7D1A" w:rsidP="00185294">
      <w:pPr>
        <w:shd w:val="solid" w:color="FFFFFF" w:fill="auto"/>
        <w:autoSpaceDN w:val="0"/>
        <w:rPr>
          <w:rFonts w:ascii="微软雅黑" w:eastAsia="微软雅黑" w:hAnsi="微软雅黑" w:cs="Arial"/>
          <w:sz w:val="18"/>
          <w:szCs w:val="18"/>
          <w:shd w:val="clear" w:color="auto" w:fill="FFFFFF"/>
        </w:rPr>
      </w:pPr>
    </w:p>
    <w:p w:rsidR="00185294" w:rsidRDefault="00185294" w:rsidP="00185294">
      <w:pPr>
        <w:widowControl/>
        <w:shd w:val="solid" w:color="FFFFFF" w:fill="auto"/>
        <w:autoSpaceDN w:val="0"/>
        <w:ind w:firstLineChars="200" w:firstLine="360"/>
        <w:jc w:val="left"/>
        <w:rPr>
          <w:rFonts w:ascii="微软雅黑" w:eastAsia="微软雅黑" w:hAnsi="微软雅黑" w:hint="eastAsia"/>
          <w:sz w:val="18"/>
          <w:szCs w:val="18"/>
        </w:rPr>
      </w:pPr>
      <w:r w:rsidRPr="00CE422F">
        <w:rPr>
          <w:rFonts w:ascii="微软雅黑" w:eastAsia="微软雅黑" w:hAnsi="微软雅黑" w:hint="eastAsia"/>
          <w:sz w:val="18"/>
          <w:szCs w:val="18"/>
        </w:rPr>
        <w:t xml:space="preserve"> </w:t>
      </w:r>
      <w:r w:rsidRPr="00CE422F">
        <w:rPr>
          <w:rFonts w:ascii="微软雅黑" w:eastAsia="微软雅黑" w:hAnsi="微软雅黑"/>
          <w:sz w:val="18"/>
          <w:szCs w:val="18"/>
        </w:rPr>
        <w:t>2）</w:t>
      </w:r>
      <w:r w:rsidRPr="00CE422F">
        <w:rPr>
          <w:rFonts w:ascii="微软雅黑" w:eastAsia="微软雅黑" w:hAnsi="微软雅黑" w:hint="eastAsia"/>
          <w:sz w:val="18"/>
          <w:szCs w:val="18"/>
        </w:rPr>
        <w:t>瑞士的ITI系统里，</w:t>
      </w:r>
      <w:r w:rsidRPr="00CE422F">
        <w:rPr>
          <w:rFonts w:ascii="微软雅黑" w:eastAsia="微软雅黑" w:hAnsi="微软雅黑"/>
          <w:sz w:val="18"/>
          <w:szCs w:val="18"/>
        </w:rPr>
        <w:t xml:space="preserve">Straumann </w:t>
      </w:r>
      <w:r w:rsidRPr="00CE422F">
        <w:rPr>
          <w:rFonts w:ascii="微软雅黑" w:eastAsia="微软雅黑" w:hAnsi="微软雅黑" w:hint="eastAsia"/>
          <w:sz w:val="18"/>
          <w:szCs w:val="18"/>
        </w:rPr>
        <w:t>是精加工的五级纯钛，人体生物相容性极好，其穿</w:t>
      </w:r>
      <w:proofErr w:type="gramStart"/>
      <w:r w:rsidRPr="00CE422F">
        <w:rPr>
          <w:rFonts w:ascii="微软雅黑" w:eastAsia="微软雅黑" w:hAnsi="微软雅黑" w:hint="eastAsia"/>
          <w:sz w:val="18"/>
          <w:szCs w:val="18"/>
        </w:rPr>
        <w:t>龈</w:t>
      </w:r>
      <w:proofErr w:type="gramEnd"/>
      <w:r w:rsidRPr="00CE422F">
        <w:rPr>
          <w:rFonts w:ascii="微软雅黑" w:eastAsia="微软雅黑" w:hAnsi="微软雅黑" w:hint="eastAsia"/>
          <w:sz w:val="18"/>
          <w:szCs w:val="18"/>
        </w:rPr>
        <w:t>颈部为光滑杯形贴面设计，表面光滑有利于牙龈颈部软组织的附着和结合，舒适性极好，较一般的材料更利于预防牙周软组织的感染，且术后恢复迅速。</w:t>
      </w:r>
      <w:r w:rsidRPr="00CE422F">
        <w:rPr>
          <w:rFonts w:ascii="微软雅黑" w:eastAsia="微软雅黑" w:hAnsi="微软雅黑"/>
          <w:sz w:val="18"/>
          <w:szCs w:val="18"/>
        </w:rPr>
        <w:t>种植体肩台在软组织水平，更适合于后牙区域的种植及修复，利于取模及2期修复。是全世界排名前</w:t>
      </w:r>
      <w:r w:rsidRPr="00CE422F">
        <w:rPr>
          <w:rFonts w:ascii="微软雅黑" w:eastAsia="微软雅黑" w:hAnsi="微软雅黑" w:hint="eastAsia"/>
          <w:sz w:val="18"/>
          <w:szCs w:val="18"/>
        </w:rPr>
        <w:t>三</w:t>
      </w:r>
      <w:r w:rsidRPr="00CE422F">
        <w:rPr>
          <w:rFonts w:ascii="微软雅黑" w:eastAsia="微软雅黑" w:hAnsi="微软雅黑"/>
          <w:sz w:val="18"/>
          <w:szCs w:val="18"/>
        </w:rPr>
        <w:t>的种植系统。</w:t>
      </w:r>
    </w:p>
    <w:p w:rsidR="00FA6E50" w:rsidRDefault="00FA6E50" w:rsidP="00F45C2E">
      <w:pPr>
        <w:widowControl/>
        <w:shd w:val="solid" w:color="FFFFFF" w:fill="auto"/>
        <w:autoSpaceDN w:val="0"/>
        <w:jc w:val="left"/>
        <w:rPr>
          <w:rFonts w:ascii="微软雅黑" w:eastAsia="微软雅黑" w:hAnsi="微软雅黑" w:hint="eastAsia"/>
          <w:sz w:val="18"/>
          <w:szCs w:val="18"/>
        </w:rPr>
      </w:pPr>
    </w:p>
    <w:p w:rsidR="00FA6E50" w:rsidRPr="00EC7D1A" w:rsidRDefault="00FA6E50" w:rsidP="00185294">
      <w:pPr>
        <w:widowControl/>
        <w:shd w:val="solid" w:color="FFFFFF" w:fill="auto"/>
        <w:autoSpaceDN w:val="0"/>
        <w:ind w:firstLineChars="200" w:firstLine="360"/>
        <w:jc w:val="left"/>
        <w:rPr>
          <w:rFonts w:ascii="微软雅黑" w:eastAsia="微软雅黑" w:hAnsi="微软雅黑"/>
          <w:sz w:val="18"/>
          <w:szCs w:val="18"/>
        </w:rPr>
      </w:pPr>
    </w:p>
    <w:p w:rsidR="00185294" w:rsidRDefault="00185294" w:rsidP="00185294">
      <w:pPr>
        <w:widowControl/>
        <w:shd w:val="solid" w:color="FFFFFF" w:fill="auto"/>
        <w:autoSpaceDN w:val="0"/>
        <w:ind w:firstLineChars="200" w:firstLine="360"/>
        <w:jc w:val="left"/>
        <w:rPr>
          <w:rFonts w:ascii="微软雅黑" w:eastAsia="微软雅黑" w:hAnsi="微软雅黑" w:hint="eastAsia"/>
          <w:sz w:val="18"/>
          <w:szCs w:val="18"/>
        </w:rPr>
      </w:pPr>
      <w:r w:rsidRPr="00CE422F">
        <w:rPr>
          <w:rFonts w:ascii="微软雅黑" w:eastAsia="微软雅黑" w:hAnsi="微软雅黑" w:hint="eastAsia"/>
          <w:sz w:val="18"/>
          <w:szCs w:val="18"/>
        </w:rPr>
        <w:t>3</w:t>
      </w:r>
      <w:r w:rsidRPr="00CE422F">
        <w:rPr>
          <w:rFonts w:ascii="微软雅黑" w:eastAsia="微软雅黑" w:hAnsi="微软雅黑"/>
          <w:sz w:val="18"/>
          <w:szCs w:val="18"/>
        </w:rPr>
        <w:t>）ANKYLOS为骨下种植体，其修复方式在前牙美学</w:t>
      </w:r>
      <w:r w:rsidRPr="00CE422F">
        <w:rPr>
          <w:rFonts w:ascii="微软雅黑" w:eastAsia="微软雅黑" w:hAnsi="微软雅黑" w:hint="eastAsia"/>
          <w:sz w:val="18"/>
          <w:szCs w:val="18"/>
        </w:rPr>
        <w:t>上独具</w:t>
      </w:r>
      <w:r w:rsidRPr="00CE422F">
        <w:rPr>
          <w:rFonts w:ascii="微软雅黑" w:eastAsia="微软雅黑" w:hAnsi="微软雅黑"/>
          <w:sz w:val="18"/>
          <w:szCs w:val="18"/>
        </w:rPr>
        <w:t>优势，</w:t>
      </w:r>
      <w:r w:rsidRPr="00CE422F">
        <w:rPr>
          <w:rFonts w:ascii="微软雅黑" w:eastAsia="微软雅黑" w:hAnsi="微软雅黑" w:hint="eastAsia"/>
          <w:sz w:val="18"/>
          <w:szCs w:val="18"/>
        </w:rPr>
        <w:t>专利的莫氏锥度使它3.5mm</w:t>
      </w:r>
      <w:r w:rsidRPr="00CE422F">
        <w:rPr>
          <w:rFonts w:ascii="微软雅黑" w:eastAsia="微软雅黑" w:hAnsi="微软雅黑"/>
          <w:sz w:val="18"/>
          <w:szCs w:val="18"/>
        </w:rPr>
        <w:t>种植体也可用在后牙，对于骨宽度不够的后牙区种植会更简单，减少植骨的可能性。阻止微生物的入侵和机械刺激。</w:t>
      </w:r>
      <w:r w:rsidRPr="00CE422F">
        <w:rPr>
          <w:rFonts w:ascii="微软雅黑" w:eastAsia="微软雅黑" w:hAnsi="微软雅黑" w:hint="eastAsia"/>
          <w:sz w:val="18"/>
          <w:szCs w:val="18"/>
        </w:rPr>
        <w:t>种植体为内置六面旋转结构，极大减少了种植体颈部的应力，较少了骨吸收，植体表面采用等离子钛喷涂和羟基磷灰石涂层处理，大大增强了骨结合的效果。因为根部较细，可避</w:t>
      </w:r>
      <w:proofErr w:type="gramStart"/>
      <w:r w:rsidRPr="00CE422F">
        <w:rPr>
          <w:rFonts w:ascii="微软雅黑" w:eastAsia="微软雅黑" w:hAnsi="微软雅黑" w:hint="eastAsia"/>
          <w:sz w:val="18"/>
          <w:szCs w:val="18"/>
        </w:rPr>
        <w:t>免唇</w:t>
      </w:r>
      <w:proofErr w:type="gramEnd"/>
      <w:r w:rsidRPr="00CE422F">
        <w:rPr>
          <w:rFonts w:ascii="微软雅黑" w:eastAsia="微软雅黑" w:hAnsi="微软雅黑" w:hint="eastAsia"/>
          <w:sz w:val="18"/>
          <w:szCs w:val="18"/>
        </w:rPr>
        <w:t>侧倒凹处穿孔</w:t>
      </w:r>
      <w:r w:rsidRPr="00CE422F">
        <w:rPr>
          <w:rFonts w:ascii="微软雅黑" w:eastAsia="微软雅黑" w:hAnsi="微软雅黑"/>
          <w:sz w:val="18"/>
          <w:szCs w:val="18"/>
        </w:rPr>
        <w:t>。是全世界排名前</w:t>
      </w:r>
      <w:r w:rsidRPr="00CE422F">
        <w:rPr>
          <w:rFonts w:ascii="微软雅黑" w:eastAsia="微软雅黑" w:hAnsi="微软雅黑" w:hint="eastAsia"/>
          <w:sz w:val="18"/>
          <w:szCs w:val="18"/>
        </w:rPr>
        <w:t>五的</w:t>
      </w:r>
      <w:r w:rsidRPr="00CE422F">
        <w:rPr>
          <w:rFonts w:ascii="微软雅黑" w:eastAsia="微软雅黑" w:hAnsi="微软雅黑"/>
          <w:sz w:val="18"/>
          <w:szCs w:val="18"/>
        </w:rPr>
        <w:t>种植系统。</w:t>
      </w:r>
    </w:p>
    <w:p w:rsidR="00EC7D1A" w:rsidRPr="00CE422F" w:rsidRDefault="00EC7D1A" w:rsidP="00185294">
      <w:pPr>
        <w:widowControl/>
        <w:shd w:val="solid" w:color="FFFFFF" w:fill="auto"/>
        <w:autoSpaceDN w:val="0"/>
        <w:ind w:firstLineChars="200" w:firstLine="360"/>
        <w:jc w:val="left"/>
        <w:rPr>
          <w:rFonts w:ascii="微软雅黑" w:eastAsia="微软雅黑" w:hAnsi="微软雅黑"/>
          <w:sz w:val="18"/>
          <w:szCs w:val="18"/>
        </w:rPr>
      </w:pPr>
    </w:p>
    <w:p w:rsidR="00185294" w:rsidRDefault="00185294" w:rsidP="00185294">
      <w:pPr>
        <w:widowControl/>
        <w:shd w:val="solid" w:color="FFFFFF" w:fill="auto"/>
        <w:autoSpaceDN w:val="0"/>
        <w:ind w:firstLineChars="200" w:firstLine="360"/>
        <w:jc w:val="left"/>
        <w:rPr>
          <w:rFonts w:ascii="微软雅黑" w:eastAsia="微软雅黑" w:hAnsi="微软雅黑" w:hint="eastAsia"/>
          <w:sz w:val="18"/>
          <w:szCs w:val="18"/>
        </w:rPr>
      </w:pP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4</w:t>
      </w:r>
      <w:r w:rsidRPr="00CE422F">
        <w:rPr>
          <w:rFonts w:ascii="微软雅黑" w:eastAsia="微软雅黑" w:hAnsi="微软雅黑"/>
          <w:sz w:val="18"/>
          <w:szCs w:val="18"/>
        </w:rPr>
        <w:t>）Dentium的表面处理SLA是韩国系统里最好的，成功率高，后续骨吸收发生几率低。但韩国系统的普遍缺点是在修复方面，容易出现螺丝松动、基台折断等。</w:t>
      </w:r>
    </w:p>
    <w:p w:rsidR="00EC7D1A" w:rsidRPr="00CE422F" w:rsidRDefault="00EC7D1A" w:rsidP="00185294">
      <w:pPr>
        <w:widowControl/>
        <w:shd w:val="solid" w:color="FFFFFF" w:fill="auto"/>
        <w:autoSpaceDN w:val="0"/>
        <w:ind w:firstLineChars="200" w:firstLine="360"/>
        <w:jc w:val="left"/>
        <w:rPr>
          <w:rFonts w:ascii="微软雅黑" w:eastAsia="微软雅黑" w:hAnsi="微软雅黑"/>
          <w:sz w:val="18"/>
          <w:szCs w:val="18"/>
        </w:rPr>
      </w:pPr>
    </w:p>
    <w:p w:rsidR="00185294" w:rsidRDefault="00185294" w:rsidP="00185294">
      <w:pPr>
        <w:widowControl/>
        <w:shd w:val="solid" w:color="FFFFFF" w:fill="auto"/>
        <w:autoSpaceDN w:val="0"/>
        <w:ind w:firstLineChars="200" w:firstLine="360"/>
        <w:jc w:val="left"/>
        <w:rPr>
          <w:rFonts w:ascii="微软雅黑" w:eastAsia="微软雅黑" w:hAnsi="微软雅黑" w:hint="eastAsia"/>
          <w:sz w:val="18"/>
          <w:szCs w:val="18"/>
        </w:rPr>
      </w:pPr>
      <w:r w:rsidRPr="00CE422F">
        <w:rPr>
          <w:rFonts w:ascii="微软雅黑" w:eastAsia="微软雅黑" w:hAnsi="微软雅黑" w:hint="eastAsia"/>
          <w:sz w:val="18"/>
          <w:szCs w:val="18"/>
        </w:rPr>
        <w:t>5</w:t>
      </w:r>
      <w:r w:rsidRPr="00CE422F">
        <w:rPr>
          <w:rFonts w:ascii="微软雅黑" w:eastAsia="微软雅黑" w:hAnsi="微软雅黑"/>
          <w:sz w:val="18"/>
          <w:szCs w:val="18"/>
        </w:rPr>
        <w:t>）Osstem经济实用，但表面处理（RBM技术）陈旧，相对的失败率较高，后续易出现骨吸收。</w:t>
      </w:r>
      <w:r w:rsidRPr="00CE422F">
        <w:rPr>
          <w:rFonts w:ascii="微软雅黑" w:eastAsia="微软雅黑" w:hAnsi="微软雅黑" w:hint="eastAsia"/>
          <w:sz w:val="18"/>
          <w:szCs w:val="18"/>
        </w:rPr>
        <w:t>韩国种植体</w:t>
      </w:r>
      <w:proofErr w:type="gramStart"/>
      <w:r w:rsidRPr="00CE422F">
        <w:rPr>
          <w:rFonts w:ascii="微软雅黑" w:eastAsia="微软雅黑" w:hAnsi="微软雅黑" w:hint="eastAsia"/>
          <w:sz w:val="18"/>
          <w:szCs w:val="18"/>
        </w:rPr>
        <w:t>入世仅不到</w:t>
      </w:r>
      <w:proofErr w:type="gramEnd"/>
      <w:r w:rsidRPr="00CE422F">
        <w:rPr>
          <w:rFonts w:ascii="微软雅黑" w:eastAsia="微软雅黑" w:hAnsi="微软雅黑"/>
          <w:sz w:val="18"/>
          <w:szCs w:val="18"/>
        </w:rPr>
        <w:t>10</w:t>
      </w:r>
      <w:r w:rsidRPr="00CE422F">
        <w:rPr>
          <w:rFonts w:ascii="微软雅黑" w:eastAsia="微软雅黑" w:hAnsi="微软雅黑" w:hint="eastAsia"/>
          <w:sz w:val="18"/>
          <w:szCs w:val="18"/>
        </w:rPr>
        <w:t>年，远期效果不能确定</w:t>
      </w:r>
      <w:r w:rsidRPr="00CE422F">
        <w:rPr>
          <w:rFonts w:ascii="微软雅黑" w:eastAsia="微软雅黑" w:hAnsi="微软雅黑"/>
          <w:sz w:val="18"/>
          <w:szCs w:val="18"/>
        </w:rPr>
        <w:t xml:space="preserve"> </w:t>
      </w:r>
    </w:p>
    <w:p w:rsidR="00EC7D1A" w:rsidRPr="00CE422F" w:rsidRDefault="00EC7D1A" w:rsidP="00185294">
      <w:pPr>
        <w:widowControl/>
        <w:shd w:val="solid" w:color="FFFFFF" w:fill="auto"/>
        <w:autoSpaceDN w:val="0"/>
        <w:ind w:firstLineChars="200" w:firstLine="360"/>
        <w:jc w:val="left"/>
        <w:rPr>
          <w:rFonts w:ascii="微软雅黑" w:eastAsia="微软雅黑" w:hAnsi="微软雅黑"/>
          <w:sz w:val="18"/>
          <w:szCs w:val="18"/>
        </w:rPr>
      </w:pPr>
    </w:p>
    <w:p w:rsidR="00185294" w:rsidRDefault="00185294" w:rsidP="00185294">
      <w:pPr>
        <w:widowControl/>
        <w:shd w:val="solid" w:color="FFFFFF" w:fill="auto"/>
        <w:autoSpaceDN w:val="0"/>
        <w:ind w:firstLineChars="200" w:firstLine="360"/>
        <w:jc w:val="left"/>
        <w:rPr>
          <w:rFonts w:ascii="微软雅黑" w:eastAsia="微软雅黑" w:hAnsi="微软雅黑" w:hint="eastAsia"/>
          <w:sz w:val="18"/>
          <w:szCs w:val="18"/>
        </w:rPr>
      </w:pPr>
      <w:r w:rsidRPr="00CE422F">
        <w:rPr>
          <w:rFonts w:ascii="微软雅黑" w:eastAsia="微软雅黑" w:hAnsi="微软雅黑"/>
          <w:sz w:val="18"/>
          <w:szCs w:val="18"/>
        </w:rPr>
        <w:t>6</w:t>
      </w:r>
      <w:r w:rsidRPr="00CE422F">
        <w:rPr>
          <w:rFonts w:ascii="微软雅黑" w:eastAsia="微软雅黑" w:hAnsi="微软雅黑" w:hint="eastAsia"/>
          <w:sz w:val="18"/>
          <w:szCs w:val="18"/>
        </w:rPr>
        <w:t>）</w:t>
      </w:r>
      <w:r w:rsidRPr="00CE422F">
        <w:rPr>
          <w:rFonts w:ascii="微软雅黑" w:eastAsia="微软雅黑" w:hAnsi="微软雅黑"/>
          <w:sz w:val="18"/>
          <w:szCs w:val="18"/>
        </w:rPr>
        <w:t>美国BICON（</w:t>
      </w:r>
      <w:r w:rsidRPr="00CE422F">
        <w:rPr>
          <w:rFonts w:ascii="微软雅黑" w:eastAsia="微软雅黑" w:hAnsi="微软雅黑" w:hint="eastAsia"/>
          <w:sz w:val="18"/>
          <w:szCs w:val="18"/>
        </w:rPr>
        <w:t>百康</w:t>
      </w:r>
      <w:r w:rsidRPr="00CE422F">
        <w:rPr>
          <w:rFonts w:ascii="微软雅黑" w:eastAsia="微软雅黑" w:hAnsi="微软雅黑"/>
          <w:sz w:val="18"/>
          <w:szCs w:val="18"/>
        </w:rPr>
        <w:t>）</w:t>
      </w:r>
      <w:r w:rsidRPr="00CE422F">
        <w:rPr>
          <w:rFonts w:ascii="微软雅黑" w:eastAsia="微软雅黑" w:hAnsi="微软雅黑" w:hint="eastAsia"/>
          <w:sz w:val="18"/>
          <w:szCs w:val="18"/>
        </w:rPr>
        <w:t>1985年</w:t>
      </w:r>
      <w:r w:rsidRPr="00CE422F">
        <w:rPr>
          <w:rFonts w:ascii="微软雅黑" w:eastAsia="微软雅黑" w:hAnsi="微软雅黑"/>
          <w:sz w:val="18"/>
          <w:szCs w:val="18"/>
        </w:rPr>
        <w:t>用</w:t>
      </w:r>
      <w:r w:rsidRPr="00CE422F">
        <w:rPr>
          <w:rFonts w:ascii="微软雅黑" w:eastAsia="微软雅黑" w:hAnsi="微软雅黑" w:hint="eastAsia"/>
          <w:sz w:val="18"/>
          <w:szCs w:val="18"/>
        </w:rPr>
        <w:t>于</w:t>
      </w:r>
      <w:r w:rsidRPr="00CE422F">
        <w:rPr>
          <w:rFonts w:ascii="微软雅黑" w:eastAsia="微软雅黑" w:hAnsi="微软雅黑"/>
          <w:sz w:val="18"/>
          <w:szCs w:val="18"/>
        </w:rPr>
        <w:t>口腔种植临床，不仅可以修复种植缺牙，而且可以替代根管治疗。种植</w:t>
      </w:r>
      <w:r w:rsidRPr="00CE422F">
        <w:rPr>
          <w:rFonts w:ascii="微软雅黑" w:eastAsia="微软雅黑" w:hAnsi="微软雅黑" w:hint="eastAsia"/>
          <w:sz w:val="18"/>
          <w:szCs w:val="18"/>
        </w:rPr>
        <w:t>体</w:t>
      </w:r>
      <w:r w:rsidRPr="00CE422F">
        <w:rPr>
          <w:rFonts w:ascii="微软雅黑" w:eastAsia="微软雅黑" w:hAnsi="微软雅黑"/>
          <w:sz w:val="18"/>
          <w:szCs w:val="18"/>
        </w:rPr>
        <w:t>为螺旋结构设计，外形为类似</w:t>
      </w:r>
      <w:r w:rsidRPr="00CE422F">
        <w:rPr>
          <w:rFonts w:ascii="微软雅黑" w:eastAsia="微软雅黑" w:hAnsi="微软雅黑" w:hint="eastAsia"/>
          <w:sz w:val="18"/>
          <w:szCs w:val="18"/>
        </w:rPr>
        <w:t>牙根</w:t>
      </w:r>
      <w:r w:rsidRPr="00CE422F">
        <w:rPr>
          <w:rFonts w:ascii="微软雅黑" w:eastAsia="微软雅黑" w:hAnsi="微软雅黑"/>
          <w:sz w:val="18"/>
          <w:szCs w:val="18"/>
        </w:rPr>
        <w:t>的圆柱体，材料为纯钛，是一种简单</w:t>
      </w:r>
      <w:r w:rsidRPr="00CE422F">
        <w:rPr>
          <w:rFonts w:ascii="微软雅黑" w:eastAsia="微软雅黑" w:hAnsi="微软雅黑" w:hint="eastAsia"/>
          <w:sz w:val="18"/>
          <w:szCs w:val="18"/>
        </w:rPr>
        <w:t>、可靠</w:t>
      </w:r>
      <w:r w:rsidRPr="00CE422F">
        <w:rPr>
          <w:rFonts w:ascii="微软雅黑" w:eastAsia="微软雅黑" w:hAnsi="微软雅黑"/>
          <w:sz w:val="18"/>
          <w:szCs w:val="18"/>
        </w:rPr>
        <w:t>的种植系统。</w:t>
      </w:r>
    </w:p>
    <w:p w:rsidR="00EC7D1A" w:rsidRPr="00CE422F" w:rsidRDefault="00EC7D1A" w:rsidP="00185294">
      <w:pPr>
        <w:widowControl/>
        <w:shd w:val="solid" w:color="FFFFFF" w:fill="auto"/>
        <w:autoSpaceDN w:val="0"/>
        <w:ind w:firstLineChars="200" w:firstLine="360"/>
        <w:jc w:val="left"/>
        <w:rPr>
          <w:rFonts w:ascii="微软雅黑" w:eastAsia="微软雅黑" w:hAnsi="微软雅黑"/>
          <w:sz w:val="18"/>
          <w:szCs w:val="18"/>
        </w:rPr>
      </w:pPr>
    </w:p>
    <w:p w:rsidR="00185294" w:rsidRPr="00FA6E50" w:rsidRDefault="00185294" w:rsidP="00185294">
      <w:pPr>
        <w:widowControl/>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100" w:firstLine="180"/>
        <w:jc w:val="left"/>
        <w:rPr>
          <w:rFonts w:ascii="微软雅黑" w:eastAsia="微软雅黑" w:hAnsi="微软雅黑"/>
          <w:b/>
          <w:sz w:val="18"/>
          <w:szCs w:val="18"/>
        </w:rPr>
      </w:pPr>
      <w:r w:rsidRPr="00FA6E50">
        <w:rPr>
          <w:rFonts w:ascii="微软雅黑" w:eastAsia="微软雅黑" w:hAnsi="微软雅黑" w:hint="eastAsia"/>
          <w:b/>
          <w:sz w:val="18"/>
          <w:szCs w:val="18"/>
        </w:rPr>
        <w:t xml:space="preserve">2. </w:t>
      </w:r>
      <w:r w:rsidRPr="00FA6E50">
        <w:rPr>
          <w:rFonts w:ascii="微软雅黑" w:eastAsia="微软雅黑" w:hAnsi="微软雅黑"/>
          <w:b/>
          <w:sz w:val="18"/>
          <w:szCs w:val="18"/>
        </w:rPr>
        <w:t>种植牙与其他修复技术的对比</w:t>
      </w:r>
    </w:p>
    <w:p w:rsidR="00185294" w:rsidRPr="00CE422F" w:rsidRDefault="00185294" w:rsidP="00185294">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200" w:firstLine="360"/>
        <w:jc w:val="left"/>
        <w:rPr>
          <w:rFonts w:ascii="微软雅黑" w:eastAsia="微软雅黑" w:hAnsi="微软雅黑"/>
          <w:sz w:val="18"/>
          <w:szCs w:val="18"/>
        </w:rPr>
      </w:pPr>
      <w:r w:rsidRPr="00CE422F">
        <w:rPr>
          <w:rFonts w:ascii="微软雅黑" w:eastAsia="微软雅黑" w:hAnsi="微软雅黑" w:hint="eastAsia"/>
          <w:sz w:val="18"/>
          <w:szCs w:val="18"/>
        </w:rPr>
        <w:t xml:space="preserve">2.1 </w:t>
      </w:r>
      <w:r w:rsidRPr="00CE422F">
        <w:rPr>
          <w:rFonts w:ascii="微软雅黑" w:eastAsia="微软雅黑" w:hAnsi="微软雅黑"/>
          <w:sz w:val="18"/>
          <w:szCs w:val="18"/>
        </w:rPr>
        <w:t>种植牙对比活动假牙</w:t>
      </w:r>
    </w:p>
    <w:p w:rsidR="00185294" w:rsidRDefault="00185294"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300" w:firstLine="540"/>
        <w:jc w:val="left"/>
        <w:rPr>
          <w:rFonts w:ascii="微软雅黑" w:eastAsia="微软雅黑" w:hAnsi="微软雅黑" w:hint="eastAsia"/>
          <w:sz w:val="18"/>
          <w:szCs w:val="18"/>
        </w:rPr>
      </w:pPr>
      <w:r w:rsidRPr="00CE422F">
        <w:rPr>
          <w:rFonts w:ascii="微软雅黑" w:eastAsia="微软雅黑" w:hAnsi="微软雅黑" w:hint="eastAsia"/>
          <w:sz w:val="18"/>
          <w:szCs w:val="18"/>
        </w:rPr>
        <w:t>2.1.1</w:t>
      </w:r>
      <w:r w:rsidRPr="00CE422F">
        <w:rPr>
          <w:rFonts w:ascii="微软雅黑" w:eastAsia="微软雅黑" w:hAnsi="微软雅黑"/>
          <w:sz w:val="18"/>
          <w:szCs w:val="18"/>
        </w:rPr>
        <w:t>客户：“种植牙比活动假牙贵那么多，值得吗？”</w:t>
      </w:r>
    </w:p>
    <w:p w:rsidR="00EC7D1A" w:rsidRPr="00CE422F" w:rsidRDefault="00EC7D1A" w:rsidP="00185294">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300" w:firstLine="540"/>
        <w:jc w:val="left"/>
        <w:rPr>
          <w:rFonts w:ascii="微软雅黑" w:eastAsia="微软雅黑" w:hAnsi="微软雅黑"/>
          <w:sz w:val="18"/>
          <w:szCs w:val="18"/>
        </w:rPr>
      </w:pPr>
    </w:p>
    <w:p w:rsidR="00185294" w:rsidRDefault="00185294"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r w:rsidRPr="00CE422F">
        <w:rPr>
          <w:rFonts w:ascii="微软雅黑" w:eastAsia="微软雅黑" w:hAnsi="微软雅黑" w:hint="eastAsia"/>
          <w:sz w:val="18"/>
          <w:szCs w:val="18"/>
        </w:rPr>
        <w:t xml:space="preserve">       答</w:t>
      </w:r>
      <w:r w:rsidRPr="00CE422F">
        <w:rPr>
          <w:rFonts w:ascii="微软雅黑" w:eastAsia="微软雅黑" w:hAnsi="微软雅黑"/>
          <w:sz w:val="18"/>
          <w:szCs w:val="18"/>
        </w:rPr>
        <w:t>：“活动假牙在国外是一种早就淘汰了的技术，它不但弊端多，而且很危险。弊端多是指：一、</w:t>
      </w:r>
      <w:r w:rsidRPr="00CE422F">
        <w:rPr>
          <w:rFonts w:ascii="微软雅黑" w:eastAsia="微软雅黑" w:hAnsi="微软雅黑" w:hint="eastAsia"/>
          <w:sz w:val="18"/>
          <w:szCs w:val="18"/>
        </w:rPr>
        <w:t>活动假牙，顾名思义是活动的，其稳定性很差，</w:t>
      </w:r>
      <w:r w:rsidRPr="00CE422F">
        <w:rPr>
          <w:rFonts w:ascii="微软雅黑" w:eastAsia="微软雅黑" w:hAnsi="微软雅黑"/>
          <w:sz w:val="18"/>
          <w:szCs w:val="18"/>
        </w:rPr>
        <w:t>有异物感，容易引起恶心，还会影响说话发音；二、咀嚼功能差，咀嚼力只能恢复到天然牙的</w:t>
      </w:r>
      <w:r w:rsidRPr="00CE422F">
        <w:rPr>
          <w:rFonts w:ascii="微软雅黑" w:eastAsia="微软雅黑" w:hAnsi="微软雅黑" w:hint="eastAsia"/>
          <w:sz w:val="18"/>
          <w:szCs w:val="18"/>
        </w:rPr>
        <w:t>3</w:t>
      </w:r>
      <w:r w:rsidRPr="00CE422F">
        <w:rPr>
          <w:rFonts w:ascii="微软雅黑" w:eastAsia="微软雅黑" w:hAnsi="微软雅黑"/>
          <w:sz w:val="18"/>
          <w:szCs w:val="18"/>
        </w:rPr>
        <w:t>0%，太粘太硬还是吃不了；</w:t>
      </w:r>
      <w:r w:rsidRPr="00CE422F">
        <w:rPr>
          <w:rFonts w:ascii="微软雅黑" w:eastAsia="微软雅黑" w:hAnsi="微软雅黑" w:hint="eastAsia"/>
          <w:sz w:val="18"/>
          <w:szCs w:val="18"/>
        </w:rPr>
        <w:t>同时因为有大面积的基托遮挡，阻挡我们口腔内味蕾的功能，吃起食物是感觉不到食物的香味的，曾经有个老顾客跟我说吃什么都感觉像是在吃木头，没味道</w:t>
      </w:r>
      <w:r w:rsidRPr="00CE422F">
        <w:rPr>
          <w:rFonts w:ascii="微软雅黑" w:eastAsia="微软雅黑" w:hAnsi="微软雅黑"/>
          <w:sz w:val="18"/>
          <w:szCs w:val="18"/>
        </w:rPr>
        <w:t>三、需要频繁摘戴、清洁，非常麻烦；四、损害</w:t>
      </w:r>
      <w:r w:rsidRPr="00CE422F">
        <w:rPr>
          <w:rFonts w:ascii="微软雅黑" w:eastAsia="微软雅黑" w:hAnsi="微软雅黑" w:hint="eastAsia"/>
          <w:sz w:val="18"/>
          <w:szCs w:val="18"/>
        </w:rPr>
        <w:t>两侧</w:t>
      </w:r>
      <w:r w:rsidRPr="00CE422F">
        <w:rPr>
          <w:rFonts w:ascii="微软雅黑" w:eastAsia="微软雅黑" w:hAnsi="微软雅黑"/>
          <w:sz w:val="18"/>
          <w:szCs w:val="18"/>
        </w:rPr>
        <w:t>基牙、牙龈和口腔黏膜，加速牙槽骨萎缩。很危险是指活动假牙容易折断、脱落，有误吞的危险，后果不堪设想。媒体上经常有某老人误吞了假牙，需要开刀取出来之类的报道。种植牙技术是目前最先进、最完善的补牙方法，完美解决了前面说的这些缺点，所以说它贵一点是值得的。”</w:t>
      </w:r>
    </w:p>
    <w:p w:rsidR="00EC7D1A" w:rsidRDefault="00EC7D1A"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hint="eastAsia"/>
          <w:sz w:val="18"/>
          <w:szCs w:val="18"/>
        </w:rPr>
      </w:pPr>
    </w:p>
    <w:p w:rsidR="00F45C2E" w:rsidRPr="00CE422F" w:rsidRDefault="00F45C2E"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Pr="00CE422F" w:rsidRDefault="00185294" w:rsidP="00E656EC">
      <w:pPr>
        <w:widowControl/>
        <w:numPr>
          <w:ilvl w:val="1"/>
          <w:numId w:val="18"/>
        </w:numPr>
        <w:tabs>
          <w:tab w:val="left" w:pos="420"/>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sz w:val="18"/>
          <w:szCs w:val="18"/>
        </w:rPr>
        <w:t>种植牙对比烤瓷牙</w:t>
      </w:r>
    </w:p>
    <w:p w:rsidR="00185294" w:rsidRPr="00CE422F" w:rsidRDefault="00185294" w:rsidP="00FA6E50">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2.2.1</w:t>
      </w:r>
      <w:r w:rsidRPr="00CE422F">
        <w:rPr>
          <w:rFonts w:ascii="微软雅黑" w:eastAsia="微软雅黑" w:hAnsi="微软雅黑"/>
          <w:sz w:val="18"/>
          <w:szCs w:val="18"/>
        </w:rPr>
        <w:t>客户：“种植牙有点贵，我做烤瓷牙算了！”</w:t>
      </w:r>
    </w:p>
    <w:p w:rsidR="00185294" w:rsidRDefault="00185294" w:rsidP="00EC7D1A">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hint="eastAsia"/>
          <w:sz w:val="18"/>
          <w:szCs w:val="18"/>
        </w:rPr>
      </w:pPr>
      <w:r w:rsidRPr="00CE422F">
        <w:rPr>
          <w:rFonts w:ascii="微软雅黑" w:eastAsia="微软雅黑" w:hAnsi="微软雅黑" w:hint="eastAsia"/>
          <w:sz w:val="18"/>
          <w:szCs w:val="18"/>
        </w:rPr>
        <w:t>答：咨询师</w:t>
      </w:r>
      <w:r w:rsidRPr="00CE422F">
        <w:rPr>
          <w:rFonts w:ascii="微软雅黑" w:eastAsia="微软雅黑" w:hAnsi="微软雅黑"/>
          <w:sz w:val="18"/>
          <w:szCs w:val="18"/>
        </w:rPr>
        <w:t>：</w:t>
      </w:r>
      <w:r w:rsidRPr="00CE422F">
        <w:rPr>
          <w:rFonts w:ascii="微软雅黑" w:eastAsia="微软雅黑" w:hAnsi="微软雅黑" w:hint="eastAsia"/>
          <w:sz w:val="18"/>
          <w:szCs w:val="18"/>
        </w:rPr>
        <w:t xml:space="preserve">  烤瓷牙一般我们会用在有个体需求的牙齿上，如颜色不好或者做过根冠治疗比较脆弱的牙齿上，毕竟它是属于损伤性修复</w:t>
      </w:r>
      <w:r w:rsidRPr="00CE422F">
        <w:rPr>
          <w:rFonts w:ascii="微软雅黑" w:eastAsia="微软雅黑" w:hAnsi="微软雅黑"/>
          <w:sz w:val="18"/>
          <w:szCs w:val="18"/>
        </w:rPr>
        <w:t>：一、需要磨除邻近的好牙，缺1颗磨2颗花3颗牙的钱；多可惜，一颗好牙就废了。二、</w:t>
      </w:r>
      <w:r w:rsidRPr="00CE422F">
        <w:rPr>
          <w:rFonts w:ascii="微软雅黑" w:eastAsia="微软雅黑" w:hAnsi="微软雅黑" w:hint="eastAsia"/>
          <w:sz w:val="18"/>
          <w:szCs w:val="18"/>
        </w:rPr>
        <w:t>如果选择普通金属烤瓷冠，</w:t>
      </w:r>
      <w:r w:rsidRPr="00CE422F">
        <w:rPr>
          <w:rFonts w:ascii="微软雅黑" w:eastAsia="微软雅黑" w:hAnsi="微软雅黑"/>
          <w:sz w:val="18"/>
          <w:szCs w:val="18"/>
        </w:rPr>
        <w:t>容易引起牙龈肿痛、发黑、萎缩；三、烤瓷牙寿命短，7到8年后又要重新做；四、咀嚼效能低于种植牙，大概可恢复到天然牙咀嚼力的</w:t>
      </w:r>
      <w:r w:rsidRPr="00CE422F">
        <w:rPr>
          <w:rFonts w:ascii="微软雅黑" w:eastAsia="微软雅黑" w:hAnsi="微软雅黑" w:hint="eastAsia"/>
          <w:sz w:val="18"/>
          <w:szCs w:val="18"/>
        </w:rPr>
        <w:t>80</w:t>
      </w:r>
      <w:r w:rsidRPr="00CE422F">
        <w:rPr>
          <w:rFonts w:ascii="微软雅黑" w:eastAsia="微软雅黑" w:hAnsi="微软雅黑"/>
          <w:sz w:val="18"/>
          <w:szCs w:val="18"/>
        </w:rPr>
        <w:t>%，但容易崩瓷，修复崩瓷又要花钱。五、烤瓷牙的咀嚼力分担到邻近好牙上，久而久之邻牙也有脱落的危险。烤瓷</w:t>
      </w:r>
      <w:proofErr w:type="gramStart"/>
      <w:r w:rsidRPr="00CE422F">
        <w:rPr>
          <w:rFonts w:ascii="微软雅黑" w:eastAsia="微软雅黑" w:hAnsi="微软雅黑"/>
          <w:sz w:val="18"/>
          <w:szCs w:val="18"/>
        </w:rPr>
        <w:t>桥做稍微</w:t>
      </w:r>
      <w:proofErr w:type="gramEnd"/>
      <w:r w:rsidRPr="00CE422F">
        <w:rPr>
          <w:rFonts w:ascii="微软雅黑" w:eastAsia="微软雅黑" w:hAnsi="微软雅黑"/>
          <w:sz w:val="18"/>
          <w:szCs w:val="18"/>
        </w:rPr>
        <w:t>好一点的材料也要几千上万的，并不比种植牙便宜多少。 种植牙技术是很成熟的，种植牙完美解决了烤瓷牙的这些缺点，已经是国内高端人群的首选恢复缺牙方式，因此只要经济条件和身体条件允许，选种植牙肯定是没错的。”</w:t>
      </w:r>
    </w:p>
    <w:p w:rsidR="00FA6E50" w:rsidRDefault="00FA6E50" w:rsidP="00EC7D1A">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hint="eastAsia"/>
          <w:sz w:val="18"/>
          <w:szCs w:val="18"/>
        </w:rPr>
      </w:pPr>
    </w:p>
    <w:p w:rsidR="00FA6E50" w:rsidRPr="00CE422F" w:rsidRDefault="00FA6E50" w:rsidP="00EC7D1A">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p>
    <w:p w:rsidR="00185294" w:rsidRPr="00FA6E50" w:rsidRDefault="00185294" w:rsidP="00F45C2E">
      <w:pPr>
        <w:widowControl/>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b/>
          <w:sz w:val="18"/>
          <w:szCs w:val="18"/>
        </w:rPr>
      </w:pPr>
      <w:r w:rsidRPr="00FA6E50">
        <w:rPr>
          <w:rFonts w:ascii="微软雅黑" w:eastAsia="微软雅黑" w:hAnsi="微软雅黑" w:hint="eastAsia"/>
          <w:b/>
          <w:sz w:val="18"/>
          <w:szCs w:val="18"/>
        </w:rPr>
        <w:t>3</w:t>
      </w:r>
      <w:r w:rsidRPr="00FA6E50">
        <w:rPr>
          <w:rFonts w:ascii="微软雅黑" w:eastAsia="微软雅黑" w:hAnsi="微软雅黑"/>
          <w:b/>
          <w:sz w:val="18"/>
          <w:szCs w:val="18"/>
        </w:rPr>
        <w:t>即刻种植概述</w:t>
      </w:r>
    </w:p>
    <w:p w:rsidR="00185294" w:rsidRPr="00CE422F" w:rsidRDefault="00185294" w:rsidP="00F45C2E">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3.1</w:t>
      </w:r>
      <w:r w:rsidRPr="00CE422F">
        <w:rPr>
          <w:rFonts w:ascii="微软雅黑" w:eastAsia="微软雅黑" w:hAnsi="微软雅黑"/>
          <w:sz w:val="18"/>
          <w:szCs w:val="18"/>
        </w:rPr>
        <w:t>即刻种植的原理</w:t>
      </w:r>
    </w:p>
    <w:p w:rsidR="00185294" w:rsidRPr="00CE422F"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sz w:val="18"/>
          <w:szCs w:val="18"/>
        </w:rPr>
        <w:t>客户：“什么是即刻种植？”</w:t>
      </w:r>
    </w:p>
    <w:p w:rsidR="00185294" w:rsidRDefault="00185294"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：“即刻种植牙是指在患者拔牙的同时立即在拔牙窝内植入种植体的种植牙技术，因为省去了3--4个月的拔牙创伤愈合时间，所以即刻种植的方法能减少手术次数，缩短疗程，</w:t>
      </w:r>
      <w:r w:rsidRPr="00CE422F">
        <w:rPr>
          <w:rFonts w:ascii="微软雅黑" w:eastAsia="微软雅黑" w:hAnsi="微软雅黑" w:hint="eastAsia"/>
          <w:sz w:val="18"/>
          <w:szCs w:val="18"/>
        </w:rPr>
        <w:t>对医生操作技术要求较高</w:t>
      </w:r>
      <w:r w:rsidRPr="00CE422F">
        <w:rPr>
          <w:rFonts w:ascii="微软雅黑" w:eastAsia="微软雅黑" w:hAnsi="微软雅黑"/>
          <w:sz w:val="18"/>
          <w:szCs w:val="18"/>
        </w:rPr>
        <w:t>，</w:t>
      </w:r>
      <w:r w:rsidRPr="00CE422F">
        <w:rPr>
          <w:rFonts w:ascii="微软雅黑" w:eastAsia="微软雅黑" w:hAnsi="微软雅黑" w:hint="eastAsia"/>
          <w:sz w:val="18"/>
          <w:szCs w:val="18"/>
        </w:rPr>
        <w:t>能有效</w:t>
      </w:r>
      <w:r w:rsidRPr="00CE422F">
        <w:rPr>
          <w:rFonts w:ascii="微软雅黑" w:eastAsia="微软雅黑" w:hAnsi="微软雅黑"/>
          <w:sz w:val="18"/>
          <w:szCs w:val="18"/>
        </w:rPr>
        <w:t>防止牙槽骨吸收。”</w:t>
      </w:r>
    </w:p>
    <w:p w:rsidR="00FA6E50" w:rsidRPr="00CE422F" w:rsidRDefault="00FA6E50"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Pr="00CE422F" w:rsidRDefault="00185294" w:rsidP="00F45C2E">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3.2</w:t>
      </w:r>
      <w:r w:rsidRPr="00CE422F">
        <w:rPr>
          <w:rFonts w:ascii="微软雅黑" w:eastAsia="微软雅黑" w:hAnsi="微软雅黑"/>
          <w:sz w:val="18"/>
          <w:szCs w:val="18"/>
        </w:rPr>
        <w:t>即刻种植的适应人群</w:t>
      </w:r>
    </w:p>
    <w:p w:rsidR="00185294" w:rsidRPr="00CE422F"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sz w:val="18"/>
          <w:szCs w:val="18"/>
        </w:rPr>
        <w:t>客户：“什么样的情况可以做即刻种植？”</w:t>
      </w:r>
    </w:p>
    <w:p w:rsidR="00185294" w:rsidRDefault="00185294"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一、外伤缺失牙，仅有少量骨缺损的患者。二、种植区域周围软组织无明显炎症，牙龈无撕裂，牙槽骨无明显缺损及骨折的患者。三、牙齿无法进行牙髓治疗的患者。四、种植区域周围有足够软组织使术后创口能得以关闭的患者。五、准备拔除的患牙根尖区无明显的炎症和肉芽肿的患者。”</w:t>
      </w:r>
    </w:p>
    <w:p w:rsidR="00FA6E50" w:rsidRPr="00CE422F" w:rsidRDefault="00FA6E50" w:rsidP="00FA6E50">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firstLine="360"/>
        <w:rPr>
          <w:rFonts w:ascii="微软雅黑" w:eastAsia="微软雅黑" w:hAnsi="微软雅黑"/>
          <w:sz w:val="18"/>
          <w:szCs w:val="18"/>
        </w:rPr>
      </w:pPr>
    </w:p>
    <w:p w:rsidR="00185294" w:rsidRPr="00CE422F" w:rsidRDefault="00185294" w:rsidP="00F45C2E">
      <w:pPr>
        <w:widowControl/>
        <w:tabs>
          <w:tab w:val="left" w:pos="992"/>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hint="eastAsia"/>
          <w:sz w:val="18"/>
          <w:szCs w:val="18"/>
        </w:rPr>
        <w:t>3.3</w:t>
      </w:r>
      <w:r w:rsidRPr="00CE422F">
        <w:rPr>
          <w:rFonts w:ascii="微软雅黑" w:eastAsia="微软雅黑" w:hAnsi="微软雅黑"/>
          <w:sz w:val="18"/>
          <w:szCs w:val="18"/>
        </w:rPr>
        <w:t>即刻种植的优势</w:t>
      </w:r>
    </w:p>
    <w:p w:rsidR="00185294" w:rsidRPr="00CE422F" w:rsidRDefault="00185294" w:rsidP="00F45C2E">
      <w:pPr>
        <w:widowControl/>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sz w:val="18"/>
          <w:szCs w:val="18"/>
        </w:rPr>
      </w:pPr>
      <w:r w:rsidRPr="00CE422F">
        <w:rPr>
          <w:rFonts w:ascii="微软雅黑" w:eastAsia="微软雅黑" w:hAnsi="微软雅黑"/>
          <w:sz w:val="18"/>
          <w:szCs w:val="18"/>
        </w:rPr>
        <w:t>客户：“即刻种植有什么优势？”</w:t>
      </w:r>
    </w:p>
    <w:p w:rsidR="00185294" w:rsidRDefault="00185294" w:rsidP="00F45C2E">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：“第一、无须等待拔牙的创口愈合即可立即修复，早期恢复咀嚼功能，减少了手术次数，大大缩短了治疗时间。 第二、拔牙后立即植入植骨材料或人工牙根能有效的预防牙槽骨吸收，避免因拔牙而发生的废用性萎缩，使骨丧失达到最小程度。第三、参照原有牙根的方向，种植体易于植入较理想的位置，冠部易与邻牙协调一致，形成自然的弧度和明显的龈乳头，增加美观的同时可获得最多的软组织支持，保存了牙槽骨的高度和宽度。”</w:t>
      </w:r>
    </w:p>
    <w:p w:rsidR="00FA6E50" w:rsidRPr="00CE422F" w:rsidRDefault="00FA6E50" w:rsidP="00185294">
      <w:pPr>
        <w:tabs>
          <w:tab w:val="left" w:pos="709"/>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2"/>
        <w:rPr>
          <w:rFonts w:ascii="微软雅黑" w:eastAsia="微软雅黑" w:hAnsi="微软雅黑"/>
          <w:sz w:val="18"/>
          <w:szCs w:val="18"/>
        </w:rPr>
      </w:pPr>
    </w:p>
    <w:p w:rsidR="00185294" w:rsidRPr="00FA6E50" w:rsidRDefault="00185294" w:rsidP="00F45C2E">
      <w:pPr>
        <w:widowControl/>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left"/>
        <w:rPr>
          <w:rFonts w:ascii="微软雅黑" w:eastAsia="微软雅黑" w:hAnsi="微软雅黑"/>
          <w:b/>
          <w:sz w:val="18"/>
          <w:szCs w:val="18"/>
        </w:rPr>
      </w:pPr>
      <w:r w:rsidRPr="00FA6E50">
        <w:rPr>
          <w:rFonts w:ascii="微软雅黑" w:eastAsia="微软雅黑" w:hAnsi="微软雅黑" w:hint="eastAsia"/>
          <w:b/>
          <w:sz w:val="18"/>
          <w:szCs w:val="18"/>
        </w:rPr>
        <w:t>4.</w:t>
      </w:r>
      <w:r w:rsidRPr="00FA6E50">
        <w:rPr>
          <w:rFonts w:ascii="微软雅黑" w:eastAsia="微软雅黑" w:hAnsi="微软雅黑"/>
          <w:b/>
          <w:sz w:val="18"/>
          <w:szCs w:val="18"/>
        </w:rPr>
        <w:t>微创种植概述</w:t>
      </w:r>
    </w:p>
    <w:p w:rsidR="00185294" w:rsidRPr="00CE422F" w:rsidRDefault="00185294" w:rsidP="00F45C2E">
      <w:pPr>
        <w:shd w:val="clear" w:color="auto" w:fill="FFFFFF"/>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402" w:lineRule="atLeast"/>
        <w:rPr>
          <w:rFonts w:ascii="微软雅黑" w:eastAsia="微软雅黑" w:hAnsi="微软雅黑"/>
          <w:sz w:val="18"/>
          <w:szCs w:val="18"/>
        </w:rPr>
      </w:pPr>
      <w:r w:rsidRPr="00CE422F">
        <w:rPr>
          <w:rFonts w:ascii="微软雅黑" w:eastAsia="微软雅黑" w:hAnsi="微软雅黑"/>
          <w:sz w:val="18"/>
          <w:szCs w:val="18"/>
        </w:rPr>
        <w:t>4.1客户：“什么是微创种植牙技术？”</w:t>
      </w:r>
    </w:p>
    <w:p w:rsidR="00185294" w:rsidRDefault="00185294" w:rsidP="00F45C2E">
      <w:pPr>
        <w:shd w:val="clear" w:color="auto" w:fill="FFFFFF"/>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402" w:lineRule="atLeast"/>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w:t>
      </w:r>
      <w:proofErr w:type="gramStart"/>
      <w:r w:rsidRPr="00CE422F">
        <w:rPr>
          <w:rFonts w:ascii="微软雅黑" w:eastAsia="微软雅黑" w:hAnsi="微软雅黑"/>
          <w:sz w:val="18"/>
          <w:szCs w:val="18"/>
        </w:rPr>
        <w:t>“</w:t>
      </w:r>
      <w:proofErr w:type="gramEnd"/>
      <w:r w:rsidRPr="00CE422F">
        <w:rPr>
          <w:rFonts w:ascii="微软雅黑" w:eastAsia="微软雅黑" w:hAnsi="微软雅黑"/>
          <w:sz w:val="18"/>
          <w:szCs w:val="18"/>
        </w:rPr>
        <w:t>是将微创技术应用到了种植牙领域，在传统种植牙的基础上用特殊的手术方式和技术来完成种植牙的植入过程，利用微小切口（3～4毫米）将人工牙根“种”入口腔内，摆脱了传统种植牙切开翻起牙肉、缝合、拆线等步骤，将创伤降低到最小程度，大大减少了肿痛和出血量</w:t>
      </w:r>
      <w:r w:rsidRPr="00CE422F">
        <w:rPr>
          <w:rFonts w:ascii="微软雅黑" w:eastAsia="微软雅黑" w:hAnsi="微软雅黑" w:hint="eastAsia"/>
          <w:sz w:val="18"/>
          <w:szCs w:val="18"/>
        </w:rPr>
        <w:t>的同时</w:t>
      </w:r>
      <w:r w:rsidRPr="00CE422F">
        <w:rPr>
          <w:rFonts w:ascii="微软雅黑" w:eastAsia="微软雅黑" w:hAnsi="微软雅黑"/>
          <w:sz w:val="18"/>
          <w:szCs w:val="18"/>
        </w:rPr>
        <w:t>缩短了种植过程所需的时间（种植过程仅需1</w:t>
      </w:r>
      <w:r w:rsidRPr="00CE422F">
        <w:rPr>
          <w:rFonts w:ascii="微软雅黑" w:eastAsia="微软雅黑" w:hAnsi="微软雅黑" w:hint="eastAsia"/>
          <w:sz w:val="18"/>
          <w:szCs w:val="18"/>
        </w:rPr>
        <w:t>0</w:t>
      </w:r>
      <w:r w:rsidRPr="00CE422F">
        <w:rPr>
          <w:rFonts w:ascii="微软雅黑" w:eastAsia="微软雅黑" w:hAnsi="微软雅黑"/>
          <w:sz w:val="18"/>
          <w:szCs w:val="18"/>
        </w:rPr>
        <w:t>-</w:t>
      </w:r>
      <w:r w:rsidRPr="00CE422F">
        <w:rPr>
          <w:rFonts w:ascii="微软雅黑" w:eastAsia="微软雅黑" w:hAnsi="微软雅黑" w:hint="eastAsia"/>
          <w:sz w:val="18"/>
          <w:szCs w:val="18"/>
        </w:rPr>
        <w:t>2</w:t>
      </w:r>
      <w:r w:rsidRPr="00CE422F">
        <w:rPr>
          <w:rFonts w:ascii="微软雅黑" w:eastAsia="微软雅黑" w:hAnsi="微软雅黑"/>
          <w:sz w:val="18"/>
          <w:szCs w:val="18"/>
        </w:rPr>
        <w:t>0分钟），而且减少了感染的风险,术后几乎不会疼痛和肿胀,是国际上广泛应用的种植方式，当然这是有一定适应症选择的，医生会根据您的实际情况做出判断。</w:t>
      </w:r>
    </w:p>
    <w:p w:rsidR="00FA6E50" w:rsidRDefault="00FA6E50" w:rsidP="00185294">
      <w:pPr>
        <w:shd w:val="clear" w:color="auto" w:fill="FFFFFF"/>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402" w:lineRule="atLeast"/>
        <w:ind w:left="189"/>
        <w:rPr>
          <w:rFonts w:ascii="微软雅黑" w:eastAsia="微软雅黑" w:hAnsi="微软雅黑" w:hint="eastAsia"/>
          <w:sz w:val="18"/>
          <w:szCs w:val="18"/>
        </w:rPr>
      </w:pPr>
    </w:p>
    <w:p w:rsidR="00F45C2E" w:rsidRPr="00F45C2E" w:rsidRDefault="00F45C2E" w:rsidP="00185294">
      <w:pPr>
        <w:shd w:val="clear" w:color="auto" w:fill="FFFFFF"/>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402" w:lineRule="atLeast"/>
        <w:ind w:left="189"/>
        <w:rPr>
          <w:rFonts w:ascii="微软雅黑" w:eastAsia="微软雅黑" w:hAnsi="微软雅黑"/>
          <w:sz w:val="18"/>
          <w:szCs w:val="18"/>
        </w:rPr>
      </w:pPr>
    </w:p>
    <w:p w:rsidR="00185294" w:rsidRPr="00CE422F" w:rsidRDefault="00185294" w:rsidP="00F45C2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sz w:val="18"/>
          <w:szCs w:val="18"/>
        </w:rPr>
      </w:pPr>
      <w:r w:rsidRPr="00CE422F">
        <w:rPr>
          <w:rFonts w:ascii="微软雅黑" w:eastAsia="微软雅黑" w:hAnsi="微软雅黑"/>
          <w:sz w:val="18"/>
          <w:szCs w:val="18"/>
        </w:rPr>
        <w:t>4..2客户：“和普通种植牙技术相比，微创种植有什么优势？”</w:t>
      </w:r>
    </w:p>
    <w:p w:rsidR="00185294" w:rsidRDefault="00185294" w:rsidP="00F45C2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：“传统种植牙手术创伤较大，愈合时间较长。但微创种植利用CT导航，预先做出</w:t>
      </w:r>
      <w:r w:rsidRPr="00CE422F">
        <w:rPr>
          <w:rFonts w:ascii="微软雅黑" w:eastAsia="微软雅黑" w:hAnsi="微软雅黑" w:hint="eastAsia"/>
          <w:sz w:val="18"/>
          <w:szCs w:val="18"/>
        </w:rPr>
        <w:t>种植</w:t>
      </w:r>
      <w:r w:rsidRPr="00CE422F">
        <w:rPr>
          <w:rFonts w:ascii="微软雅黑" w:eastAsia="微软雅黑" w:hAnsi="微软雅黑"/>
          <w:sz w:val="18"/>
          <w:szCs w:val="18"/>
        </w:rPr>
        <w:t>导板，定位精准，</w:t>
      </w:r>
      <w:r w:rsidRPr="00CE422F">
        <w:rPr>
          <w:rFonts w:ascii="微软雅黑" w:eastAsia="微软雅黑" w:hAnsi="微软雅黑" w:hint="eastAsia"/>
          <w:sz w:val="18"/>
          <w:szCs w:val="18"/>
        </w:rPr>
        <w:t>手术软组织损伤极小，</w:t>
      </w:r>
      <w:r w:rsidRPr="00CE422F">
        <w:rPr>
          <w:rFonts w:ascii="微软雅黑" w:eastAsia="微软雅黑" w:hAnsi="微软雅黑"/>
          <w:sz w:val="18"/>
          <w:szCs w:val="18"/>
        </w:rPr>
        <w:t>治疗时间短，术后无疼痛肿胀，大大减轻患者的不舒适感。当然费用中除了种植费用，还需包含导板的费用。”</w:t>
      </w:r>
    </w:p>
    <w:p w:rsidR="00FA6E50" w:rsidRPr="00CE422F" w:rsidRDefault="00FA6E50" w:rsidP="0018529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Chars="90" w:left="189" w:firstLineChars="200" w:firstLine="360"/>
        <w:rPr>
          <w:rFonts w:ascii="微软雅黑" w:eastAsia="微软雅黑" w:hAnsi="微软雅黑"/>
          <w:sz w:val="18"/>
          <w:szCs w:val="18"/>
        </w:rPr>
      </w:pPr>
    </w:p>
    <w:p w:rsidR="00185294" w:rsidRPr="00FA6E50" w:rsidRDefault="00185294" w:rsidP="00185294">
      <w:pPr>
        <w:ind w:firstLineChars="100" w:firstLine="180"/>
        <w:rPr>
          <w:rFonts w:ascii="微软雅黑" w:eastAsia="微软雅黑" w:hAnsi="微软雅黑"/>
          <w:b/>
          <w:sz w:val="18"/>
          <w:szCs w:val="18"/>
        </w:rPr>
      </w:pPr>
      <w:r w:rsidRPr="00FA6E50">
        <w:rPr>
          <w:rFonts w:ascii="微软雅黑" w:eastAsia="微软雅黑" w:hAnsi="微软雅黑" w:hint="eastAsia"/>
          <w:b/>
          <w:sz w:val="18"/>
          <w:szCs w:val="18"/>
        </w:rPr>
        <w:t>5  上颌窦提升术：</w:t>
      </w:r>
    </w:p>
    <w:p w:rsidR="00185294" w:rsidRPr="00CE422F" w:rsidRDefault="00F45C2E" w:rsidP="00185294">
      <w:pPr>
        <w:ind w:left="540" w:hangingChars="300" w:hanging="540"/>
        <w:rPr>
          <w:rFonts w:ascii="微软雅黑" w:eastAsia="微软雅黑" w:hAnsi="微软雅黑"/>
          <w:sz w:val="18"/>
          <w:szCs w:val="18"/>
        </w:rPr>
      </w:pPr>
      <w:r>
        <w:rPr>
          <w:rFonts w:ascii="微软雅黑" w:eastAsia="微软雅黑" w:hAnsi="微软雅黑" w:hint="eastAsia"/>
          <w:sz w:val="18"/>
          <w:szCs w:val="18"/>
        </w:rPr>
        <w:t xml:space="preserve">  </w:t>
      </w:r>
      <w:r w:rsidR="00185294" w:rsidRPr="00CE422F">
        <w:rPr>
          <w:rFonts w:ascii="微软雅黑" w:eastAsia="微软雅黑" w:hAnsi="微软雅黑" w:hint="eastAsia"/>
          <w:sz w:val="18"/>
          <w:szCs w:val="18"/>
        </w:rPr>
        <w:t>5.1客户：如果我上面的骨头不好能做种植吗？</w:t>
      </w:r>
    </w:p>
    <w:p w:rsidR="00185294" w:rsidRDefault="00F45C2E" w:rsidP="00185294">
      <w:pPr>
        <w:ind w:left="540" w:hangingChars="300" w:hanging="540"/>
        <w:rPr>
          <w:rFonts w:ascii="微软雅黑" w:eastAsia="微软雅黑" w:hAnsi="微软雅黑" w:hint="eastAsia"/>
          <w:sz w:val="18"/>
          <w:szCs w:val="18"/>
        </w:rPr>
      </w:pPr>
      <w:r>
        <w:rPr>
          <w:rFonts w:ascii="微软雅黑" w:eastAsia="微软雅黑" w:hAnsi="微软雅黑" w:hint="eastAsia"/>
          <w:sz w:val="18"/>
          <w:szCs w:val="18"/>
        </w:rPr>
        <w:t xml:space="preserve">  </w:t>
      </w:r>
      <w:r w:rsidR="00185294" w:rsidRPr="00CE422F">
        <w:rPr>
          <w:rFonts w:ascii="微软雅黑" w:eastAsia="微软雅黑" w:hAnsi="微软雅黑" w:hint="eastAsia"/>
          <w:sz w:val="18"/>
          <w:szCs w:val="18"/>
        </w:rPr>
        <w:t>答：可以做，但是需要做上颌窦提升手术，来增加骨高度，以便完成种植手术。</w:t>
      </w:r>
    </w:p>
    <w:p w:rsidR="00FA6E50" w:rsidRDefault="00FA6E50" w:rsidP="00F45C2E">
      <w:pPr>
        <w:rPr>
          <w:rFonts w:ascii="微软雅黑" w:eastAsia="微软雅黑" w:hAnsi="微软雅黑" w:hint="eastAsia"/>
          <w:sz w:val="18"/>
          <w:szCs w:val="18"/>
        </w:rPr>
      </w:pPr>
    </w:p>
    <w:p w:rsidR="00FA6E50" w:rsidRPr="00F45C2E" w:rsidRDefault="00FA6E50" w:rsidP="00185294">
      <w:pPr>
        <w:ind w:left="540" w:hangingChars="300" w:hanging="540"/>
        <w:rPr>
          <w:rFonts w:ascii="微软雅黑" w:eastAsia="微软雅黑" w:hAnsi="微软雅黑"/>
          <w:sz w:val="18"/>
          <w:szCs w:val="18"/>
        </w:rPr>
      </w:pPr>
    </w:p>
    <w:p w:rsidR="00185294" w:rsidRPr="00CE422F" w:rsidRDefault="00185294" w:rsidP="00185294">
      <w:pPr>
        <w:ind w:left="540" w:hangingChars="300" w:hanging="540"/>
        <w:rPr>
          <w:rFonts w:ascii="微软雅黑" w:eastAsia="微软雅黑" w:hAnsi="微软雅黑"/>
          <w:sz w:val="18"/>
          <w:szCs w:val="18"/>
        </w:rPr>
      </w:pPr>
      <w:r w:rsidRPr="00CE422F">
        <w:rPr>
          <w:rFonts w:ascii="微软雅黑" w:eastAsia="微软雅黑" w:hAnsi="微软雅黑" w:hint="eastAsia"/>
          <w:sz w:val="18"/>
          <w:szCs w:val="18"/>
        </w:rPr>
        <w:t xml:space="preserve">   5.2客户：什么叫上颌窦提升术？</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答：上颌窦底一般位于第二前磨牙到第三磨牙根方。这些部位需要植入种植体时，如果手术部位牙槽</w:t>
      </w:r>
      <w:proofErr w:type="gramStart"/>
      <w:r w:rsidRPr="00CE422F">
        <w:rPr>
          <w:rFonts w:ascii="微软雅黑" w:eastAsia="微软雅黑" w:hAnsi="微软雅黑" w:hint="eastAsia"/>
          <w:sz w:val="18"/>
          <w:szCs w:val="18"/>
        </w:rPr>
        <w:t>嵴</w:t>
      </w:r>
      <w:proofErr w:type="gramEnd"/>
      <w:r w:rsidRPr="00CE422F">
        <w:rPr>
          <w:rFonts w:ascii="微软雅黑" w:eastAsia="微软雅黑" w:hAnsi="微软雅黑" w:hint="eastAsia"/>
          <w:sz w:val="18"/>
          <w:szCs w:val="18"/>
        </w:rPr>
        <w:t>的高度低于种植体的长度，需要对上颌窦进行提升。分为非开窗式上颌窦底提升术，即内提升术；侧开窗式上颌窦底提升术，即外提升术。以植入长度10mm的种植体为例，剩余骨量&gt;=5mm选择内提升术，约需要0.25--0.5g骨粉，1个小骨膜。剩余骨量&lt;=5mm选择外提升术，约需要1.5--2.0g骨粉和至少1张大骨膜。</w:t>
      </w:r>
    </w:p>
    <w:p w:rsidR="00FA6E50" w:rsidRPr="00CE422F" w:rsidRDefault="00FA6E50" w:rsidP="00185294">
      <w:pPr>
        <w:ind w:firstLineChars="400" w:firstLine="720"/>
        <w:rPr>
          <w:rFonts w:ascii="微软雅黑" w:eastAsia="微软雅黑" w:hAnsi="微软雅黑"/>
          <w:sz w:val="18"/>
          <w:szCs w:val="18"/>
        </w:rPr>
      </w:pPr>
    </w:p>
    <w:p w:rsidR="00185294" w:rsidRPr="00FA6E50" w:rsidRDefault="00185294" w:rsidP="00185294">
      <w:pPr>
        <w:ind w:firstLineChars="100" w:firstLine="180"/>
        <w:rPr>
          <w:rFonts w:ascii="微软雅黑" w:eastAsia="微软雅黑" w:hAnsi="微软雅黑"/>
          <w:b/>
          <w:sz w:val="18"/>
          <w:szCs w:val="18"/>
        </w:rPr>
      </w:pPr>
      <w:r w:rsidRPr="00FA6E50">
        <w:rPr>
          <w:rFonts w:ascii="微软雅黑" w:eastAsia="微软雅黑" w:hAnsi="微软雅黑" w:hint="eastAsia"/>
          <w:b/>
          <w:sz w:val="18"/>
          <w:szCs w:val="18"/>
        </w:rPr>
        <w:t>6  什么叫植骨：</w:t>
      </w:r>
    </w:p>
    <w:p w:rsidR="00185294" w:rsidRPr="00CE422F" w:rsidRDefault="00185294" w:rsidP="00185294">
      <w:pPr>
        <w:ind w:left="540" w:hangingChars="300" w:hanging="540"/>
        <w:rPr>
          <w:rFonts w:ascii="微软雅黑" w:eastAsia="微软雅黑" w:hAnsi="微软雅黑"/>
          <w:sz w:val="18"/>
          <w:szCs w:val="18"/>
        </w:rPr>
      </w:pPr>
      <w:r w:rsidRPr="00CE422F">
        <w:rPr>
          <w:rFonts w:ascii="微软雅黑" w:eastAsia="微软雅黑" w:hAnsi="微软雅黑" w:hint="eastAsia"/>
          <w:sz w:val="18"/>
          <w:szCs w:val="18"/>
        </w:rPr>
        <w:t xml:space="preserve">   6.1客户：听说种植需要植骨？</w:t>
      </w:r>
    </w:p>
    <w:p w:rsidR="00185294" w:rsidRDefault="00185294" w:rsidP="00185294">
      <w:pPr>
        <w:ind w:firstLineChars="300" w:firstLine="540"/>
        <w:rPr>
          <w:rFonts w:ascii="微软雅黑" w:eastAsia="微软雅黑" w:hAnsi="微软雅黑" w:hint="eastAsia"/>
          <w:sz w:val="18"/>
          <w:szCs w:val="18"/>
        </w:rPr>
      </w:pPr>
      <w:r w:rsidRPr="00CE422F">
        <w:rPr>
          <w:rFonts w:ascii="微软雅黑" w:eastAsia="微软雅黑" w:hAnsi="微软雅黑" w:hint="eastAsia"/>
          <w:sz w:val="18"/>
          <w:szCs w:val="18"/>
        </w:rPr>
        <w:t xml:space="preserve"> 答：不是所有种植都需要植骨，如果种植体植入部位骨量不足，影响种植体远期成功率和获得理想的美学效果时，我们可以应用多种骨移植材料和技术来修复种植体周围的骨缺损。常用的植骨材料有自体骨、异种异体骨、同种异体骨、合成骨等。我们美维齿科引进瑞士进口目前最好的植骨材料Bio-Oss、Bio-Gide,最大限度提高</w:t>
      </w:r>
      <w:proofErr w:type="gramStart"/>
      <w:r w:rsidRPr="00CE422F">
        <w:rPr>
          <w:rFonts w:ascii="微软雅黑" w:eastAsia="微软雅黑" w:hAnsi="微软雅黑" w:hint="eastAsia"/>
          <w:sz w:val="18"/>
          <w:szCs w:val="18"/>
        </w:rPr>
        <w:t>您手术</w:t>
      </w:r>
      <w:proofErr w:type="gramEnd"/>
      <w:r w:rsidRPr="00CE422F">
        <w:rPr>
          <w:rFonts w:ascii="微软雅黑" w:eastAsia="微软雅黑" w:hAnsi="微软雅黑" w:hint="eastAsia"/>
          <w:sz w:val="18"/>
          <w:szCs w:val="18"/>
        </w:rPr>
        <w:t>的成功率。</w:t>
      </w:r>
    </w:p>
    <w:p w:rsidR="00FA6E50" w:rsidRPr="00CE422F" w:rsidRDefault="00FA6E50" w:rsidP="00185294">
      <w:pPr>
        <w:ind w:firstLineChars="300" w:firstLine="540"/>
        <w:rPr>
          <w:rFonts w:ascii="微软雅黑" w:eastAsia="微软雅黑" w:hAnsi="微软雅黑"/>
          <w:sz w:val="18"/>
          <w:szCs w:val="18"/>
        </w:rPr>
      </w:pPr>
    </w:p>
    <w:p w:rsidR="00185294" w:rsidRPr="00CE422F" w:rsidRDefault="00185294" w:rsidP="00185294">
      <w:pPr>
        <w:ind w:left="540" w:hangingChars="300" w:hanging="540"/>
        <w:rPr>
          <w:rFonts w:ascii="微软雅黑" w:eastAsia="微软雅黑" w:hAnsi="微软雅黑"/>
          <w:sz w:val="18"/>
          <w:szCs w:val="18"/>
        </w:rPr>
      </w:pPr>
      <w:r w:rsidRPr="00CE422F">
        <w:rPr>
          <w:rFonts w:ascii="微软雅黑" w:eastAsia="微软雅黑" w:hAnsi="微软雅黑" w:hint="eastAsia"/>
          <w:sz w:val="18"/>
          <w:szCs w:val="18"/>
        </w:rPr>
        <w:t xml:space="preserve">  6.2 骨粉是用什么制作的？</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答：我们美维采用的是世界最好的瑞典Bio-Oss骨粉及Bio-Gide骨膜，与人骨非常相似。采用在瑞典专业医疗小牛骨，经特殊受保护的专利特殊工艺加工制成，是一种天然的具有</w:t>
      </w:r>
      <w:proofErr w:type="gramStart"/>
      <w:r w:rsidRPr="00CE422F">
        <w:rPr>
          <w:rFonts w:ascii="微软雅黑" w:eastAsia="微软雅黑" w:hAnsi="微软雅黑" w:hint="eastAsia"/>
          <w:sz w:val="18"/>
          <w:szCs w:val="18"/>
        </w:rPr>
        <w:t>骨引导</w:t>
      </w:r>
      <w:proofErr w:type="gramEnd"/>
      <w:r w:rsidRPr="00CE422F">
        <w:rPr>
          <w:rFonts w:ascii="微软雅黑" w:eastAsia="微软雅黑" w:hAnsi="微软雅黑" w:hint="eastAsia"/>
          <w:sz w:val="18"/>
          <w:szCs w:val="18"/>
        </w:rPr>
        <w:t>作用的多孔的骨移植材料，它有助于牙周及合股缺损处的骨生长。将所有的有机成分从牛的骨松质中彻底去除，而精细的骨小梁结构和内部空隙被保存下来，为成骨细胞的长入提供了良好骨传导支架，并保证了凝血块的稳定和血管的再生。一般六个月后，新形成的骨板和Bio-oss骨粉成功的整合为一体，在自然的生理重建过程中发挥了重要作用</w:t>
      </w:r>
    </w:p>
    <w:p w:rsidR="00FA6E50" w:rsidRPr="00CE422F" w:rsidRDefault="00FA6E50" w:rsidP="00185294">
      <w:pPr>
        <w:ind w:firstLineChars="400" w:firstLine="720"/>
        <w:rPr>
          <w:rFonts w:ascii="微软雅黑" w:eastAsia="微软雅黑" w:hAnsi="微软雅黑"/>
          <w:sz w:val="18"/>
          <w:szCs w:val="18"/>
        </w:rPr>
      </w:pPr>
    </w:p>
    <w:p w:rsidR="00185294" w:rsidRPr="00CE422F" w:rsidRDefault="00185294" w:rsidP="00185294">
      <w:pPr>
        <w:ind w:left="540" w:hangingChars="300" w:hanging="540"/>
        <w:rPr>
          <w:rFonts w:ascii="微软雅黑" w:eastAsia="微软雅黑" w:hAnsi="微软雅黑"/>
          <w:sz w:val="18"/>
          <w:szCs w:val="18"/>
        </w:rPr>
      </w:pPr>
      <w:r w:rsidRPr="00CE422F">
        <w:rPr>
          <w:rFonts w:ascii="微软雅黑" w:eastAsia="微软雅黑" w:hAnsi="微软雅黑" w:hint="eastAsia"/>
          <w:sz w:val="18"/>
          <w:szCs w:val="18"/>
        </w:rPr>
        <w:t>6.3   什么是种植导板：</w:t>
      </w:r>
    </w:p>
    <w:p w:rsidR="00185294" w:rsidRDefault="00185294" w:rsidP="00185294">
      <w:pPr>
        <w:ind w:firstLineChars="300" w:firstLine="540"/>
        <w:rPr>
          <w:rStyle w:val="ab"/>
          <w:rFonts w:ascii="微软雅黑" w:eastAsia="微软雅黑" w:hAnsi="微软雅黑" w:cs="Arial" w:hint="eastAsia"/>
          <w:sz w:val="18"/>
          <w:szCs w:val="18"/>
          <w:bdr w:val="none" w:sz="0" w:space="0" w:color="auto" w:frame="1"/>
          <w:shd w:val="clear" w:color="auto" w:fill="FDFDFD"/>
        </w:rPr>
      </w:pPr>
      <w:r w:rsidRPr="00CE422F">
        <w:rPr>
          <w:rFonts w:ascii="微软雅黑" w:eastAsia="微软雅黑" w:hAnsi="微软雅黑" w:hint="eastAsia"/>
          <w:sz w:val="18"/>
          <w:szCs w:val="18"/>
        </w:rPr>
        <w:t>答：种植体的手术导板在国际上应用已经比较普遍，在国内美维应用的最多，它通过计算机巡航，在手术之前即通过取模分析，</w:t>
      </w:r>
      <w:r w:rsidRPr="00CE422F">
        <w:rPr>
          <w:rFonts w:ascii="微软雅黑" w:eastAsia="微软雅黑" w:hAnsi="微软雅黑" w:cs="MS Mincho" w:hint="eastAsia"/>
          <w:sz w:val="18"/>
          <w:szCs w:val="18"/>
        </w:rPr>
        <w:t>精确控制种植体角度、位置、深度（种植</w:t>
      </w:r>
      <w:r w:rsidRPr="00CE422F">
        <w:rPr>
          <w:rFonts w:ascii="微软雅黑" w:eastAsia="微软雅黑" w:hAnsi="微软雅黑" w:cs="宋体" w:hint="eastAsia"/>
          <w:sz w:val="18"/>
          <w:szCs w:val="18"/>
        </w:rPr>
        <w:t>导</w:t>
      </w:r>
      <w:r w:rsidRPr="00CE422F">
        <w:rPr>
          <w:rFonts w:ascii="微软雅黑" w:eastAsia="微软雅黑" w:hAnsi="微软雅黑" w:cs="MS Mincho" w:hint="eastAsia"/>
          <w:sz w:val="18"/>
          <w:szCs w:val="18"/>
        </w:rPr>
        <w:t>板</w:t>
      </w:r>
      <w:r w:rsidRPr="00CE422F">
        <w:rPr>
          <w:rFonts w:ascii="微软雅黑" w:eastAsia="微软雅黑" w:hAnsi="微软雅黑" w:hint="eastAsia"/>
          <w:sz w:val="18"/>
          <w:szCs w:val="18"/>
        </w:rPr>
        <w:t>+</w:t>
      </w:r>
      <w:proofErr w:type="gramStart"/>
      <w:r w:rsidRPr="00CE422F">
        <w:rPr>
          <w:rFonts w:ascii="微软雅黑" w:eastAsia="微软雅黑" w:hAnsi="微软雅黑" w:hint="eastAsia"/>
          <w:sz w:val="18"/>
          <w:szCs w:val="18"/>
        </w:rPr>
        <w:t>止停器</w:t>
      </w:r>
      <w:proofErr w:type="gramEnd"/>
      <w:r w:rsidRPr="00CE422F">
        <w:rPr>
          <w:rFonts w:ascii="微软雅黑" w:eastAsia="微软雅黑" w:hAnsi="微软雅黑" w:hint="eastAsia"/>
          <w:sz w:val="18"/>
          <w:szCs w:val="18"/>
        </w:rPr>
        <w:t>）。手术导板的</w:t>
      </w:r>
      <w:proofErr w:type="gramStart"/>
      <w:r w:rsidRPr="00CE422F">
        <w:rPr>
          <w:rFonts w:ascii="微软雅黑" w:eastAsia="微软雅黑" w:hAnsi="微软雅黑" w:hint="eastAsia"/>
          <w:sz w:val="18"/>
          <w:szCs w:val="18"/>
        </w:rPr>
        <w:t>前期由</w:t>
      </w:r>
      <w:proofErr w:type="gramEnd"/>
      <w:r w:rsidRPr="00CE422F">
        <w:rPr>
          <w:rFonts w:ascii="微软雅黑" w:eastAsia="微软雅黑" w:hAnsi="微软雅黑" w:hint="eastAsia"/>
          <w:sz w:val="18"/>
          <w:szCs w:val="18"/>
        </w:rPr>
        <w:t>工厂来根据我们提供的各项数据精工制作，以确保种植手术以最小的创伤，最精准的方向，节省40%~60%的手术时间，将痛苦及流血降至最低，为种植手术的成功及二期精准修复打下良好基础</w:t>
      </w:r>
      <w:r w:rsidRPr="00CE422F">
        <w:rPr>
          <w:rStyle w:val="ab"/>
          <w:rFonts w:ascii="微软雅黑" w:eastAsia="微软雅黑" w:hAnsi="微软雅黑" w:cs="Arial"/>
          <w:sz w:val="18"/>
          <w:szCs w:val="18"/>
          <w:bdr w:val="none" w:sz="0" w:space="0" w:color="auto" w:frame="1"/>
          <w:shd w:val="clear" w:color="auto" w:fill="FDFDFD"/>
        </w:rPr>
        <w:t>    </w:t>
      </w:r>
    </w:p>
    <w:p w:rsidR="00FA6E50" w:rsidRPr="00CE422F" w:rsidRDefault="00FA6E50" w:rsidP="00185294">
      <w:pPr>
        <w:ind w:firstLineChars="300" w:firstLine="540"/>
        <w:rPr>
          <w:rFonts w:ascii="微软雅黑" w:eastAsia="微软雅黑" w:hAnsi="微软雅黑"/>
          <w:sz w:val="18"/>
          <w:szCs w:val="18"/>
        </w:rPr>
      </w:pPr>
    </w:p>
    <w:p w:rsidR="00185294" w:rsidRPr="00FA6E50" w:rsidRDefault="00185294" w:rsidP="00185294">
      <w:pPr>
        <w:rPr>
          <w:rFonts w:ascii="微软雅黑" w:eastAsia="微软雅黑" w:hAnsi="微软雅黑"/>
          <w:b/>
          <w:sz w:val="18"/>
          <w:szCs w:val="18"/>
        </w:rPr>
      </w:pPr>
      <w:r w:rsidRPr="00FA6E50">
        <w:rPr>
          <w:rFonts w:ascii="微软雅黑" w:eastAsia="微软雅黑" w:hAnsi="微软雅黑" w:hint="eastAsia"/>
          <w:b/>
          <w:sz w:val="18"/>
          <w:szCs w:val="18"/>
        </w:rPr>
        <w:t>7  全口缺失的设计方案</w:t>
      </w:r>
    </w:p>
    <w:p w:rsidR="00185294" w:rsidRPr="00CE422F" w:rsidRDefault="00185294" w:rsidP="00185294">
      <w:pPr>
        <w:ind w:left="360" w:hangingChars="200" w:hanging="360"/>
        <w:rPr>
          <w:rFonts w:ascii="微软雅黑" w:eastAsia="微软雅黑" w:hAnsi="微软雅黑"/>
          <w:sz w:val="18"/>
          <w:szCs w:val="18"/>
        </w:rPr>
      </w:pPr>
      <w:r w:rsidRPr="00CE422F">
        <w:rPr>
          <w:rFonts w:ascii="微软雅黑" w:eastAsia="微软雅黑" w:hAnsi="微软雅黑" w:hint="eastAsia"/>
          <w:sz w:val="18"/>
          <w:szCs w:val="18"/>
        </w:rPr>
        <w:t xml:space="preserve"> 7.1客户：我全部牙齿都没有了，怎么办？</w:t>
      </w:r>
    </w:p>
    <w:p w:rsidR="00185294" w:rsidRDefault="00185294" w:rsidP="00185294">
      <w:pPr>
        <w:ind w:leftChars="172" w:left="361" w:firstLineChars="100" w:firstLine="180"/>
        <w:rPr>
          <w:rFonts w:ascii="微软雅黑" w:eastAsia="微软雅黑" w:hAnsi="微软雅黑" w:hint="eastAsia"/>
          <w:sz w:val="18"/>
          <w:szCs w:val="18"/>
        </w:rPr>
      </w:pPr>
      <w:r w:rsidRPr="00CE422F">
        <w:rPr>
          <w:rFonts w:ascii="微软雅黑" w:eastAsia="微软雅黑" w:hAnsi="微软雅黑" w:hint="eastAsia"/>
          <w:sz w:val="18"/>
          <w:szCs w:val="18"/>
        </w:rPr>
        <w:t>答：全口缺失患者的设计方案有3种：1）种植后</w:t>
      </w:r>
      <w:proofErr w:type="gramStart"/>
      <w:r w:rsidRPr="00CE422F">
        <w:rPr>
          <w:rFonts w:ascii="微软雅黑" w:eastAsia="微软雅黑" w:hAnsi="微软雅黑" w:hint="eastAsia"/>
          <w:sz w:val="18"/>
          <w:szCs w:val="18"/>
        </w:rPr>
        <w:t>全固定</w:t>
      </w:r>
      <w:proofErr w:type="gramEnd"/>
      <w:r w:rsidRPr="00CE422F">
        <w:rPr>
          <w:rFonts w:ascii="微软雅黑" w:eastAsia="微软雅黑" w:hAnsi="微软雅黑" w:hint="eastAsia"/>
          <w:sz w:val="18"/>
          <w:szCs w:val="18"/>
        </w:rPr>
        <w:t>修复2）种植后覆盖义齿修复3）活动义齿修复 。活动义齿因为咀嚼效低，稳定性差， 已经逐渐被淘汰。而种植修复是目前最先进最舒适的方法。</w:t>
      </w:r>
    </w:p>
    <w:p w:rsidR="00F45C2E" w:rsidRDefault="00F45C2E" w:rsidP="00185294">
      <w:pPr>
        <w:ind w:leftChars="172" w:left="361" w:firstLineChars="100" w:firstLine="180"/>
        <w:rPr>
          <w:rFonts w:ascii="微软雅黑" w:eastAsia="微软雅黑" w:hAnsi="微软雅黑" w:hint="eastAsia"/>
          <w:sz w:val="18"/>
          <w:szCs w:val="18"/>
        </w:rPr>
      </w:pPr>
    </w:p>
    <w:p w:rsidR="00FA6E50" w:rsidRPr="00CE422F" w:rsidRDefault="00FA6E50" w:rsidP="00185294">
      <w:pPr>
        <w:ind w:leftChars="172" w:left="361" w:firstLineChars="100" w:firstLine="180"/>
        <w:rPr>
          <w:rFonts w:ascii="微软雅黑" w:eastAsia="微软雅黑" w:hAnsi="微软雅黑"/>
          <w:sz w:val="18"/>
          <w:szCs w:val="18"/>
        </w:rPr>
      </w:pPr>
    </w:p>
    <w:p w:rsidR="00185294" w:rsidRPr="00CE422F" w:rsidRDefault="00185294" w:rsidP="00185294">
      <w:pPr>
        <w:ind w:left="450" w:hangingChars="250" w:hanging="450"/>
        <w:rPr>
          <w:rFonts w:ascii="微软雅黑" w:eastAsia="微软雅黑" w:hAnsi="微软雅黑"/>
          <w:sz w:val="18"/>
          <w:szCs w:val="18"/>
        </w:rPr>
      </w:pPr>
      <w:r w:rsidRPr="00CE422F">
        <w:rPr>
          <w:rFonts w:ascii="微软雅黑" w:eastAsia="微软雅黑" w:hAnsi="微软雅黑" w:hint="eastAsia"/>
          <w:sz w:val="18"/>
          <w:szCs w:val="18"/>
        </w:rPr>
        <w:t>7.2 全口缺失种植大多种在什么位置？</w:t>
      </w: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答： A：固定设计修复到7号牙位，一般设计上10颗下8颗，通常分别在上颌</w:t>
      </w:r>
      <w:bookmarkStart w:id="9" w:name="OLE_LINK1"/>
      <w:bookmarkStart w:id="10" w:name="OLE_LINK2"/>
      <w:r w:rsidRPr="00CE422F">
        <w:rPr>
          <w:rFonts w:ascii="微软雅黑" w:eastAsia="微软雅黑" w:hAnsi="微软雅黑" w:hint="eastAsia"/>
          <w:sz w:val="18"/>
          <w:szCs w:val="18"/>
        </w:rPr>
        <w:t>双侧</w:t>
      </w:r>
      <w:bookmarkEnd w:id="9"/>
      <w:bookmarkEnd w:id="10"/>
      <w:r w:rsidRPr="00CE422F">
        <w:rPr>
          <w:rFonts w:ascii="微软雅黑" w:eastAsia="微软雅黑" w:hAnsi="微软雅黑" w:hint="eastAsia"/>
          <w:sz w:val="18"/>
          <w:szCs w:val="18"/>
        </w:rPr>
        <w:t>2、3、4、6、7或1、3、4、5、7，下颌双侧3、4、5、7或3、4、6、7。对于骨质比较</w:t>
      </w:r>
      <w:proofErr w:type="gramStart"/>
      <w:r w:rsidRPr="00CE422F">
        <w:rPr>
          <w:rFonts w:ascii="微软雅黑" w:eastAsia="微软雅黑" w:hAnsi="微软雅黑" w:hint="eastAsia"/>
          <w:sz w:val="18"/>
          <w:szCs w:val="18"/>
        </w:rPr>
        <w:t>疏松可</w:t>
      </w:r>
      <w:proofErr w:type="gramEnd"/>
      <w:r w:rsidRPr="00CE422F">
        <w:rPr>
          <w:rFonts w:ascii="微软雅黑" w:eastAsia="微软雅黑" w:hAnsi="微软雅黑" w:hint="eastAsia"/>
          <w:sz w:val="18"/>
          <w:szCs w:val="18"/>
        </w:rPr>
        <w:t>建议患者后牙区种4颗。</w:t>
      </w:r>
    </w:p>
    <w:p w:rsidR="00F45C2E" w:rsidRPr="00CE422F" w:rsidRDefault="00F45C2E" w:rsidP="00F45C2E">
      <w:pPr>
        <w:rPr>
          <w:rFonts w:ascii="微软雅黑" w:eastAsia="微软雅黑" w:hAnsi="微软雅黑"/>
          <w:sz w:val="18"/>
          <w:szCs w:val="18"/>
        </w:rPr>
      </w:pP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B： 覆盖义齿修复</w:t>
      </w:r>
      <w:proofErr w:type="gramStart"/>
      <w:r w:rsidRPr="00CE422F">
        <w:rPr>
          <w:rFonts w:ascii="微软雅黑" w:eastAsia="微软雅黑" w:hAnsi="微软雅黑" w:hint="eastAsia"/>
          <w:sz w:val="18"/>
          <w:szCs w:val="18"/>
        </w:rPr>
        <w:t>最佳是</w:t>
      </w:r>
      <w:proofErr w:type="gramEnd"/>
      <w:r w:rsidRPr="00CE422F">
        <w:rPr>
          <w:rFonts w:ascii="微软雅黑" w:eastAsia="微软雅黑" w:hAnsi="微软雅黑" w:hint="eastAsia"/>
          <w:sz w:val="18"/>
          <w:szCs w:val="18"/>
        </w:rPr>
        <w:t>上6颗下4颗，最少也需要上4颗下2颗，可以设计LOCATOR基台、套筒冠、球基台、</w:t>
      </w:r>
      <w:proofErr w:type="gramStart"/>
      <w:r w:rsidRPr="00CE422F">
        <w:rPr>
          <w:rFonts w:ascii="微软雅黑" w:eastAsia="微软雅黑" w:hAnsi="微软雅黑" w:hint="eastAsia"/>
          <w:sz w:val="18"/>
          <w:szCs w:val="18"/>
        </w:rPr>
        <w:t>杆卡等</w:t>
      </w:r>
      <w:proofErr w:type="gramEnd"/>
      <w:r w:rsidRPr="00CE422F">
        <w:rPr>
          <w:rFonts w:ascii="微软雅黑" w:eastAsia="微软雅黑" w:hAnsi="微软雅黑" w:hint="eastAsia"/>
          <w:sz w:val="18"/>
          <w:szCs w:val="18"/>
        </w:rPr>
        <w:t>固位方式。</w:t>
      </w:r>
    </w:p>
    <w:p w:rsidR="00FA6E50" w:rsidRPr="00CE422F" w:rsidRDefault="00FA6E50" w:rsidP="00185294">
      <w:pPr>
        <w:ind w:left="450" w:hangingChars="250" w:hanging="450"/>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all-on-four或者all-on-six ，这是国际最先进的用于全口缺失，牙槽骨条件较差，又想要做固定修复的患者，</w:t>
      </w:r>
      <w:r w:rsidRPr="00CE422F">
        <w:rPr>
          <w:rFonts w:ascii="微软雅黑" w:eastAsia="微软雅黑" w:hAnsi="微软雅黑"/>
          <w:sz w:val="18"/>
          <w:szCs w:val="18"/>
        </w:rPr>
        <w:t>all-on-four</w:t>
      </w:r>
      <w:r w:rsidRPr="00CE422F">
        <w:rPr>
          <w:rFonts w:ascii="微软雅黑" w:eastAsia="微软雅黑" w:hAnsi="微软雅黑" w:hint="eastAsia"/>
          <w:sz w:val="18"/>
          <w:szCs w:val="18"/>
        </w:rPr>
        <w:t>并不会因为种植颗数减少就便宜，而且必须使用</w:t>
      </w:r>
      <w:r w:rsidRPr="00CE422F">
        <w:rPr>
          <w:rFonts w:ascii="微软雅黑" w:eastAsia="微软雅黑" w:hAnsi="微软雅黑"/>
          <w:sz w:val="18"/>
          <w:szCs w:val="18"/>
        </w:rPr>
        <w:t>nobel</w:t>
      </w:r>
      <w:r w:rsidRPr="00CE422F">
        <w:rPr>
          <w:rFonts w:ascii="微软雅黑" w:eastAsia="微软雅黑" w:hAnsi="微软雅黑" w:hint="eastAsia"/>
          <w:sz w:val="18"/>
          <w:szCs w:val="18"/>
        </w:rPr>
        <w:t>种植体，这个修复方式的材料成本是很昂贵的，如果采用all-on-fou即是可以上下各种植4颗植体，</w:t>
      </w:r>
      <w:proofErr w:type="gramStart"/>
      <w:r w:rsidRPr="00CE422F">
        <w:rPr>
          <w:rFonts w:ascii="微软雅黑" w:eastAsia="微软雅黑" w:hAnsi="微软雅黑" w:hint="eastAsia"/>
          <w:sz w:val="18"/>
          <w:szCs w:val="18"/>
        </w:rPr>
        <w:t>各恢复</w:t>
      </w:r>
      <w:proofErr w:type="gramEnd"/>
      <w:r w:rsidRPr="00CE422F">
        <w:rPr>
          <w:rFonts w:ascii="微软雅黑" w:eastAsia="微软雅黑" w:hAnsi="微软雅黑" w:hint="eastAsia"/>
          <w:sz w:val="18"/>
          <w:szCs w:val="18"/>
        </w:rPr>
        <w:t>10颗牙冠，相当于全口有20颗牙齿。如采用all-on-xix即上下各种植6颗植体，然后恢复全口28颗牙齿</w:t>
      </w:r>
    </w:p>
    <w:p w:rsidR="00FA6E50" w:rsidRPr="00CE422F" w:rsidRDefault="00FA6E50" w:rsidP="00185294">
      <w:pPr>
        <w:rPr>
          <w:rFonts w:ascii="微软雅黑" w:eastAsia="微软雅黑" w:hAnsi="微软雅黑"/>
          <w:sz w:val="18"/>
          <w:szCs w:val="18"/>
        </w:rPr>
      </w:pPr>
    </w:p>
    <w:p w:rsidR="00185294" w:rsidRPr="00CE422F" w:rsidRDefault="00185294" w:rsidP="00185294">
      <w:pPr>
        <w:shd w:val="clear" w:color="auto" w:fill="FFFFFF"/>
        <w:spacing w:line="360" w:lineRule="auto"/>
        <w:contextualSpacing/>
        <w:jc w:val="left"/>
        <w:rPr>
          <w:rFonts w:ascii="微软雅黑" w:eastAsia="微软雅黑" w:hAnsi="微软雅黑" w:cs="宋体"/>
          <w:sz w:val="18"/>
          <w:szCs w:val="18"/>
        </w:rPr>
      </w:pPr>
      <w:r w:rsidRPr="00CE422F">
        <w:rPr>
          <w:rFonts w:ascii="微软雅黑" w:eastAsia="微软雅黑" w:hAnsi="微软雅黑" w:hint="eastAsia"/>
          <w:sz w:val="18"/>
          <w:szCs w:val="18"/>
        </w:rPr>
        <w:t xml:space="preserve">  7.3 什么是</w:t>
      </w:r>
      <w:r w:rsidRPr="00CE422F">
        <w:rPr>
          <w:rFonts w:ascii="微软雅黑" w:eastAsia="微软雅黑" w:hAnsi="微软雅黑" w:cs="宋体" w:hint="eastAsia"/>
          <w:bCs/>
          <w:sz w:val="18"/>
          <w:szCs w:val="18"/>
        </w:rPr>
        <w:t>穿</w:t>
      </w:r>
      <w:proofErr w:type="gramStart"/>
      <w:r w:rsidRPr="00CE422F">
        <w:rPr>
          <w:rFonts w:ascii="微软雅黑" w:eastAsia="微软雅黑" w:hAnsi="微软雅黑" w:cs="宋体" w:hint="eastAsia"/>
          <w:bCs/>
          <w:sz w:val="18"/>
          <w:szCs w:val="18"/>
        </w:rPr>
        <w:t>颧</w:t>
      </w:r>
      <w:proofErr w:type="gramEnd"/>
      <w:r w:rsidRPr="00CE422F">
        <w:rPr>
          <w:rFonts w:ascii="微软雅黑" w:eastAsia="微软雅黑" w:hAnsi="微软雅黑" w:cs="宋体" w:hint="eastAsia"/>
          <w:bCs/>
          <w:sz w:val="18"/>
          <w:szCs w:val="18"/>
        </w:rPr>
        <w:t>种植</w:t>
      </w:r>
      <w:r w:rsidRPr="00CE422F">
        <w:rPr>
          <w:rFonts w:ascii="微软雅黑" w:eastAsia="微软雅黑" w:hAnsi="微软雅黑" w:cs="宋体"/>
          <w:bCs/>
          <w:sz w:val="18"/>
          <w:szCs w:val="18"/>
        </w:rPr>
        <w:t xml:space="preserve"> (Zygomatic implant)</w:t>
      </w:r>
      <w:r w:rsidRPr="00CE422F">
        <w:rPr>
          <w:rFonts w:ascii="微软雅黑" w:eastAsia="微软雅黑" w:hAnsi="微软雅黑" w:cs="宋体"/>
          <w:sz w:val="18"/>
          <w:szCs w:val="18"/>
        </w:rPr>
        <w:t xml:space="preserve"> </w:t>
      </w:r>
      <w:r w:rsidRPr="00CE422F">
        <w:rPr>
          <w:rFonts w:ascii="微软雅黑" w:eastAsia="微软雅黑" w:hAnsi="微软雅黑" w:cs="宋体" w:hint="eastAsia"/>
          <w:sz w:val="18"/>
          <w:szCs w:val="18"/>
        </w:rPr>
        <w:t>？</w:t>
      </w:r>
    </w:p>
    <w:p w:rsidR="00185294" w:rsidRDefault="00185294" w:rsidP="00F45C2E">
      <w:pPr>
        <w:shd w:val="clear" w:color="auto" w:fill="FFFFFF"/>
        <w:spacing w:line="360" w:lineRule="auto"/>
        <w:contextualSpacing/>
        <w:jc w:val="left"/>
        <w:rPr>
          <w:rFonts w:ascii="微软雅黑" w:eastAsia="微软雅黑" w:hAnsi="微软雅黑" w:cs="宋体" w:hint="eastAsia"/>
          <w:sz w:val="18"/>
          <w:szCs w:val="18"/>
        </w:rPr>
      </w:pPr>
      <w:r w:rsidRPr="00CE422F">
        <w:rPr>
          <w:rFonts w:ascii="微软雅黑" w:eastAsia="微软雅黑" w:hAnsi="微软雅黑" w:cs="宋体" w:hint="eastAsia"/>
          <w:sz w:val="18"/>
          <w:szCs w:val="18"/>
        </w:rPr>
        <w:t>答：</w:t>
      </w:r>
      <w:r w:rsidRPr="00CE422F">
        <w:rPr>
          <w:rFonts w:ascii="微软雅黑" w:eastAsia="微软雅黑" w:hAnsi="微软雅黑" w:cs="宋体" w:hint="eastAsia"/>
          <w:bCs/>
          <w:sz w:val="18"/>
          <w:szCs w:val="18"/>
        </w:rPr>
        <w:t>穿</w:t>
      </w:r>
      <w:proofErr w:type="gramStart"/>
      <w:r w:rsidRPr="00CE422F">
        <w:rPr>
          <w:rFonts w:ascii="微软雅黑" w:eastAsia="微软雅黑" w:hAnsi="微软雅黑" w:cs="宋体" w:hint="eastAsia"/>
          <w:bCs/>
          <w:sz w:val="18"/>
          <w:szCs w:val="18"/>
        </w:rPr>
        <w:t>颧</w:t>
      </w:r>
      <w:proofErr w:type="gramEnd"/>
      <w:r w:rsidRPr="00CE422F">
        <w:rPr>
          <w:rFonts w:ascii="微软雅黑" w:eastAsia="微软雅黑" w:hAnsi="微软雅黑" w:cs="宋体" w:hint="eastAsia"/>
          <w:bCs/>
          <w:sz w:val="18"/>
          <w:szCs w:val="18"/>
        </w:rPr>
        <w:t>种植</w:t>
      </w:r>
      <w:r w:rsidRPr="00CE422F">
        <w:rPr>
          <w:rFonts w:ascii="微软雅黑" w:eastAsia="微软雅黑" w:hAnsi="微软雅黑" w:cs="宋体"/>
          <w:bCs/>
          <w:sz w:val="18"/>
          <w:szCs w:val="18"/>
        </w:rPr>
        <w:t xml:space="preserve"> (Zygomatic implant)</w:t>
      </w:r>
      <w:r w:rsidRPr="00CE422F">
        <w:rPr>
          <w:rFonts w:ascii="微软雅黑" w:eastAsia="微软雅黑" w:hAnsi="微软雅黑" w:cs="宋体"/>
          <w:sz w:val="18"/>
          <w:szCs w:val="18"/>
        </w:rPr>
        <w:t xml:space="preserve"> </w:t>
      </w:r>
      <w:r w:rsidRPr="00CE422F">
        <w:rPr>
          <w:rFonts w:ascii="微软雅黑" w:eastAsia="微软雅黑" w:hAnsi="微软雅黑" w:cs="宋体" w:hint="eastAsia"/>
          <w:sz w:val="18"/>
          <w:szCs w:val="18"/>
        </w:rPr>
        <w:t>技术是在上颌骨骨量不足，除了利用「上颌窦底提升」技术外，同时使用的操作方式，现今最先进的办法，当然是「穿</w:t>
      </w:r>
      <w:proofErr w:type="gramStart"/>
      <w:r w:rsidRPr="00CE422F">
        <w:rPr>
          <w:rFonts w:ascii="微软雅黑" w:eastAsia="微软雅黑" w:hAnsi="微软雅黑" w:cs="宋体" w:hint="eastAsia"/>
          <w:sz w:val="18"/>
          <w:szCs w:val="18"/>
        </w:rPr>
        <w:t>颧</w:t>
      </w:r>
      <w:proofErr w:type="gramEnd"/>
      <w:r w:rsidRPr="00CE422F">
        <w:rPr>
          <w:rFonts w:ascii="微软雅黑" w:eastAsia="微软雅黑" w:hAnsi="微软雅黑" w:cs="宋体" w:hint="eastAsia"/>
          <w:sz w:val="18"/>
          <w:szCs w:val="18"/>
        </w:rPr>
        <w:t>种植」了。</w:t>
      </w:r>
    </w:p>
    <w:p w:rsidR="00FA6E50" w:rsidRPr="00CE422F" w:rsidRDefault="00FA6E50" w:rsidP="00185294">
      <w:pPr>
        <w:shd w:val="clear" w:color="auto" w:fill="FFFFFF"/>
        <w:spacing w:line="360" w:lineRule="auto"/>
        <w:ind w:firstLineChars="300" w:firstLine="540"/>
        <w:contextualSpacing/>
        <w:jc w:val="left"/>
        <w:rPr>
          <w:rFonts w:ascii="微软雅黑" w:eastAsia="微软雅黑" w:hAnsi="微软雅黑" w:cs="宋体"/>
          <w:sz w:val="18"/>
          <w:szCs w:val="18"/>
        </w:rPr>
      </w:pPr>
    </w:p>
    <w:p w:rsidR="00185294" w:rsidRPr="00CE422F" w:rsidRDefault="00185294" w:rsidP="00185294">
      <w:pPr>
        <w:contextualSpacing/>
        <w:rPr>
          <w:rFonts w:ascii="微软雅黑" w:eastAsia="微软雅黑" w:hAnsi="微软雅黑" w:cs="宋体"/>
          <w:sz w:val="18"/>
          <w:szCs w:val="18"/>
        </w:rPr>
      </w:pPr>
      <w:r w:rsidRPr="00CE422F">
        <w:rPr>
          <w:rFonts w:ascii="微软雅黑" w:eastAsia="微软雅黑" w:hAnsi="微软雅黑" w:cs="宋体" w:hint="eastAsia"/>
          <w:sz w:val="18"/>
          <w:szCs w:val="18"/>
        </w:rPr>
        <w:t>穿</w:t>
      </w:r>
      <w:proofErr w:type="gramStart"/>
      <w:r w:rsidRPr="00CE422F">
        <w:rPr>
          <w:rFonts w:ascii="微软雅黑" w:eastAsia="微软雅黑" w:hAnsi="微软雅黑" w:cs="宋体" w:hint="eastAsia"/>
          <w:sz w:val="18"/>
          <w:szCs w:val="18"/>
        </w:rPr>
        <w:t>颧</w:t>
      </w:r>
      <w:proofErr w:type="gramEnd"/>
      <w:r w:rsidRPr="00CE422F">
        <w:rPr>
          <w:rFonts w:ascii="微软雅黑" w:eastAsia="微软雅黑" w:hAnsi="微软雅黑" w:cs="宋体"/>
          <w:sz w:val="18"/>
          <w:szCs w:val="18"/>
        </w:rPr>
        <w:t>ALL-ON-4</w:t>
      </w:r>
      <w:r w:rsidRPr="00CE422F">
        <w:rPr>
          <w:rFonts w:ascii="微软雅黑" w:eastAsia="微软雅黑" w:hAnsi="微软雅黑" w:cs="宋体" w:hint="eastAsia"/>
          <w:sz w:val="18"/>
          <w:szCs w:val="18"/>
        </w:rPr>
        <w:t>是一项世界领先技术，国内只有</w:t>
      </w:r>
      <w:proofErr w:type="gramStart"/>
      <w:r w:rsidRPr="00CE422F">
        <w:rPr>
          <w:rFonts w:ascii="微软雅黑" w:eastAsia="微软雅黑" w:hAnsi="微软雅黑" w:cs="宋体" w:hint="eastAsia"/>
          <w:sz w:val="18"/>
          <w:szCs w:val="18"/>
        </w:rPr>
        <w:t>个</w:t>
      </w:r>
      <w:proofErr w:type="gramEnd"/>
      <w:r w:rsidRPr="00CE422F">
        <w:rPr>
          <w:rFonts w:ascii="微软雅黑" w:eastAsia="微软雅黑" w:hAnsi="微软雅黑" w:cs="宋体" w:hint="eastAsia"/>
          <w:sz w:val="18"/>
          <w:szCs w:val="18"/>
        </w:rPr>
        <w:t>位数的医生能开展此项复杂手术。该技术适用于以下条件顾客：上颌骨量极差，无法用传统的种植方法种植；无法施行普通</w:t>
      </w:r>
      <w:r w:rsidRPr="00CE422F">
        <w:rPr>
          <w:rFonts w:ascii="微软雅黑" w:eastAsia="微软雅黑" w:hAnsi="微软雅黑" w:cs="宋体"/>
          <w:sz w:val="18"/>
          <w:szCs w:val="18"/>
        </w:rPr>
        <w:t>ALL-ON-4</w:t>
      </w:r>
      <w:r w:rsidRPr="00CE422F">
        <w:rPr>
          <w:rFonts w:ascii="微软雅黑" w:eastAsia="微软雅黑" w:hAnsi="微软雅黑" w:cs="宋体" w:hint="eastAsia"/>
          <w:sz w:val="18"/>
          <w:szCs w:val="18"/>
        </w:rPr>
        <w:t>种植；不愿意做外提升植骨；要求即刻有牙、即刻负重；害怕疼痛与手术。此外，穿</w:t>
      </w:r>
      <w:proofErr w:type="gramStart"/>
      <w:r w:rsidRPr="00CE422F">
        <w:rPr>
          <w:rFonts w:ascii="微软雅黑" w:eastAsia="微软雅黑" w:hAnsi="微软雅黑" w:cs="宋体" w:hint="eastAsia"/>
          <w:sz w:val="18"/>
          <w:szCs w:val="18"/>
        </w:rPr>
        <w:t>颧</w:t>
      </w:r>
      <w:proofErr w:type="gramEnd"/>
      <w:r w:rsidRPr="00CE422F">
        <w:rPr>
          <w:rFonts w:ascii="微软雅黑" w:eastAsia="微软雅黑" w:hAnsi="微软雅黑" w:cs="宋体" w:hint="eastAsia"/>
          <w:sz w:val="18"/>
          <w:szCs w:val="18"/>
        </w:rPr>
        <w:t>种植手术对医生的经验、资质要求非常高。</w:t>
      </w:r>
    </w:p>
    <w:p w:rsidR="00185294" w:rsidRDefault="00185294" w:rsidP="00185294">
      <w:pPr>
        <w:shd w:val="clear" w:color="auto" w:fill="FFFFFF"/>
        <w:spacing w:line="360" w:lineRule="auto"/>
        <w:contextualSpacing/>
        <w:jc w:val="left"/>
        <w:rPr>
          <w:rFonts w:ascii="微软雅黑" w:eastAsia="微软雅黑" w:hAnsi="微软雅黑" w:cs="宋体" w:hint="eastAsia"/>
          <w:sz w:val="18"/>
          <w:szCs w:val="18"/>
        </w:rPr>
      </w:pPr>
      <w:r w:rsidRPr="00CE422F">
        <w:rPr>
          <w:rFonts w:ascii="微软雅黑" w:eastAsia="微软雅黑" w:hAnsi="微软雅黑" w:cs="宋体" w:hint="eastAsia"/>
          <w:sz w:val="18"/>
          <w:szCs w:val="18"/>
        </w:rPr>
        <w:t>它能使原本需要长达一年时间的治疗，大大缩短为四至五个月的时间，也可以节省了取骨的麻烦。方法是将较长</w:t>
      </w:r>
      <w:proofErr w:type="gramStart"/>
      <w:r w:rsidRPr="00CE422F">
        <w:rPr>
          <w:rFonts w:ascii="微软雅黑" w:eastAsia="微软雅黑" w:hAnsi="微软雅黑" w:cs="宋体" w:hint="eastAsia"/>
          <w:sz w:val="18"/>
          <w:szCs w:val="18"/>
        </w:rPr>
        <w:t>的植体经过</w:t>
      </w:r>
      <w:proofErr w:type="gramEnd"/>
      <w:r w:rsidRPr="00CE422F">
        <w:rPr>
          <w:rFonts w:ascii="微软雅黑" w:eastAsia="微软雅黑" w:hAnsi="微软雅黑" w:cs="宋体" w:hint="eastAsia"/>
          <w:sz w:val="18"/>
          <w:szCs w:val="18"/>
        </w:rPr>
        <w:t>口腔放入颧骨当中，再等四个月的时间，便可以替病人镶上一副全新的固定假牙。由于种植牙的科技真的日新月异，这一类手术正在普及，其方法也愈来愈成熟，在最新的计算机科技帮助下，这个手术步骤更可以在短短的一个小时内完成。论到手术后的不适，也只属于轻微</w:t>
      </w:r>
      <w:r w:rsidRPr="00CE422F">
        <w:rPr>
          <w:rFonts w:ascii="微软雅黑" w:eastAsia="微软雅黑" w:hAnsi="微软雅黑" w:cs="宋体"/>
          <w:sz w:val="18"/>
          <w:szCs w:val="18"/>
        </w:rPr>
        <w:t>(</w:t>
      </w:r>
      <w:r w:rsidRPr="00CE422F">
        <w:rPr>
          <w:rFonts w:ascii="微软雅黑" w:eastAsia="微软雅黑" w:hAnsi="微软雅黑" w:cs="宋体" w:hint="eastAsia"/>
          <w:sz w:val="18"/>
          <w:szCs w:val="18"/>
        </w:rPr>
        <w:t>其情度就如普通拔牙一般而已</w:t>
      </w:r>
      <w:r w:rsidRPr="00CE422F">
        <w:rPr>
          <w:rFonts w:ascii="微软雅黑" w:eastAsia="微软雅黑" w:hAnsi="微软雅黑" w:cs="宋体"/>
          <w:sz w:val="18"/>
          <w:szCs w:val="18"/>
        </w:rPr>
        <w:t>)</w:t>
      </w:r>
      <w:r w:rsidRPr="00CE422F">
        <w:rPr>
          <w:rFonts w:ascii="微软雅黑" w:eastAsia="微软雅黑" w:hAnsi="微软雅黑" w:cs="宋体" w:hint="eastAsia"/>
          <w:sz w:val="18"/>
          <w:szCs w:val="18"/>
        </w:rPr>
        <w:t>。</w:t>
      </w:r>
    </w:p>
    <w:p w:rsidR="00FA6E50" w:rsidRPr="00CE422F" w:rsidRDefault="00FA6E50" w:rsidP="00185294">
      <w:pPr>
        <w:shd w:val="clear" w:color="auto" w:fill="FFFFFF"/>
        <w:spacing w:line="360" w:lineRule="auto"/>
        <w:contextualSpacing/>
        <w:jc w:val="left"/>
        <w:rPr>
          <w:rFonts w:ascii="微软雅黑" w:eastAsia="微软雅黑" w:hAnsi="微软雅黑" w:cs="宋体"/>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8  水激光种植技术</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8.1客户：“什么是水激光种植牙技术？”</w:t>
      </w: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w:t>
      </w:r>
      <w:r w:rsidRPr="00CE422F">
        <w:rPr>
          <w:rFonts w:ascii="微软雅黑" w:eastAsia="微软雅黑" w:hAnsi="微软雅黑" w:hint="eastAsia"/>
          <w:sz w:val="18"/>
          <w:szCs w:val="18"/>
        </w:rPr>
        <w:t>美维</w:t>
      </w:r>
      <w:r w:rsidRPr="00CE422F">
        <w:rPr>
          <w:rFonts w:ascii="微软雅黑" w:eastAsia="微软雅黑" w:hAnsi="微软雅黑"/>
          <w:sz w:val="18"/>
          <w:szCs w:val="18"/>
        </w:rPr>
        <w:t>口腔在种植牙领域进一次深入研究，为了给患者提供更好的诊疗体验。此次将水激光与Kodak锥形束平板CT相结合，实行全球领先的水激光3D微创种植牙技术。使用水激光，使水分子排列成具有高速动能的粒子束，作用于软硬组织，从而达到切割、移除组织的目的；使用CT重建成3D数字模型，从而实现微创种植理念，将创伤降低到最小程度。水激光微创种植保证了治疗过程中的安全、微创、精准和舒适。”</w:t>
      </w:r>
    </w:p>
    <w:p w:rsidR="00C32D8B" w:rsidRPr="00CE422F" w:rsidRDefault="00C32D8B" w:rsidP="00185294">
      <w:pPr>
        <w:ind w:firstLineChars="400" w:firstLine="720"/>
        <w:rPr>
          <w:rFonts w:ascii="微软雅黑" w:eastAsia="微软雅黑" w:hAnsi="微软雅黑"/>
          <w:sz w:val="18"/>
          <w:szCs w:val="18"/>
        </w:rPr>
      </w:pP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8.2水激光种植牙的优势</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8.2.1客户：“和普通种植牙技术相比，水激光种植牙有什么优势？”</w:t>
      </w: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答：“传统种植牙手术完全凭医生经验操作，创伤较大、种植体与牙周组织相容性较差、导致愈合时间长。水激光种植牙在种植期间</w:t>
      </w:r>
      <w:r w:rsidRPr="00CE422F">
        <w:rPr>
          <w:rFonts w:ascii="微软雅黑" w:eastAsia="微软雅黑" w:hAnsi="微软雅黑"/>
          <w:sz w:val="18"/>
          <w:szCs w:val="18"/>
        </w:rPr>
        <w:t>利用激光本身的特性，可以</w:t>
      </w:r>
      <w:r w:rsidRPr="00CE422F">
        <w:rPr>
          <w:rFonts w:ascii="微软雅黑" w:eastAsia="微软雅黑" w:hAnsi="微软雅黑" w:hint="eastAsia"/>
          <w:sz w:val="18"/>
          <w:szCs w:val="18"/>
        </w:rPr>
        <w:t>减</w:t>
      </w:r>
      <w:r w:rsidRPr="00CE422F">
        <w:rPr>
          <w:rFonts w:ascii="微软雅黑" w:eastAsia="微软雅黑" w:hAnsi="微软雅黑"/>
          <w:sz w:val="18"/>
          <w:szCs w:val="18"/>
        </w:rPr>
        <w:t>少麻醉而且切割伤口小，止血性高，让植牙区域保</w:t>
      </w:r>
      <w:r w:rsidRPr="00CE422F">
        <w:rPr>
          <w:rFonts w:ascii="微软雅黑" w:eastAsia="微软雅黑" w:hAnsi="微软雅黑"/>
          <w:sz w:val="18"/>
          <w:szCs w:val="18"/>
        </w:rPr>
        <w:lastRenderedPageBreak/>
        <w:t>持干净，方便手术进行。同时水激光带有的激光作用，能有效的对手术区域杀菌控制肿胀，降低感染，有效提升种植成功率。</w:t>
      </w:r>
      <w:r w:rsidRPr="00CE422F">
        <w:rPr>
          <w:rFonts w:ascii="微软雅黑" w:eastAsia="微软雅黑" w:hAnsi="微软雅黑" w:hint="eastAsia"/>
          <w:sz w:val="18"/>
          <w:szCs w:val="18"/>
        </w:rPr>
        <w:t>”</w:t>
      </w:r>
    </w:p>
    <w:p w:rsidR="00C32D8B" w:rsidRPr="00CE422F" w:rsidRDefault="00C32D8B" w:rsidP="00185294">
      <w:pPr>
        <w:ind w:firstLineChars="400" w:firstLine="720"/>
        <w:rPr>
          <w:rFonts w:ascii="微软雅黑" w:eastAsia="微软雅黑" w:hAnsi="微软雅黑"/>
          <w:sz w:val="18"/>
          <w:szCs w:val="18"/>
        </w:rPr>
      </w:pP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8.2.2客户：“种植牙疼不疼？”</w:t>
      </w:r>
    </w:p>
    <w:p w:rsidR="00185294" w:rsidRPr="00CE422F" w:rsidRDefault="00185294" w:rsidP="00F45C2E">
      <w:pPr>
        <w:rPr>
          <w:rFonts w:ascii="微软雅黑" w:eastAsia="微软雅黑" w:hAnsi="微软雅黑" w:cs="宋体"/>
          <w:sz w:val="18"/>
          <w:szCs w:val="18"/>
        </w:rPr>
      </w:pPr>
      <w:r w:rsidRPr="00CE422F">
        <w:rPr>
          <w:rFonts w:ascii="微软雅黑" w:eastAsia="微软雅黑" w:hAnsi="微软雅黑" w:hint="eastAsia"/>
          <w:sz w:val="18"/>
          <w:szCs w:val="18"/>
        </w:rPr>
        <w:t>答：</w:t>
      </w:r>
      <w:proofErr w:type="gramStart"/>
      <w:r w:rsidRPr="00CE422F">
        <w:rPr>
          <w:rFonts w:ascii="微软雅黑" w:eastAsia="微软雅黑" w:hAnsi="微软雅黑" w:hint="eastAsia"/>
          <w:sz w:val="18"/>
          <w:szCs w:val="18"/>
        </w:rPr>
        <w:t>“</w:t>
      </w:r>
      <w:proofErr w:type="gramEnd"/>
      <w:r w:rsidRPr="00CE422F">
        <w:rPr>
          <w:rFonts w:ascii="微软雅黑" w:eastAsia="微软雅黑" w:hAnsi="微软雅黑" w:hint="eastAsia"/>
          <w:sz w:val="18"/>
          <w:szCs w:val="18"/>
        </w:rPr>
        <w:t>美</w:t>
      </w:r>
      <w:proofErr w:type="gramStart"/>
      <w:r w:rsidRPr="00CE422F">
        <w:rPr>
          <w:rFonts w:ascii="微软雅黑" w:eastAsia="微软雅黑" w:hAnsi="微软雅黑" w:hint="eastAsia"/>
          <w:sz w:val="18"/>
          <w:szCs w:val="18"/>
        </w:rPr>
        <w:t>维独</w:t>
      </w:r>
      <w:proofErr w:type="gramEnd"/>
      <w:r w:rsidRPr="00CE422F">
        <w:rPr>
          <w:rFonts w:ascii="微软雅黑" w:eastAsia="微软雅黑" w:hAnsi="微软雅黑" w:hint="eastAsia"/>
          <w:sz w:val="18"/>
          <w:szCs w:val="18"/>
        </w:rPr>
        <w:t>家采用</w:t>
      </w:r>
      <w:r w:rsidRPr="00CE422F">
        <w:rPr>
          <w:rFonts w:ascii="微软雅黑" w:eastAsia="微软雅黑" w:hAnsi="微软雅黑"/>
          <w:sz w:val="18"/>
          <w:szCs w:val="18"/>
        </w:rPr>
        <w:t>水激光的“水光动能”技术</w:t>
      </w:r>
      <w:r w:rsidRPr="00CE422F">
        <w:rPr>
          <w:rFonts w:ascii="微软雅黑" w:eastAsia="微软雅黑" w:hAnsi="微软雅黑" w:hint="eastAsia"/>
          <w:sz w:val="18"/>
          <w:szCs w:val="18"/>
        </w:rPr>
        <w:t>进行种植牙</w:t>
      </w:r>
      <w:r w:rsidRPr="00CE422F">
        <w:rPr>
          <w:rFonts w:ascii="微软雅黑" w:eastAsia="微软雅黑" w:hAnsi="微软雅黑"/>
          <w:sz w:val="18"/>
          <w:szCs w:val="18"/>
        </w:rPr>
        <w:t>，利用组织内的水对于2780nm波长激光能量恰当的吸收，使得组织被切开的同时有效的封闭了组织下的神经末梢、毛细血管和淋巴管。</w:t>
      </w:r>
      <w:r w:rsidRPr="00CE422F">
        <w:rPr>
          <w:rFonts w:ascii="微软雅黑" w:eastAsia="微软雅黑" w:hAnsi="微软雅黑" w:hint="eastAsia"/>
          <w:sz w:val="18"/>
          <w:szCs w:val="18"/>
        </w:rPr>
        <w:t>这些专利技术的使用确保了手术过程创伤极小、舒适轻松，几乎没有痛感。”</w:t>
      </w:r>
      <w:r w:rsidRPr="00CE422F">
        <w:rPr>
          <w:rFonts w:ascii="微软雅黑" w:eastAsia="微软雅黑" w:hAnsi="微软雅黑" w:cs="宋体"/>
          <w:sz w:val="18"/>
          <w:szCs w:val="18"/>
        </w:rPr>
        <w:t xml:space="preserve"> </w:t>
      </w:r>
    </w:p>
    <w:p w:rsidR="00185294" w:rsidRPr="00CE422F" w:rsidRDefault="00185294" w:rsidP="00185294">
      <w:pPr>
        <w:ind w:firstLineChars="100" w:firstLine="180"/>
        <w:rPr>
          <w:rFonts w:ascii="微软雅黑" w:eastAsia="微软雅黑" w:hAnsi="微软雅黑"/>
          <w:sz w:val="18"/>
          <w:szCs w:val="18"/>
        </w:rPr>
      </w:pPr>
    </w:p>
    <w:p w:rsidR="00185294" w:rsidRPr="00CE422F" w:rsidRDefault="00185294" w:rsidP="00185294">
      <w:pPr>
        <w:pStyle w:val="ListParagraphA"/>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Chars="100" w:firstLine="180"/>
        <w:rPr>
          <w:rFonts w:ascii="微软雅黑" w:eastAsia="微软雅黑" w:hAnsi="微软雅黑"/>
          <w:color w:val="auto"/>
          <w:sz w:val="18"/>
          <w:szCs w:val="18"/>
        </w:rPr>
      </w:pPr>
    </w:p>
    <w:p w:rsidR="00185294" w:rsidRPr="00CE422F" w:rsidRDefault="00185294" w:rsidP="00F45C2E">
      <w:pPr>
        <w:pStyle w:val="ListParagraphA"/>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9.</w:t>
      </w:r>
      <w:r w:rsidRPr="00CE422F">
        <w:rPr>
          <w:rFonts w:ascii="微软雅黑" w:eastAsia="微软雅黑" w:hAnsi="微软雅黑"/>
          <w:color w:val="auto"/>
          <w:sz w:val="18"/>
          <w:szCs w:val="18"/>
        </w:rPr>
        <w:t>种植牙后义齿的护理</w:t>
      </w:r>
    </w:p>
    <w:p w:rsidR="00185294" w:rsidRPr="00CE422F" w:rsidRDefault="00185294" w:rsidP="00F45C2E">
      <w:pPr>
        <w:shd w:val="clear" w:color="auto" w:fill="FFFFFF"/>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402" w:lineRule="atLeast"/>
        <w:rPr>
          <w:rFonts w:ascii="微软雅黑" w:eastAsia="微软雅黑" w:hAnsi="微软雅黑"/>
          <w:sz w:val="18"/>
          <w:szCs w:val="18"/>
        </w:rPr>
      </w:pPr>
      <w:r w:rsidRPr="00CE422F">
        <w:rPr>
          <w:rFonts w:ascii="微软雅黑" w:eastAsia="微软雅黑" w:hAnsi="微软雅黑" w:hint="eastAsia"/>
          <w:sz w:val="18"/>
          <w:szCs w:val="18"/>
        </w:rPr>
        <w:t>9</w:t>
      </w:r>
      <w:r w:rsidRPr="00CE422F">
        <w:rPr>
          <w:rFonts w:ascii="微软雅黑" w:eastAsia="微软雅黑" w:hAnsi="微软雅黑"/>
          <w:sz w:val="18"/>
          <w:szCs w:val="18"/>
        </w:rPr>
        <w:t>.1客户：“种植后需要注意什么吗？”</w:t>
      </w:r>
    </w:p>
    <w:p w:rsidR="00185294" w:rsidRPr="00CE422F" w:rsidRDefault="00185294" w:rsidP="00F45C2E">
      <w:pPr>
        <w:shd w:val="clear" w:color="auto" w:fill="FFFFFF"/>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402" w:lineRule="atLeast"/>
        <w:rPr>
          <w:rFonts w:ascii="微软雅黑" w:eastAsia="微软雅黑" w:hAnsi="微软雅黑"/>
          <w:sz w:val="18"/>
          <w:szCs w:val="18"/>
        </w:rPr>
      </w:pPr>
      <w:r w:rsidRPr="00CE422F">
        <w:rPr>
          <w:rFonts w:ascii="微软雅黑" w:eastAsia="微软雅黑" w:hAnsi="微软雅黑" w:hint="eastAsia"/>
          <w:sz w:val="18"/>
          <w:szCs w:val="18"/>
        </w:rPr>
        <w:t>答</w:t>
      </w:r>
      <w:r w:rsidRPr="00CE422F">
        <w:rPr>
          <w:rFonts w:ascii="微软雅黑" w:eastAsia="微软雅黑" w:hAnsi="微软雅黑"/>
          <w:sz w:val="18"/>
          <w:szCs w:val="18"/>
        </w:rPr>
        <w:t>：“1）让义齿合理地承担咀嚼功能。防止受力过</w:t>
      </w:r>
      <w:r w:rsidRPr="00CE422F">
        <w:rPr>
          <w:rFonts w:ascii="微软雅黑" w:eastAsia="微软雅黑" w:hAnsi="微软雅黑" w:hint="eastAsia"/>
          <w:sz w:val="18"/>
          <w:szCs w:val="18"/>
        </w:rPr>
        <w:t>大</w:t>
      </w:r>
      <w:r w:rsidRPr="00CE422F">
        <w:rPr>
          <w:rFonts w:ascii="微软雅黑" w:eastAsia="微软雅黑" w:hAnsi="微软雅黑"/>
          <w:sz w:val="18"/>
          <w:szCs w:val="18"/>
        </w:rPr>
        <w:t>。各人骨质、身体健康状况等因素不同。</w:t>
      </w:r>
      <w:hyperlink r:id="rId154" w:history="1">
        <w:r w:rsidRPr="00CE422F">
          <w:rPr>
            <w:rFonts w:ascii="微软雅黑" w:eastAsia="微软雅黑" w:hAnsi="微软雅黑"/>
            <w:sz w:val="18"/>
            <w:szCs w:val="18"/>
            <w:u w:val="single"/>
          </w:rPr>
          <w:t>义齿</w:t>
        </w:r>
      </w:hyperlink>
      <w:r w:rsidRPr="00CE422F">
        <w:rPr>
          <w:rFonts w:ascii="微软雅黑" w:eastAsia="微软雅黑" w:hAnsi="微软雅黑"/>
          <w:sz w:val="18"/>
          <w:szCs w:val="18"/>
        </w:rPr>
        <w:t>可以咀嚼食物的硬度和坚韧度也有所不同，</w:t>
      </w:r>
      <w:r w:rsidRPr="00CE422F">
        <w:rPr>
          <w:rFonts w:ascii="微软雅黑" w:eastAsia="微软雅黑" w:hAnsi="微软雅黑" w:hint="eastAsia"/>
          <w:sz w:val="18"/>
          <w:szCs w:val="18"/>
        </w:rPr>
        <w:t>如螃蟹，榛子坚果一类的东西是不能用种植牙来咬的</w:t>
      </w:r>
      <w:r w:rsidRPr="00CE422F">
        <w:rPr>
          <w:rFonts w:ascii="微软雅黑" w:eastAsia="微软雅黑" w:hAnsi="微软雅黑"/>
          <w:sz w:val="18"/>
          <w:szCs w:val="18"/>
        </w:rPr>
        <w:t>，让义齿的效能得到最好的发挥是义齿的护理要点之一。2）做好口腔与义齿的日常清洁，勤漱口、勤刷牙，口腔卫生不良容易引起种植体周围炎。除了坚持每天早晚刷牙各一次和饭后漱口外，义齿的护理还应特别注意义齿的卫生状况，建议使用一些辅助的清洁工具，如牙缝刷、气动牙刷、冲牙器等。3）定期复查与医疗护理。“种”牙后仅靠正确刷牙还不够，还需要定期到医院对义齿和天然牙进行洁治，一般每隔六个月需到专科医院进行洁治，及时清除常规刷牙去不掉的菌斑和结石。同时还要请医生定期检查义齿的连接部分是否松动，义齿与天然</w:t>
      </w:r>
      <w:proofErr w:type="gramStart"/>
      <w:r w:rsidRPr="00CE422F">
        <w:rPr>
          <w:rFonts w:ascii="微软雅黑" w:eastAsia="微软雅黑" w:hAnsi="微软雅黑"/>
          <w:sz w:val="18"/>
          <w:szCs w:val="18"/>
        </w:rPr>
        <w:t>牙是否</w:t>
      </w:r>
      <w:proofErr w:type="gramEnd"/>
      <w:r w:rsidRPr="00CE422F">
        <w:rPr>
          <w:rFonts w:ascii="微软雅黑" w:eastAsia="微软雅黑" w:hAnsi="微软雅黑"/>
          <w:sz w:val="18"/>
          <w:szCs w:val="18"/>
        </w:rPr>
        <w:t>出现咬合不协调，如果发现异常?医生可以及时纠正均是义齿的护理要点办法。</w:t>
      </w:r>
    </w:p>
    <w:p w:rsidR="00185294" w:rsidRPr="00CE422F" w:rsidRDefault="00185294" w:rsidP="00185294">
      <w:pPr>
        <w:ind w:firstLineChars="1700" w:firstLine="3570"/>
        <w:rPr>
          <w:rFonts w:ascii="微软雅黑" w:eastAsia="微软雅黑" w:hAnsi="微软雅黑"/>
          <w:b/>
          <w:szCs w:val="21"/>
        </w:rPr>
      </w:pPr>
      <w:r w:rsidRPr="00CE422F">
        <w:rPr>
          <w:rFonts w:ascii="微软雅黑" w:eastAsia="微软雅黑" w:hAnsi="微软雅黑" w:hint="eastAsia"/>
          <w:b/>
          <w:szCs w:val="21"/>
        </w:rPr>
        <w:t>牙 周</w:t>
      </w: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6.1牙周病：</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noProof/>
          <w:sz w:val="18"/>
          <w:szCs w:val="18"/>
        </w:rPr>
        <w:drawing>
          <wp:anchor distT="0" distB="0" distL="114300" distR="114300" simplePos="0" relativeHeight="251674624" behindDoc="0" locked="0" layoutInCell="1" allowOverlap="1" wp14:anchorId="1C4FFBA0" wp14:editId="4374F986">
            <wp:simplePos x="0" y="0"/>
            <wp:positionH relativeFrom="column">
              <wp:posOffset>3609975</wp:posOffset>
            </wp:positionH>
            <wp:positionV relativeFrom="paragraph">
              <wp:posOffset>512445</wp:posOffset>
            </wp:positionV>
            <wp:extent cx="2277110" cy="1304925"/>
            <wp:effectExtent l="19050" t="0" r="8890" b="0"/>
            <wp:wrapSquare wrapText="bothSides"/>
            <wp:docPr id="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srcRect/>
                    <a:stretch>
                      <a:fillRect/>
                    </a:stretch>
                  </pic:blipFill>
                  <pic:spPr bwMode="auto">
                    <a:xfrm>
                      <a:off x="0" y="0"/>
                      <a:ext cx="2277110" cy="1304925"/>
                    </a:xfrm>
                    <a:prstGeom prst="rect">
                      <a:avLst/>
                    </a:prstGeom>
                    <a:noFill/>
                    <a:ln w="9525">
                      <a:noFill/>
                      <a:miter lim="800000"/>
                      <a:headEnd/>
                      <a:tailEnd/>
                    </a:ln>
                    <a:effectLst/>
                  </pic:spPr>
                </pic:pic>
              </a:graphicData>
            </a:graphic>
          </wp:anchor>
        </w:drawing>
      </w:r>
      <w:r w:rsidRPr="00CE422F">
        <w:rPr>
          <w:rFonts w:ascii="微软雅黑" w:eastAsia="微软雅黑" w:hAnsi="微软雅黑" w:hint="eastAsia"/>
          <w:sz w:val="18"/>
          <w:szCs w:val="18"/>
        </w:rPr>
        <w:t>牙周病是牙齿支持组织，包括牙龈、牙骨质、牙周韧带和牙槽骨因炎症所致的一种疾病，是最常见的口腔疾病之一，也是导致牙齿丧失的一个主要原因。 图1</w:t>
      </w:r>
      <w:r w:rsidRPr="00CE422F">
        <w:rPr>
          <w:rFonts w:ascii="微软雅黑" w:eastAsia="微软雅黑" w:hAnsi="微软雅黑"/>
          <w:sz w:val="18"/>
          <w:szCs w:val="18"/>
        </w:rPr>
        <w:t>.2.3.↓</w:t>
      </w:r>
      <w:r w:rsidRPr="00CE422F">
        <w:rPr>
          <w:rFonts w:ascii="微软雅黑" w:eastAsia="微软雅黑" w:hAnsi="微软雅黑" w:cs="宋体"/>
          <w:noProof/>
          <w:kern w:val="0"/>
          <w:sz w:val="24"/>
          <w:szCs w:val="24"/>
        </w:rPr>
        <w:drawing>
          <wp:inline distT="0" distB="0" distL="0" distR="0" wp14:anchorId="79955FB2" wp14:editId="72851D95">
            <wp:extent cx="1923238" cy="1175818"/>
            <wp:effectExtent l="19050" t="0" r="812" b="0"/>
            <wp:docPr id="20" name="图片 10" descr="C:\Users\Administrator\AppData\Roaming\Tencent\Users\2921009909\QQ\WinTemp\RichOle\V59YSBA_`BSJ9$6N)OSI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Tencent\Users\2921009909\QQ\WinTemp\RichOle\V59YSBA_`BSJ9$6N)OSIE%J.png"/>
                    <pic:cNvPicPr>
                      <a:picLocks noChangeAspect="1" noChangeArrowheads="1"/>
                    </pic:cNvPicPr>
                  </pic:nvPicPr>
                  <pic:blipFill>
                    <a:blip r:embed="rId156" cstate="print"/>
                    <a:srcRect/>
                    <a:stretch>
                      <a:fillRect/>
                    </a:stretch>
                  </pic:blipFill>
                  <pic:spPr bwMode="auto">
                    <a:xfrm>
                      <a:off x="0" y="0"/>
                      <a:ext cx="1923238" cy="1175818"/>
                    </a:xfrm>
                    <a:prstGeom prst="rect">
                      <a:avLst/>
                    </a:prstGeom>
                    <a:noFill/>
                    <a:ln w="9525">
                      <a:noFill/>
                      <a:miter lim="800000"/>
                      <a:headEnd/>
                      <a:tailEnd/>
                    </a:ln>
                  </pic:spPr>
                </pic:pic>
              </a:graphicData>
            </a:graphic>
          </wp:inline>
        </w:drawing>
      </w:r>
    </w:p>
    <w:p w:rsidR="00C32D8B" w:rsidRPr="00CE422F" w:rsidRDefault="00C32D8B" w:rsidP="00185294">
      <w:pPr>
        <w:rPr>
          <w:rFonts w:ascii="微软雅黑" w:eastAsia="微软雅黑" w:hAnsi="微软雅黑"/>
          <w:sz w:val="18"/>
          <w:szCs w:val="18"/>
        </w:rPr>
      </w:pPr>
    </w:p>
    <w:p w:rsidR="00185294" w:rsidRPr="00CE422F" w:rsidRDefault="00185294" w:rsidP="00185294">
      <w:pPr>
        <w:widowControl/>
        <w:shd w:val="clear" w:color="auto" w:fill="FFFFFF"/>
        <w:spacing w:line="360" w:lineRule="atLeast"/>
        <w:jc w:val="left"/>
        <w:rPr>
          <w:rFonts w:ascii="微软雅黑" w:eastAsia="微软雅黑" w:hAnsi="微软雅黑" w:cs="Arial"/>
          <w:b/>
          <w:kern w:val="0"/>
          <w:sz w:val="18"/>
          <w:szCs w:val="18"/>
        </w:rPr>
      </w:pPr>
      <w:r w:rsidRPr="00CE422F">
        <w:rPr>
          <w:rFonts w:ascii="微软雅黑" w:eastAsia="微软雅黑" w:hAnsi="微软雅黑" w:cs="Arial" w:hint="eastAsia"/>
          <w:b/>
          <w:noProof/>
          <w:kern w:val="0"/>
          <w:sz w:val="18"/>
          <w:szCs w:val="18"/>
        </w:rPr>
        <w:drawing>
          <wp:anchor distT="0" distB="0" distL="114300" distR="114300" simplePos="0" relativeHeight="251672576" behindDoc="1" locked="0" layoutInCell="1" allowOverlap="1" wp14:anchorId="77CCC8F3" wp14:editId="0645FACE">
            <wp:simplePos x="0" y="0"/>
            <wp:positionH relativeFrom="page">
              <wp:posOffset>5201285</wp:posOffset>
            </wp:positionH>
            <wp:positionV relativeFrom="page">
              <wp:posOffset>7781925</wp:posOffset>
            </wp:positionV>
            <wp:extent cx="1828800" cy="1295400"/>
            <wp:effectExtent l="19050" t="0" r="0" b="0"/>
            <wp:wrapSquare wrapText="bothSides"/>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srcRect/>
                    <a:stretch>
                      <a:fillRect/>
                    </a:stretch>
                  </pic:blipFill>
                  <pic:spPr bwMode="auto">
                    <a:xfrm>
                      <a:off x="0" y="0"/>
                      <a:ext cx="1828800" cy="1295400"/>
                    </a:xfrm>
                    <a:prstGeom prst="rect">
                      <a:avLst/>
                    </a:prstGeom>
                    <a:noFill/>
                    <a:ln w="9525">
                      <a:noFill/>
                      <a:miter lim="800000"/>
                      <a:headEnd/>
                      <a:tailEnd/>
                    </a:ln>
                    <a:effectLst/>
                  </pic:spPr>
                </pic:pic>
              </a:graphicData>
            </a:graphic>
          </wp:anchor>
        </w:drawing>
      </w:r>
      <w:r w:rsidRPr="00CE422F">
        <w:rPr>
          <w:rFonts w:ascii="微软雅黑" w:eastAsia="微软雅黑" w:hAnsi="微软雅黑" w:cs="Arial" w:hint="eastAsia"/>
          <w:b/>
          <w:kern w:val="0"/>
          <w:sz w:val="18"/>
          <w:szCs w:val="18"/>
        </w:rPr>
        <w:t>6.2牙周炎</w:t>
      </w:r>
    </w:p>
    <w:p w:rsidR="00F45C2E" w:rsidRDefault="00F45C2E"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F45C2E" w:rsidRDefault="00F45C2E" w:rsidP="00F45C2E">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F45C2E" w:rsidRDefault="00F45C2E" w:rsidP="00F45C2E">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F45C2E" w:rsidRDefault="00185294" w:rsidP="00F45C2E">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noProof/>
          <w:kern w:val="0"/>
          <w:sz w:val="18"/>
          <w:szCs w:val="18"/>
        </w:rPr>
        <w:lastRenderedPageBreak/>
        <w:drawing>
          <wp:anchor distT="0" distB="0" distL="114300" distR="114300" simplePos="0" relativeHeight="251673600" behindDoc="0" locked="0" layoutInCell="1" allowOverlap="1" wp14:anchorId="25B9460E" wp14:editId="4FC141C1">
            <wp:simplePos x="0" y="0"/>
            <wp:positionH relativeFrom="page">
              <wp:posOffset>1123315</wp:posOffset>
            </wp:positionH>
            <wp:positionV relativeFrom="page">
              <wp:posOffset>4048125</wp:posOffset>
            </wp:positionV>
            <wp:extent cx="3893185" cy="1943100"/>
            <wp:effectExtent l="19050" t="0" r="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3893185" cy="1943100"/>
                    </a:xfrm>
                    <a:prstGeom prst="rect">
                      <a:avLst/>
                    </a:prstGeom>
                    <a:noFill/>
                    <a:ln w="9525">
                      <a:noFill/>
                      <a:miter lim="800000"/>
                      <a:headEnd/>
                      <a:tailEnd/>
                    </a:ln>
                  </pic:spPr>
                </pic:pic>
              </a:graphicData>
            </a:graphic>
          </wp:anchor>
        </w:drawing>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牙周炎主要是由局部因素引起的牙周支</w:t>
      </w:r>
      <w:proofErr w:type="gramStart"/>
      <w:r w:rsidRPr="00CE422F">
        <w:rPr>
          <w:rFonts w:ascii="微软雅黑" w:eastAsia="微软雅黑" w:hAnsi="微软雅黑" w:cs="Arial"/>
          <w:kern w:val="0"/>
          <w:sz w:val="18"/>
          <w:szCs w:val="18"/>
        </w:rPr>
        <w:t>持组织</w:t>
      </w:r>
      <w:proofErr w:type="gramEnd"/>
      <w:r w:rsidRPr="00CE422F">
        <w:rPr>
          <w:rFonts w:ascii="微软雅黑" w:eastAsia="微软雅黑" w:hAnsi="微软雅黑" w:cs="Arial"/>
          <w:kern w:val="0"/>
          <w:sz w:val="18"/>
          <w:szCs w:val="18"/>
        </w:rPr>
        <w:t>的慢性炎症。发病年龄以35岁以后较为多见。如龈炎未能及时治疗，炎症可由牙龈向深层扩散到牙周膜、牙槽骨和牙骨质而发展为牙周炎。由于早期多无明显自觉症状而易被忽视，待有症状时已较严重，甚至已不能保留牙齿。因而必须加强宣教，使患者早期就诊和及时治疗</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龈炎未能及时治疗，炎症可由牙龈向深层扩散到牙周膜、牙槽骨和牙骨质而发展为牙周炎。由于早期多无明显自觉症状而易被忽视，待有症状时已较严重，甚至已不能保留牙齿。因而必须加强宣教，使患者早期就诊和及时治疗。</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b/>
          <w:kern w:val="0"/>
          <w:sz w:val="18"/>
          <w:szCs w:val="18"/>
        </w:rPr>
      </w:pPr>
      <w:r w:rsidRPr="00CE422F">
        <w:rPr>
          <w:rFonts w:ascii="微软雅黑" w:eastAsia="微软雅黑" w:hAnsi="微软雅黑" w:cs="Arial" w:hint="eastAsia"/>
          <w:b/>
          <w:kern w:val="0"/>
          <w:sz w:val="18"/>
          <w:szCs w:val="18"/>
        </w:rPr>
        <w:t>6.2.1临床表现</w:t>
      </w:r>
    </w:p>
    <w:p w:rsidR="00C32D8B" w:rsidRPr="00CE422F" w:rsidRDefault="00185294" w:rsidP="00C32D8B">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早期症状不明显，患者常只有继发性牙龈出血或口臭的表现，与龈炎症状相似。检查时可见龈缘、龈乳头和附着龈的肿胀、质松软，呈深红色或暗红色，探诊易出血。随着炎症的进一步扩散，出现下列症状：</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I牙周袋形成</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由于炎症的扩展，牙周膜被破坏，牙槽骨逐渐吸收，牙龈与牙根分离，使龈沟加深而形成牙周袋。可用探针测牙周袋深度。</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II.牙周溢脓</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牙周袋壁有溃疡及炎症性肉芽组织形成，袋内有脓性分泌物存留，故轻按牙龈，可见溢脓。并常有口臭。</w:t>
      </w:r>
    </w:p>
    <w:p w:rsidR="00C32D8B" w:rsidRPr="00CE422F" w:rsidRDefault="00C32D8B" w:rsidP="00C32D8B">
      <w:pPr>
        <w:widowControl/>
        <w:shd w:val="clear" w:color="auto" w:fill="FFFFFF"/>
        <w:spacing w:line="360" w:lineRule="atLeast"/>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III.牙齿松动</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由于牙周组织被破坏，特别是牙槽骨吸收加重时，支持牙齿力量不足，出现牙齿松动、移位等现象。此时患者常感咬合无力、钝痛，牙龈出血和口臭加重。</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IV</w:t>
      </w:r>
      <w:r w:rsidRPr="00CE422F">
        <w:rPr>
          <w:rFonts w:ascii="微软雅黑" w:eastAsia="微软雅黑" w:hAnsi="微软雅黑" w:cs="Arial" w:hint="eastAsia"/>
          <w:kern w:val="0"/>
          <w:sz w:val="18"/>
          <w:szCs w:val="18"/>
        </w:rPr>
        <w:t>牙间隙增大，牙龈退缩，牙根暴露</w:t>
      </w:r>
    </w:p>
    <w:p w:rsidR="00185294" w:rsidRPr="00C32D8B" w:rsidRDefault="00185294" w:rsidP="00185294">
      <w:pPr>
        <w:widowControl/>
        <w:shd w:val="clear" w:color="auto" w:fill="FFFFFF"/>
        <w:spacing w:line="360" w:lineRule="atLeast"/>
        <w:jc w:val="left"/>
        <w:rPr>
          <w:rFonts w:ascii="微软雅黑" w:eastAsia="微软雅黑" w:hAnsi="微软雅黑" w:cs="Arial"/>
          <w:b/>
          <w:kern w:val="0"/>
          <w:sz w:val="18"/>
          <w:szCs w:val="18"/>
        </w:rPr>
      </w:pPr>
      <w:r w:rsidRPr="00C32D8B">
        <w:rPr>
          <w:rFonts w:ascii="微软雅黑" w:eastAsia="微软雅黑" w:hAnsi="微软雅黑" w:cs="Arial" w:hint="eastAsia"/>
          <w:b/>
          <w:noProof/>
          <w:kern w:val="0"/>
          <w:sz w:val="18"/>
          <w:szCs w:val="18"/>
        </w:rPr>
        <w:drawing>
          <wp:anchor distT="0" distB="0" distL="114300" distR="114300" simplePos="0" relativeHeight="251677696" behindDoc="1" locked="0" layoutInCell="1" allowOverlap="1" wp14:anchorId="13FCDC59" wp14:editId="669E0C49">
            <wp:simplePos x="0" y="0"/>
            <wp:positionH relativeFrom="column">
              <wp:posOffset>542925</wp:posOffset>
            </wp:positionH>
            <wp:positionV relativeFrom="paragraph">
              <wp:posOffset>152400</wp:posOffset>
            </wp:positionV>
            <wp:extent cx="1704975" cy="876300"/>
            <wp:effectExtent l="19050" t="0" r="9525" b="0"/>
            <wp:wrapTight wrapText="bothSides">
              <wp:wrapPolygon edited="0">
                <wp:start x="-241" y="0"/>
                <wp:lineTo x="-241" y="21130"/>
                <wp:lineTo x="21721" y="21130"/>
                <wp:lineTo x="21721" y="0"/>
                <wp:lineTo x="-241" y="0"/>
              </wp:wrapPolygon>
            </wp:wrapTight>
            <wp:docPr id="1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6"/>
                    <pic:cNvPicPr>
                      <a:picLocks noChangeAspect="1" noChangeArrowheads="1"/>
                    </pic:cNvPicPr>
                  </pic:nvPicPr>
                  <pic:blipFill>
                    <a:blip r:embed="rId159" cstate="print"/>
                    <a:srcRect/>
                    <a:stretch>
                      <a:fillRect/>
                    </a:stretch>
                  </pic:blipFill>
                  <pic:spPr bwMode="auto">
                    <a:xfrm>
                      <a:off x="0" y="0"/>
                      <a:ext cx="1704975" cy="876300"/>
                    </a:xfrm>
                    <a:prstGeom prst="rect">
                      <a:avLst/>
                    </a:prstGeom>
                    <a:noFill/>
                    <a:ln w="9525">
                      <a:noFill/>
                      <a:miter lim="800000"/>
                      <a:headEnd/>
                      <a:tailEnd/>
                    </a:ln>
                    <a:effectLst/>
                  </pic:spPr>
                </pic:pic>
              </a:graphicData>
            </a:graphic>
          </wp:anchor>
        </w:drawing>
      </w:r>
      <w:r w:rsidRPr="00C32D8B">
        <w:rPr>
          <w:rFonts w:ascii="微软雅黑" w:eastAsia="微软雅黑" w:hAnsi="微软雅黑" w:cs="Arial" w:hint="eastAsia"/>
          <w:b/>
          <w:kern w:val="0"/>
          <w:sz w:val="18"/>
          <w:szCs w:val="18"/>
        </w:rPr>
        <w:t xml:space="preserve">  图5</w:t>
      </w:r>
    </w:p>
    <w:p w:rsidR="00185294" w:rsidRPr="00CE422F" w:rsidRDefault="00185294" w:rsidP="00185294">
      <w:pPr>
        <w:widowControl/>
        <w:shd w:val="clear" w:color="auto" w:fill="FFFFFF"/>
        <w:spacing w:line="360" w:lineRule="atLeast"/>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jc w:val="left"/>
        <w:rPr>
          <w:rFonts w:ascii="微软雅黑" w:eastAsia="微软雅黑" w:hAnsi="微软雅黑" w:cs="Arial" w:hint="eastAsia"/>
          <w:kern w:val="0"/>
          <w:sz w:val="18"/>
          <w:szCs w:val="18"/>
        </w:rPr>
      </w:pPr>
    </w:p>
    <w:p w:rsidR="00C32D8B" w:rsidRPr="00CE422F" w:rsidRDefault="00C32D8B" w:rsidP="00185294">
      <w:pPr>
        <w:widowControl/>
        <w:shd w:val="clear" w:color="auto" w:fill="FFFFFF"/>
        <w:spacing w:line="360" w:lineRule="atLeast"/>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Default="00F45C2E" w:rsidP="00185294">
      <w:pPr>
        <w:widowControl/>
        <w:shd w:val="clear" w:color="auto" w:fill="FFFFFF"/>
        <w:spacing w:line="360" w:lineRule="atLeast"/>
        <w:jc w:val="left"/>
        <w:rPr>
          <w:rFonts w:ascii="微软雅黑" w:eastAsia="微软雅黑" w:hAnsi="微软雅黑" w:cs="Arial" w:hint="eastAsia"/>
          <w:kern w:val="0"/>
          <w:sz w:val="18"/>
          <w:szCs w:val="18"/>
        </w:rPr>
      </w:pPr>
    </w:p>
    <w:p w:rsidR="00F45C2E" w:rsidRPr="00CE422F" w:rsidRDefault="00F45C2E" w:rsidP="00185294">
      <w:pPr>
        <w:widowControl/>
        <w:shd w:val="clear" w:color="auto" w:fill="FFFFFF"/>
        <w:spacing w:line="360" w:lineRule="atLeast"/>
        <w:jc w:val="left"/>
        <w:rPr>
          <w:rFonts w:ascii="微软雅黑" w:eastAsia="微软雅黑" w:hAnsi="微软雅黑" w:cs="Arial"/>
          <w:kern w:val="0"/>
          <w:sz w:val="18"/>
          <w:szCs w:val="18"/>
        </w:rPr>
      </w:pPr>
    </w:p>
    <w:p w:rsidR="00185294" w:rsidRPr="00CE422F" w:rsidRDefault="00185294" w:rsidP="00185294">
      <w:pPr>
        <w:shd w:val="clear" w:color="auto" w:fill="FFFFFF"/>
        <w:spacing w:after="75" w:line="360" w:lineRule="atLeast"/>
        <w:rPr>
          <w:rFonts w:ascii="微软雅黑" w:eastAsia="微软雅黑" w:hAnsi="微软雅黑" w:cs="宋体"/>
          <w:b/>
          <w:sz w:val="18"/>
          <w:szCs w:val="18"/>
        </w:rPr>
      </w:pPr>
      <w:r w:rsidRPr="00CE422F">
        <w:rPr>
          <w:rFonts w:ascii="微软雅黑" w:eastAsia="微软雅黑" w:hAnsi="微软雅黑" w:cs="宋体" w:hint="eastAsia"/>
          <w:b/>
          <w:sz w:val="18"/>
          <w:szCs w:val="18"/>
        </w:rPr>
        <w:t>6.2.2预防</w:t>
      </w:r>
    </w:p>
    <w:p w:rsidR="00185294" w:rsidRDefault="00185294" w:rsidP="00185294">
      <w:pPr>
        <w:shd w:val="clear" w:color="auto" w:fill="FFFFFF"/>
        <w:spacing w:after="75" w:line="360" w:lineRule="atLeast"/>
        <w:ind w:firstLine="480"/>
        <w:rPr>
          <w:rFonts w:ascii="微软雅黑" w:eastAsia="微软雅黑" w:hAnsi="微软雅黑" w:cs="Arial" w:hint="eastAsia"/>
          <w:sz w:val="18"/>
          <w:szCs w:val="18"/>
          <w:shd w:val="clear" w:color="auto" w:fill="FFFFFF"/>
        </w:rPr>
      </w:pPr>
      <w:r w:rsidRPr="00CE422F">
        <w:rPr>
          <w:rFonts w:ascii="微软雅黑" w:eastAsia="微软雅黑" w:hAnsi="微软雅黑" w:cs="Arial"/>
          <w:sz w:val="18"/>
          <w:szCs w:val="18"/>
          <w:shd w:val="clear" w:color="auto" w:fill="FFFFFF"/>
        </w:rPr>
        <w:t>预防和减少全身性疾病，加强营养，提高机体抵抗力，从而增强牙周组织的抗病能力；努力保持口腔清洁卫生；坚决戒除对牙周组织有害的不良习惯如吸烟、饮酒、单侧咀嚼等。</w:t>
      </w:r>
    </w:p>
    <w:p w:rsidR="00C32D8B" w:rsidRPr="00CE422F" w:rsidRDefault="00C32D8B" w:rsidP="00185294">
      <w:pPr>
        <w:shd w:val="clear" w:color="auto" w:fill="FFFFFF"/>
        <w:spacing w:after="75" w:line="360" w:lineRule="atLeast"/>
        <w:ind w:firstLine="480"/>
        <w:rPr>
          <w:rFonts w:ascii="微软雅黑" w:eastAsia="微软雅黑" w:hAnsi="微软雅黑" w:cs="Arial"/>
          <w:sz w:val="18"/>
          <w:szCs w:val="18"/>
          <w:shd w:val="clear" w:color="auto" w:fill="FFFFFF"/>
        </w:rPr>
      </w:pPr>
    </w:p>
    <w:p w:rsidR="00185294" w:rsidRPr="00CE422F" w:rsidRDefault="00185294" w:rsidP="00185294">
      <w:pPr>
        <w:shd w:val="clear" w:color="auto" w:fill="FFFFFF"/>
        <w:spacing w:after="75" w:line="360" w:lineRule="atLeast"/>
        <w:rPr>
          <w:rFonts w:ascii="微软雅黑" w:eastAsia="微软雅黑" w:hAnsi="微软雅黑" w:cs="Arial"/>
          <w:b/>
          <w:sz w:val="18"/>
          <w:szCs w:val="18"/>
          <w:shd w:val="clear" w:color="auto" w:fill="FFFFFF"/>
        </w:rPr>
      </w:pPr>
      <w:r w:rsidRPr="00CE422F">
        <w:rPr>
          <w:rFonts w:ascii="微软雅黑" w:eastAsia="微软雅黑" w:hAnsi="微软雅黑" w:cs="Arial" w:hint="eastAsia"/>
          <w:b/>
          <w:sz w:val="18"/>
          <w:szCs w:val="18"/>
          <w:shd w:val="clear" w:color="auto" w:fill="FFFFFF"/>
        </w:rPr>
        <w:t>6.2.3治疗方法</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bCs/>
          <w:kern w:val="0"/>
          <w:sz w:val="18"/>
          <w:szCs w:val="18"/>
        </w:rPr>
        <w:t>（一）局部治疗</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bCs/>
          <w:kern w:val="0"/>
          <w:sz w:val="18"/>
          <w:szCs w:val="18"/>
        </w:rPr>
        <w:t>1.针对局部刺激因素</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可作</w:t>
      </w:r>
      <w:proofErr w:type="gramStart"/>
      <w:r w:rsidRPr="00CE422F">
        <w:rPr>
          <w:rFonts w:ascii="微软雅黑" w:eastAsia="微软雅黑" w:hAnsi="微软雅黑" w:cs="Arial"/>
          <w:kern w:val="0"/>
          <w:sz w:val="18"/>
          <w:szCs w:val="18"/>
        </w:rPr>
        <w:t>龈</w:t>
      </w:r>
      <w:proofErr w:type="gramEnd"/>
      <w:r w:rsidRPr="00CE422F">
        <w:rPr>
          <w:rFonts w:ascii="微软雅黑" w:eastAsia="微软雅黑" w:hAnsi="微软雅黑" w:cs="Arial"/>
          <w:kern w:val="0"/>
          <w:sz w:val="18"/>
          <w:szCs w:val="18"/>
        </w:rPr>
        <w:t>上洁治术或龈下刮治术，必要时调整咬合、消除食物嵌塞和纠正不良修复体等。</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bCs/>
          <w:kern w:val="0"/>
          <w:sz w:val="18"/>
          <w:szCs w:val="18"/>
        </w:rPr>
        <w:t>2.牙周袋的处理</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牙周袋溢脓时，可用1%～3%过氧化氢液冲洗，袋内置10%碘合剂或螺旋霉素、灭滴灵等药膜。在去除局部因素后，较浅的牙周袋可用碘</w:t>
      </w:r>
      <w:proofErr w:type="gramStart"/>
      <w:r w:rsidRPr="00CE422F">
        <w:rPr>
          <w:rFonts w:ascii="微软雅黑" w:eastAsia="微软雅黑" w:hAnsi="微软雅黑" w:cs="Arial"/>
          <w:kern w:val="0"/>
          <w:sz w:val="18"/>
          <w:szCs w:val="18"/>
        </w:rPr>
        <w:t>酚</w:t>
      </w:r>
      <w:proofErr w:type="gramEnd"/>
      <w:r w:rsidRPr="00CE422F">
        <w:rPr>
          <w:rFonts w:ascii="微软雅黑" w:eastAsia="微软雅黑" w:hAnsi="微软雅黑" w:cs="Arial"/>
          <w:kern w:val="0"/>
          <w:sz w:val="18"/>
          <w:szCs w:val="18"/>
        </w:rPr>
        <w:t>液烧灼；较深的牙周袋需作牙周手术，以消除牙周炎。牙周袋深达根尖、牙齿松动明显时，可考虑拔除。</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bCs/>
          <w:kern w:val="0"/>
          <w:sz w:val="18"/>
          <w:szCs w:val="18"/>
        </w:rPr>
        <w:t>3.松牙固定</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牙齿仍松动者，可作暂时性或永久性的牙周夹板以固定松动的牙齿。</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bCs/>
          <w:kern w:val="0"/>
          <w:sz w:val="18"/>
          <w:szCs w:val="18"/>
        </w:rPr>
        <w:t>4.牙周脓肿的处理</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脓肿已局限时，可切开引流。牙周袋也应同时作冲洗、上药膜或碘甘油等。</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bCs/>
          <w:kern w:val="0"/>
          <w:sz w:val="18"/>
          <w:szCs w:val="18"/>
        </w:rPr>
        <w:t>（二）全身治疗</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增强机体抵抗力，并积极治疗与牙周炎有关的系统性疾病。发生牙周脓肿时，全身反应较重的患者，应口服有关抗菌药物。</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总之，牙周炎的治疗包括一系列的综合治疗措施。为了巩固疗效、防止复发，应进行口腔卫生宣教，定期复查。</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shd w:val="clear" w:color="auto" w:fill="FFFFFF"/>
        <w:spacing w:after="75" w:line="360" w:lineRule="atLeast"/>
        <w:ind w:firstLine="480"/>
        <w:rPr>
          <w:rFonts w:ascii="微软雅黑" w:eastAsia="微软雅黑" w:hAnsi="微软雅黑" w:hint="eastAsia"/>
          <w:sz w:val="18"/>
          <w:szCs w:val="18"/>
        </w:rPr>
      </w:pPr>
      <w:r w:rsidRPr="00CE422F">
        <w:rPr>
          <w:rFonts w:ascii="微软雅黑" w:eastAsia="微软雅黑" w:hAnsi="微软雅黑" w:hint="eastAsia"/>
          <w:sz w:val="18"/>
          <w:szCs w:val="18"/>
        </w:rPr>
        <w:t>治疗方法：超声波洁牙、</w:t>
      </w:r>
      <w:proofErr w:type="gramStart"/>
      <w:r w:rsidRPr="00CE422F">
        <w:rPr>
          <w:rFonts w:ascii="微软雅黑" w:eastAsia="微软雅黑" w:hAnsi="微软雅黑" w:hint="eastAsia"/>
          <w:sz w:val="18"/>
          <w:szCs w:val="18"/>
        </w:rPr>
        <w:t>龈</w:t>
      </w:r>
      <w:proofErr w:type="gramEnd"/>
      <w:r w:rsidRPr="00CE422F">
        <w:rPr>
          <w:rFonts w:ascii="微软雅黑" w:eastAsia="微软雅黑" w:hAnsi="微软雅黑" w:hint="eastAsia"/>
          <w:sz w:val="18"/>
          <w:szCs w:val="18"/>
        </w:rPr>
        <w:t>下刮治、翻瓣手术</w:t>
      </w:r>
    </w:p>
    <w:p w:rsidR="00F45C2E" w:rsidRDefault="00F45C2E" w:rsidP="00185294">
      <w:pPr>
        <w:shd w:val="clear" w:color="auto" w:fill="FFFFFF"/>
        <w:spacing w:after="75" w:line="360" w:lineRule="atLeast"/>
        <w:ind w:firstLine="480"/>
        <w:rPr>
          <w:rFonts w:ascii="微软雅黑" w:eastAsia="微软雅黑" w:hAnsi="微软雅黑" w:hint="eastAsia"/>
          <w:sz w:val="18"/>
          <w:szCs w:val="18"/>
        </w:rPr>
      </w:pPr>
    </w:p>
    <w:p w:rsidR="00F45C2E" w:rsidRDefault="00F45C2E" w:rsidP="00185294">
      <w:pPr>
        <w:shd w:val="clear" w:color="auto" w:fill="FFFFFF"/>
        <w:spacing w:after="75" w:line="360" w:lineRule="atLeast"/>
        <w:ind w:firstLine="480"/>
        <w:rPr>
          <w:rFonts w:ascii="微软雅黑" w:eastAsia="微软雅黑" w:hAnsi="微软雅黑" w:hint="eastAsia"/>
          <w:sz w:val="18"/>
          <w:szCs w:val="18"/>
        </w:rPr>
      </w:pPr>
    </w:p>
    <w:p w:rsidR="00F45C2E" w:rsidRDefault="00F45C2E" w:rsidP="00185294">
      <w:pPr>
        <w:shd w:val="clear" w:color="auto" w:fill="FFFFFF"/>
        <w:spacing w:after="75" w:line="360" w:lineRule="atLeast"/>
        <w:ind w:firstLine="480"/>
        <w:rPr>
          <w:rFonts w:ascii="微软雅黑" w:eastAsia="微软雅黑" w:hAnsi="微软雅黑" w:hint="eastAsia"/>
          <w:sz w:val="18"/>
          <w:szCs w:val="18"/>
        </w:rPr>
      </w:pPr>
    </w:p>
    <w:p w:rsidR="00F45C2E" w:rsidRDefault="00F45C2E" w:rsidP="00185294">
      <w:pPr>
        <w:shd w:val="clear" w:color="auto" w:fill="FFFFFF"/>
        <w:spacing w:after="75" w:line="360" w:lineRule="atLeast"/>
        <w:ind w:firstLine="480"/>
        <w:rPr>
          <w:rFonts w:ascii="微软雅黑" w:eastAsia="微软雅黑" w:hAnsi="微软雅黑" w:hint="eastAsia"/>
          <w:sz w:val="18"/>
          <w:szCs w:val="18"/>
        </w:rPr>
      </w:pPr>
    </w:p>
    <w:p w:rsidR="00F45C2E" w:rsidRDefault="00F45C2E" w:rsidP="00185294">
      <w:pPr>
        <w:shd w:val="clear" w:color="auto" w:fill="FFFFFF"/>
        <w:spacing w:after="75" w:line="360" w:lineRule="atLeast"/>
        <w:ind w:firstLine="480"/>
        <w:rPr>
          <w:rFonts w:ascii="微软雅黑" w:eastAsia="微软雅黑" w:hAnsi="微软雅黑" w:hint="eastAsia"/>
          <w:sz w:val="18"/>
          <w:szCs w:val="18"/>
        </w:rPr>
      </w:pPr>
    </w:p>
    <w:p w:rsidR="00F45C2E" w:rsidRDefault="00F45C2E" w:rsidP="00185294">
      <w:pPr>
        <w:shd w:val="clear" w:color="auto" w:fill="FFFFFF"/>
        <w:spacing w:after="75" w:line="360" w:lineRule="atLeast"/>
        <w:ind w:firstLine="480"/>
        <w:rPr>
          <w:rFonts w:ascii="微软雅黑" w:eastAsia="微软雅黑" w:hAnsi="微软雅黑" w:hint="eastAsia"/>
          <w:sz w:val="18"/>
          <w:szCs w:val="18"/>
        </w:rPr>
      </w:pPr>
    </w:p>
    <w:p w:rsidR="00F45C2E" w:rsidRPr="00CE422F" w:rsidRDefault="00F45C2E" w:rsidP="00185294">
      <w:pPr>
        <w:shd w:val="clear" w:color="auto" w:fill="FFFFFF"/>
        <w:spacing w:after="75" w:line="360" w:lineRule="atLeast"/>
        <w:ind w:firstLine="480"/>
        <w:rPr>
          <w:rFonts w:ascii="微软雅黑" w:eastAsia="微软雅黑" w:hAnsi="微软雅黑"/>
          <w:sz w:val="18"/>
          <w:szCs w:val="18"/>
        </w:rPr>
      </w:pPr>
    </w:p>
    <w:p w:rsidR="00185294" w:rsidRPr="00CE422F" w:rsidRDefault="00185294" w:rsidP="00185294">
      <w:pPr>
        <w:shd w:val="clear" w:color="auto" w:fill="FFFFFF"/>
        <w:spacing w:after="75" w:line="360" w:lineRule="atLeast"/>
        <w:rPr>
          <w:rFonts w:ascii="微软雅黑" w:eastAsia="微软雅黑" w:hAnsi="微软雅黑" w:cs="宋体"/>
          <w:b/>
          <w:sz w:val="18"/>
          <w:szCs w:val="18"/>
        </w:rPr>
      </w:pPr>
      <w:r w:rsidRPr="00CE422F">
        <w:rPr>
          <w:rFonts w:ascii="微软雅黑" w:eastAsia="微软雅黑" w:hAnsi="微软雅黑" w:cs="宋体" w:hint="eastAsia"/>
          <w:b/>
          <w:sz w:val="18"/>
          <w:szCs w:val="18"/>
        </w:rPr>
        <w:t>6.3牙龈炎 图6</w:t>
      </w:r>
    </w:p>
    <w:p w:rsidR="00185294" w:rsidRPr="00CE422F" w:rsidRDefault="00185294" w:rsidP="00185294">
      <w:pPr>
        <w:shd w:val="clear" w:color="auto" w:fill="FFFFFF"/>
        <w:spacing w:after="75" w:line="360" w:lineRule="atLeast"/>
        <w:rPr>
          <w:rFonts w:ascii="微软雅黑" w:eastAsia="微软雅黑" w:hAnsi="微软雅黑" w:cs="宋体"/>
          <w:sz w:val="18"/>
          <w:szCs w:val="18"/>
        </w:rPr>
      </w:pPr>
      <w:r w:rsidRPr="00CE422F">
        <w:rPr>
          <w:rFonts w:ascii="微软雅黑" w:eastAsia="微软雅黑" w:hAnsi="微软雅黑" w:cs="宋体"/>
          <w:noProof/>
          <w:sz w:val="18"/>
          <w:szCs w:val="18"/>
        </w:rPr>
        <w:drawing>
          <wp:inline distT="0" distB="0" distL="0" distR="0" wp14:anchorId="14CDA5D0" wp14:editId="305ED85B">
            <wp:extent cx="5267325" cy="1933575"/>
            <wp:effectExtent l="19050" t="0" r="9525" b="0"/>
            <wp:docPr id="1726"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7"/>
                    <pic:cNvPicPr>
                      <a:picLocks noChangeAspect="1" noChangeArrowheads="1"/>
                    </pic:cNvPicPr>
                  </pic:nvPicPr>
                  <pic:blipFill>
                    <a:blip r:embed="rId160" cstate="print"/>
                    <a:srcRect/>
                    <a:stretch>
                      <a:fillRect/>
                    </a:stretch>
                  </pic:blipFill>
                  <pic:spPr bwMode="auto">
                    <a:xfrm>
                      <a:off x="0" y="0"/>
                      <a:ext cx="5267325" cy="1933575"/>
                    </a:xfrm>
                    <a:prstGeom prst="rect">
                      <a:avLst/>
                    </a:prstGeom>
                    <a:noFill/>
                    <a:ln w="9525">
                      <a:noFill/>
                      <a:miter lim="800000"/>
                      <a:headEnd/>
                      <a:tailEnd/>
                    </a:ln>
                  </pic:spPr>
                </pic:pic>
              </a:graphicData>
            </a:graphic>
          </wp:inline>
        </w:drawing>
      </w:r>
    </w:p>
    <w:p w:rsidR="00185294" w:rsidRDefault="00185294" w:rsidP="00185294">
      <w:pPr>
        <w:shd w:val="clear" w:color="auto" w:fill="FFFFFF"/>
        <w:spacing w:after="75" w:line="360" w:lineRule="atLeast"/>
        <w:ind w:firstLine="480"/>
        <w:rPr>
          <w:rFonts w:ascii="微软雅黑" w:eastAsia="微软雅黑" w:hAnsi="微软雅黑" w:cs="宋体" w:hint="eastAsia"/>
          <w:sz w:val="18"/>
          <w:szCs w:val="18"/>
        </w:rPr>
      </w:pPr>
      <w:r w:rsidRPr="00CE422F">
        <w:rPr>
          <w:rFonts w:ascii="微软雅黑" w:eastAsia="微软雅黑" w:hAnsi="微软雅黑" w:cs="宋体"/>
          <w:sz w:val="18"/>
          <w:szCs w:val="18"/>
        </w:rPr>
        <w:t>医学上将围绕并覆盖在牙齿周围的软组织称为牙龈，发生于牙龈组织的急慢性炎症称为牙龈炎（gingivitis）。表现为牙龈出血，红肿，胀痛，继续发展侵犯硬组织，产生牙周炎，包括牙龈组织的炎症及全身疾病在牙龈的表现。</w:t>
      </w:r>
    </w:p>
    <w:p w:rsidR="00C32D8B" w:rsidRPr="00CE422F" w:rsidRDefault="00C32D8B" w:rsidP="00185294">
      <w:pPr>
        <w:shd w:val="clear" w:color="auto" w:fill="FFFFFF"/>
        <w:spacing w:after="75" w:line="360" w:lineRule="atLeast"/>
        <w:ind w:firstLine="480"/>
        <w:rPr>
          <w:rFonts w:ascii="微软雅黑" w:eastAsia="微软雅黑" w:hAnsi="微软雅黑" w:cs="宋体"/>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cs="宋体"/>
          <w:b/>
          <w:sz w:val="18"/>
          <w:szCs w:val="18"/>
        </w:rPr>
      </w:pPr>
      <w:r w:rsidRPr="00CE422F">
        <w:rPr>
          <w:rFonts w:ascii="微软雅黑" w:eastAsia="微软雅黑" w:hAnsi="微软雅黑" w:cs="宋体" w:hint="eastAsia"/>
          <w:b/>
          <w:sz w:val="18"/>
          <w:szCs w:val="18"/>
        </w:rPr>
        <w:t>6.3.1临床表现</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1、牙龈出血：常为牙龈炎患者的主要自觉症状，多在刷牙或咬硬物时发生，偶也可有自发性出血。</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2、牙龈颜色：正常牙龈呈粉红色，患龈缘炎时游离龈和龈乳头变为深红或暗红色，这是由于牙龈结缔组织内血管充血、增生所致。</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3、牙龈外形：正常牙龈应为菲薄而紧贴牙面，患牙龈炎时，由于组织水肿，使龈缘变厚，不再紧贴牙面，龈乳头变为圆钝肥大，与牙面不再紧贴。在以炎症和渗出为主要病变者，牙龈松软肥大，表面光亮，龈缘有时糜烂渗出；在以纤维增殖为主的病例，牙龈坚韧肥大，有时可呈结节状并盖过部分牙面。</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4、牙龈质地：由于结缔组织内炎症浸润及胶原纤维消失，使原来质地致密的牙龈变得松软脆弱，缺乏弹性。有些慢性炎症时牙龈表面上皮增生变厚，胶原纤维增生，使牙龈表面看来坚硬肥厚，但牙周袋内壁有炎症，探诊有出血。</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5、牙周袋深度：牙周组织健康时，牙周袋深度一般不超过2-3mm，当牙龈有炎性肿胀或增生时，龈沟可加深达3mm以上，形成假性牙周袋。</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6、探诊出血：健康的牙龈在刷牙或探测龈沟时均不引起出血。患牙龈炎时轻触即出血，探诊也出血。探诊后出血是诊断牙龈有无炎症的重要客观指标。</w:t>
      </w:r>
    </w:p>
    <w:p w:rsidR="00185294" w:rsidRPr="00CE422F" w:rsidRDefault="00185294" w:rsidP="00185294">
      <w:pPr>
        <w:shd w:val="clear" w:color="auto" w:fill="FFFFFF"/>
        <w:spacing w:after="75" w:line="360" w:lineRule="atLeast"/>
        <w:ind w:firstLine="480"/>
        <w:rPr>
          <w:rFonts w:ascii="微软雅黑" w:eastAsia="微软雅黑" w:hAnsi="微软雅黑" w:cs="宋体"/>
          <w:sz w:val="18"/>
          <w:szCs w:val="18"/>
        </w:rPr>
      </w:pPr>
      <w:r w:rsidRPr="00CE422F">
        <w:rPr>
          <w:rFonts w:ascii="微软雅黑" w:eastAsia="微软雅黑" w:hAnsi="微软雅黑" w:cs="宋体"/>
          <w:sz w:val="18"/>
          <w:szCs w:val="18"/>
        </w:rPr>
        <w:t>7、龈沟液增多：牙龈有炎症时，龈沟液渗出增多，其中的白细胞也明显增多，有些患者还可有龈沟溢脓。因此测量</w:t>
      </w:r>
      <w:hyperlink r:id="rId161" w:tgtFrame="_blank" w:history="1">
        <w:r w:rsidRPr="00CE422F">
          <w:rPr>
            <w:rFonts w:ascii="微软雅黑" w:eastAsia="微软雅黑" w:hAnsi="微软雅黑" w:cs="宋体"/>
            <w:sz w:val="18"/>
            <w:szCs w:val="18"/>
          </w:rPr>
          <w:t>龈沟液</w:t>
        </w:r>
      </w:hyperlink>
      <w:r w:rsidRPr="00CE422F">
        <w:rPr>
          <w:rFonts w:ascii="微软雅黑" w:eastAsia="微软雅黑" w:hAnsi="微软雅黑" w:cs="宋体"/>
          <w:sz w:val="18"/>
          <w:szCs w:val="18"/>
        </w:rPr>
        <w:t>量可作为判断炎症程度的指标。</w:t>
      </w:r>
    </w:p>
    <w:p w:rsidR="00185294" w:rsidRDefault="00185294" w:rsidP="00185294">
      <w:pPr>
        <w:shd w:val="clear" w:color="auto" w:fill="FFFFFF"/>
        <w:spacing w:after="75" w:line="360" w:lineRule="atLeast"/>
        <w:ind w:firstLine="480"/>
        <w:rPr>
          <w:rFonts w:ascii="微软雅黑" w:eastAsia="微软雅黑" w:hAnsi="微软雅黑" w:cs="宋体" w:hint="eastAsia"/>
          <w:sz w:val="18"/>
          <w:szCs w:val="18"/>
        </w:rPr>
      </w:pPr>
      <w:r w:rsidRPr="00CE422F">
        <w:rPr>
          <w:rFonts w:ascii="微软雅黑" w:eastAsia="微软雅黑" w:hAnsi="微软雅黑" w:cs="宋体"/>
          <w:sz w:val="18"/>
          <w:szCs w:val="18"/>
        </w:rPr>
        <w:t>8、有些患者</w:t>
      </w:r>
      <w:proofErr w:type="gramStart"/>
      <w:r w:rsidRPr="00CE422F">
        <w:rPr>
          <w:rFonts w:ascii="微软雅黑" w:eastAsia="微软雅黑" w:hAnsi="微软雅黑" w:cs="宋体"/>
          <w:sz w:val="18"/>
          <w:szCs w:val="18"/>
        </w:rPr>
        <w:t>偶而</w:t>
      </w:r>
      <w:proofErr w:type="gramEnd"/>
      <w:r w:rsidRPr="00CE422F">
        <w:rPr>
          <w:rFonts w:ascii="微软雅黑" w:eastAsia="微软雅黑" w:hAnsi="微软雅黑" w:cs="宋体"/>
          <w:sz w:val="18"/>
          <w:szCs w:val="18"/>
        </w:rPr>
        <w:t>感到牙龈局部痒、胀等不适，并有口臭等。</w:t>
      </w:r>
    </w:p>
    <w:p w:rsidR="00F45C2E" w:rsidRDefault="00F45C2E" w:rsidP="00185294">
      <w:pPr>
        <w:shd w:val="clear" w:color="auto" w:fill="FFFFFF"/>
        <w:spacing w:after="75" w:line="360" w:lineRule="atLeast"/>
        <w:ind w:firstLine="480"/>
        <w:rPr>
          <w:rFonts w:ascii="微软雅黑" w:eastAsia="微软雅黑" w:hAnsi="微软雅黑" w:cs="宋体" w:hint="eastAsia"/>
          <w:sz w:val="18"/>
          <w:szCs w:val="18"/>
        </w:rPr>
      </w:pPr>
    </w:p>
    <w:p w:rsidR="00F45C2E" w:rsidRPr="00CE422F" w:rsidRDefault="00F45C2E" w:rsidP="00185294">
      <w:pPr>
        <w:shd w:val="clear" w:color="auto" w:fill="FFFFFF"/>
        <w:spacing w:after="75" w:line="360" w:lineRule="atLeast"/>
        <w:ind w:firstLine="480"/>
        <w:rPr>
          <w:rFonts w:ascii="微软雅黑" w:eastAsia="微软雅黑" w:hAnsi="微软雅黑" w:cs="宋体"/>
          <w:sz w:val="18"/>
          <w:szCs w:val="18"/>
        </w:rPr>
      </w:pPr>
    </w:p>
    <w:p w:rsidR="00185294" w:rsidRPr="00CE422F" w:rsidRDefault="00185294" w:rsidP="00185294">
      <w:pPr>
        <w:shd w:val="clear" w:color="auto" w:fill="FFFFFF"/>
        <w:spacing w:after="75" w:line="360" w:lineRule="atLeast"/>
        <w:ind w:firstLine="480"/>
        <w:rPr>
          <w:rFonts w:ascii="微软雅黑" w:eastAsia="微软雅黑" w:hAnsi="微软雅黑"/>
          <w:sz w:val="18"/>
          <w:szCs w:val="18"/>
        </w:rPr>
      </w:pPr>
      <w:r w:rsidRPr="00CE422F">
        <w:rPr>
          <w:rFonts w:ascii="微软雅黑" w:eastAsia="微软雅黑" w:hAnsi="微软雅黑"/>
          <w:noProof/>
          <w:sz w:val="18"/>
          <w:szCs w:val="18"/>
        </w:rPr>
        <w:drawing>
          <wp:anchor distT="0" distB="0" distL="114300" distR="114300" simplePos="0" relativeHeight="251675648" behindDoc="1" locked="0" layoutInCell="1" allowOverlap="1" wp14:anchorId="419EF2F3" wp14:editId="09DB3098">
            <wp:simplePos x="0" y="0"/>
            <wp:positionH relativeFrom="column">
              <wp:posOffset>-217805</wp:posOffset>
            </wp:positionH>
            <wp:positionV relativeFrom="paragraph">
              <wp:posOffset>169545</wp:posOffset>
            </wp:positionV>
            <wp:extent cx="1819275" cy="2390775"/>
            <wp:effectExtent l="19050" t="0" r="9525" b="0"/>
            <wp:wrapTight wrapText="bothSides">
              <wp:wrapPolygon edited="0">
                <wp:start x="-226" y="0"/>
                <wp:lineTo x="-226" y="21514"/>
                <wp:lineTo x="21713" y="21514"/>
                <wp:lineTo x="21713" y="0"/>
                <wp:lineTo x="-226" y="0"/>
              </wp:wrapPolygon>
            </wp:wrapTight>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1819275" cy="2390775"/>
                    </a:xfrm>
                    <a:prstGeom prst="rect">
                      <a:avLst/>
                    </a:prstGeom>
                    <a:noFill/>
                    <a:ln w="9525">
                      <a:noFill/>
                      <a:miter lim="800000"/>
                      <a:headEnd/>
                      <a:tailEnd/>
                    </a:ln>
                  </pic:spPr>
                </pic:pic>
              </a:graphicData>
            </a:graphic>
          </wp:anchor>
        </w:drawing>
      </w:r>
      <w:r w:rsidRPr="00CE422F">
        <w:rPr>
          <w:rFonts w:ascii="微软雅黑" w:eastAsia="微软雅黑" w:hAnsi="微软雅黑" w:hint="eastAsia"/>
          <w:sz w:val="18"/>
          <w:szCs w:val="18"/>
        </w:rPr>
        <w:t>图7</w:t>
      </w:r>
    </w:p>
    <w:p w:rsidR="00185294" w:rsidRPr="00CE422F" w:rsidRDefault="00185294" w:rsidP="00185294">
      <w:pPr>
        <w:shd w:val="clear" w:color="auto" w:fill="FFFFFF"/>
        <w:spacing w:after="75" w:line="360" w:lineRule="atLeast"/>
        <w:ind w:firstLine="480"/>
        <w:rPr>
          <w:rFonts w:ascii="微软雅黑" w:eastAsia="微软雅黑" w:hAnsi="微软雅黑"/>
          <w:b/>
          <w:sz w:val="18"/>
          <w:szCs w:val="18"/>
        </w:rPr>
      </w:pPr>
      <w:r w:rsidRPr="00CE422F">
        <w:rPr>
          <w:rFonts w:ascii="微软雅黑" w:eastAsia="微软雅黑" w:hAnsi="微软雅黑" w:hint="eastAsia"/>
          <w:b/>
          <w:sz w:val="18"/>
          <w:szCs w:val="18"/>
        </w:rPr>
        <w:t>6.3.2治疗</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1、去除病因：通过洁治术彻底清除菌斑、牙石，消除造成菌斑滞留和局部刺激牙龈的因素。急性龈乳头炎要去除局部刺激因素。对于炎症较重的患者，可配合局部药物治疗，常用的局部药物有1%过氧化氢、复发</w:t>
      </w:r>
      <w:proofErr w:type="gramStart"/>
      <w:r w:rsidRPr="00CE422F">
        <w:rPr>
          <w:rFonts w:ascii="微软雅黑" w:eastAsia="微软雅黑" w:hAnsi="微软雅黑" w:cs="Arial"/>
          <w:kern w:val="0"/>
          <w:sz w:val="18"/>
          <w:szCs w:val="18"/>
        </w:rPr>
        <w:t>氯己定含</w:t>
      </w:r>
      <w:proofErr w:type="gramEnd"/>
      <w:r w:rsidRPr="00CE422F">
        <w:rPr>
          <w:rFonts w:ascii="微软雅黑" w:eastAsia="微软雅黑" w:hAnsi="微软雅黑" w:cs="Arial"/>
          <w:kern w:val="0"/>
          <w:sz w:val="18"/>
          <w:szCs w:val="18"/>
        </w:rPr>
        <w:t>漱液、碘制剂。急性炎症可配合使用抗生素阿莫西林和甲硝唑。</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2、手术治疗：少数增生性龈炎的患者牙龈纤维增生明显，炎症消退后牙龈形态仍不能恢复正常，可施行牙龈成形术，以恢复牙龈的生理外形。</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3、防止复发：慢性龈炎的疗效较理想，重要的是要防止疾病的复发。要持之以恒的保持好良好的口腔卫生习惯，定期（半年到一年）进行复查和维护，才能保持疗效，防止复发。</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kern w:val="0"/>
          <w:sz w:val="18"/>
          <w:szCs w:val="18"/>
        </w:rPr>
        <w:t>4、坏死性龈炎的患者还可局部使用1%-3%的过氧化氢溶液擦拭、冲洗和反复含漱，有助于去除坏死组织，同时抑制厌氧菌。全身给予维生素C和蛋白质等支持疗法，同时要对全身性因素进行矫正和治疗。</w:t>
      </w:r>
    </w:p>
    <w:p w:rsidR="00185294" w:rsidRDefault="00185294" w:rsidP="00185294">
      <w:pPr>
        <w:shd w:val="clear" w:color="auto" w:fill="FFFFFF"/>
        <w:spacing w:after="75" w:line="360" w:lineRule="atLeast"/>
        <w:ind w:firstLine="480"/>
        <w:rPr>
          <w:rFonts w:ascii="微软雅黑" w:eastAsia="微软雅黑" w:hAnsi="微软雅黑" w:hint="eastAsia"/>
          <w:b/>
          <w:sz w:val="18"/>
          <w:szCs w:val="18"/>
        </w:rPr>
      </w:pPr>
      <w:r w:rsidRPr="00CE422F">
        <w:rPr>
          <w:rFonts w:ascii="微软雅黑" w:eastAsia="微软雅黑" w:hAnsi="微软雅黑" w:hint="eastAsia"/>
          <w:b/>
          <w:sz w:val="18"/>
          <w:szCs w:val="18"/>
        </w:rPr>
        <w:t>治疗方法：消炎、洁牙、刮治</w:t>
      </w:r>
    </w:p>
    <w:p w:rsidR="00C32D8B" w:rsidRPr="00CE422F" w:rsidRDefault="00C32D8B" w:rsidP="00185294">
      <w:pPr>
        <w:shd w:val="clear" w:color="auto" w:fill="FFFFFF"/>
        <w:spacing w:after="75" w:line="360" w:lineRule="atLeast"/>
        <w:ind w:firstLine="480"/>
        <w:rPr>
          <w:rFonts w:ascii="微软雅黑" w:eastAsia="微软雅黑" w:hAnsi="微软雅黑"/>
          <w:b/>
          <w:sz w:val="18"/>
          <w:szCs w:val="18"/>
        </w:rPr>
      </w:pPr>
    </w:p>
    <w:p w:rsidR="00185294" w:rsidRPr="00CE422F" w:rsidRDefault="00185294" w:rsidP="00185294">
      <w:pPr>
        <w:ind w:firstLineChars="200" w:firstLine="360"/>
        <w:rPr>
          <w:rFonts w:ascii="微软雅黑" w:eastAsia="微软雅黑" w:hAnsi="微软雅黑"/>
          <w:sz w:val="18"/>
          <w:szCs w:val="18"/>
        </w:rPr>
      </w:pPr>
      <w:r w:rsidRPr="00CE422F">
        <w:rPr>
          <w:rFonts w:ascii="微软雅黑" w:eastAsia="微软雅黑" w:hAnsi="微软雅黑" w:hint="eastAsia"/>
          <w:b/>
          <w:sz w:val="18"/>
          <w:szCs w:val="18"/>
        </w:rPr>
        <w:t xml:space="preserve">6.3.3各种治疗方法、适应症  </w:t>
      </w:r>
      <w:r w:rsidRPr="00CE422F">
        <w:rPr>
          <w:rFonts w:ascii="微软雅黑" w:eastAsia="微软雅黑" w:hAnsi="微软雅黑" w:hint="eastAsia"/>
          <w:b/>
          <w:noProof/>
          <w:sz w:val="18"/>
          <w:szCs w:val="18"/>
        </w:rPr>
        <w:drawing>
          <wp:anchor distT="0" distB="0" distL="114300" distR="114300" simplePos="0" relativeHeight="251678720" behindDoc="1" locked="0" layoutInCell="1" allowOverlap="1" wp14:anchorId="38E3E24E" wp14:editId="196D8ED3">
            <wp:simplePos x="0" y="0"/>
            <wp:positionH relativeFrom="column">
              <wp:posOffset>1809750</wp:posOffset>
            </wp:positionH>
            <wp:positionV relativeFrom="paragraph">
              <wp:posOffset>9525</wp:posOffset>
            </wp:positionV>
            <wp:extent cx="2428875" cy="923925"/>
            <wp:effectExtent l="19050" t="0" r="9525" b="0"/>
            <wp:wrapTight wrapText="bothSides">
              <wp:wrapPolygon edited="0">
                <wp:start x="-169" y="0"/>
                <wp:lineTo x="-169" y="21377"/>
                <wp:lineTo x="21685" y="21377"/>
                <wp:lineTo x="21685" y="0"/>
                <wp:lineTo x="-169" y="0"/>
              </wp:wrapPolygon>
            </wp:wrapTight>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srcRect/>
                    <a:stretch>
                      <a:fillRect/>
                    </a:stretch>
                  </pic:blipFill>
                  <pic:spPr bwMode="auto">
                    <a:xfrm>
                      <a:off x="0" y="0"/>
                      <a:ext cx="2428875" cy="923925"/>
                    </a:xfrm>
                    <a:prstGeom prst="rect">
                      <a:avLst/>
                    </a:prstGeom>
                    <a:noFill/>
                    <a:ln w="9525">
                      <a:noFill/>
                      <a:miter lim="800000"/>
                      <a:headEnd/>
                      <a:tailEnd/>
                    </a:ln>
                  </pic:spPr>
                </pic:pic>
              </a:graphicData>
            </a:graphic>
          </wp:anchor>
        </w:drawing>
      </w:r>
      <w:r w:rsidRPr="00CE422F">
        <w:rPr>
          <w:rFonts w:ascii="微软雅黑" w:eastAsia="微软雅黑" w:hAnsi="微软雅黑" w:hint="eastAsia"/>
          <w:sz w:val="18"/>
          <w:szCs w:val="18"/>
        </w:rPr>
        <w:t xml:space="preserve">  </w:t>
      </w:r>
      <w:r w:rsidRPr="00C32D8B">
        <w:rPr>
          <w:rFonts w:ascii="微软雅黑" w:eastAsia="微软雅黑" w:hAnsi="微软雅黑" w:cs="宋体" w:hint="eastAsia"/>
          <w:b/>
          <w:sz w:val="18"/>
          <w:szCs w:val="18"/>
        </w:rPr>
        <w:t>图8</w:t>
      </w:r>
    </w:p>
    <w:p w:rsidR="00185294" w:rsidRPr="00CE422F" w:rsidRDefault="00185294" w:rsidP="00185294">
      <w:pPr>
        <w:pStyle w:val="1"/>
        <w:ind w:left="360" w:firstLineChars="0" w:firstLine="0"/>
        <w:rPr>
          <w:rFonts w:ascii="微软雅黑" w:eastAsia="微软雅黑" w:hAnsi="微软雅黑"/>
          <w:b/>
          <w:sz w:val="18"/>
          <w:szCs w:val="18"/>
        </w:rPr>
      </w:pPr>
    </w:p>
    <w:p w:rsidR="00185294" w:rsidRPr="00CE422F" w:rsidRDefault="00185294" w:rsidP="00185294">
      <w:pPr>
        <w:ind w:firstLineChars="200" w:firstLine="360"/>
        <w:rPr>
          <w:rFonts w:ascii="微软雅黑" w:eastAsia="微软雅黑" w:hAnsi="微软雅黑"/>
          <w:b/>
          <w:sz w:val="18"/>
          <w:szCs w:val="18"/>
        </w:rPr>
      </w:pPr>
    </w:p>
    <w:p w:rsidR="00185294" w:rsidRPr="00CE422F" w:rsidRDefault="00185294" w:rsidP="00185294">
      <w:pPr>
        <w:ind w:firstLineChars="200" w:firstLine="360"/>
        <w:rPr>
          <w:rFonts w:ascii="微软雅黑" w:eastAsia="微软雅黑" w:hAnsi="微软雅黑"/>
          <w:b/>
          <w:sz w:val="18"/>
          <w:szCs w:val="18"/>
        </w:rPr>
      </w:pPr>
    </w:p>
    <w:p w:rsidR="00185294" w:rsidRPr="00CE422F" w:rsidRDefault="00185294" w:rsidP="00185294">
      <w:pPr>
        <w:ind w:firstLineChars="200" w:firstLine="360"/>
        <w:rPr>
          <w:rFonts w:ascii="微软雅黑" w:eastAsia="微软雅黑" w:hAnsi="微软雅黑"/>
          <w:b/>
          <w:sz w:val="18"/>
          <w:szCs w:val="18"/>
        </w:rPr>
      </w:pPr>
    </w:p>
    <w:p w:rsidR="00185294" w:rsidRDefault="00185294" w:rsidP="00185294">
      <w:pPr>
        <w:ind w:firstLineChars="200" w:firstLine="360"/>
        <w:rPr>
          <w:rFonts w:ascii="微软雅黑" w:eastAsia="微软雅黑" w:hAnsi="微软雅黑" w:cs="Arial" w:hint="eastAsia"/>
          <w:sz w:val="18"/>
          <w:szCs w:val="18"/>
          <w:shd w:val="clear" w:color="auto" w:fill="FFFFFF"/>
        </w:rPr>
      </w:pPr>
      <w:r w:rsidRPr="00CE422F">
        <w:rPr>
          <w:rFonts w:ascii="微软雅黑" w:eastAsia="微软雅黑" w:hAnsi="微软雅黑" w:hint="eastAsia"/>
          <w:b/>
          <w:sz w:val="18"/>
          <w:szCs w:val="18"/>
        </w:rPr>
        <w:t xml:space="preserve">6.3.3.1洁 </w:t>
      </w:r>
      <w:r w:rsidRPr="00CE422F">
        <w:rPr>
          <w:rFonts w:ascii="微软雅黑" w:eastAsia="微软雅黑" w:hAnsi="微软雅黑" w:hint="eastAsia"/>
          <w:sz w:val="18"/>
          <w:szCs w:val="18"/>
        </w:rPr>
        <w:t>牙       什么是</w:t>
      </w:r>
      <w:r w:rsidRPr="00CE422F">
        <w:rPr>
          <w:rFonts w:ascii="微软雅黑" w:eastAsia="微软雅黑" w:hAnsi="微软雅黑" w:cs="Arial"/>
          <w:bCs/>
          <w:sz w:val="18"/>
          <w:szCs w:val="18"/>
          <w:shd w:val="clear" w:color="auto" w:fill="FFFFFF"/>
        </w:rPr>
        <w:t>洁牙</w:t>
      </w:r>
      <w:r w:rsidRPr="00CE422F">
        <w:rPr>
          <w:rFonts w:ascii="微软雅黑" w:eastAsia="微软雅黑" w:hAnsi="微软雅黑" w:cs="Arial"/>
          <w:sz w:val="18"/>
          <w:szCs w:val="18"/>
          <w:shd w:val="clear" w:color="auto" w:fill="FFFFFF"/>
        </w:rPr>
        <w:t>。俗称洗牙。预防和治疗牙病的一种方法。即用器械或特制的牙膏把牙齿和牙龈上的异物除去。亦为实施口腔卫生重要方法之一。</w:t>
      </w:r>
    </w:p>
    <w:p w:rsidR="00C32D8B" w:rsidRPr="00CE422F" w:rsidRDefault="00C32D8B" w:rsidP="00185294">
      <w:pPr>
        <w:ind w:firstLineChars="200" w:firstLine="360"/>
        <w:rPr>
          <w:rFonts w:ascii="微软雅黑" w:eastAsia="微软雅黑" w:hAnsi="微软雅黑"/>
          <w:sz w:val="18"/>
          <w:szCs w:val="18"/>
        </w:rPr>
      </w:pPr>
    </w:p>
    <w:p w:rsidR="00185294" w:rsidRPr="00C32D8B" w:rsidRDefault="00185294" w:rsidP="00185294">
      <w:pPr>
        <w:ind w:left="420"/>
        <w:rPr>
          <w:rFonts w:ascii="微软雅黑" w:eastAsia="微软雅黑" w:hAnsi="微软雅黑"/>
          <w:b/>
          <w:sz w:val="18"/>
          <w:szCs w:val="18"/>
        </w:rPr>
      </w:pPr>
      <w:r w:rsidRPr="00C32D8B">
        <w:rPr>
          <w:rFonts w:ascii="微软雅黑" w:eastAsia="微软雅黑" w:hAnsi="微软雅黑" w:hint="eastAsia"/>
          <w:b/>
          <w:sz w:val="18"/>
          <w:szCs w:val="18"/>
        </w:rPr>
        <w:t>为什么要洁牙：</w:t>
      </w: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 xml:space="preserve">  1. 洁牙可祛除牙齿表面色素沉着及牙结石；对吸烟者可祛除烟渍；</w:t>
      </w: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 xml:space="preserve">  2. 洁牙可预防牙龈炎、牙周疾病的发生和减轻其炎症症状；   </w:t>
      </w:r>
    </w:p>
    <w:p w:rsidR="00C32D8B"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3. 维护口腔健康，及早发现，及早治疗。</w:t>
      </w:r>
      <w:r w:rsidRPr="00CE422F">
        <w:rPr>
          <w:rFonts w:ascii="微软雅黑" w:eastAsia="微软雅黑" w:hAnsi="微软雅黑" w:hint="eastAsia"/>
          <w:sz w:val="18"/>
          <w:szCs w:val="18"/>
        </w:rPr>
        <w:cr/>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科学证明，没有定期洁牙，长期的食物残渣、牙垢、牙结石堆积在牙齿周围口腔内细菌不断繁殖，轻则导致牙龈炎而发生牙龈出血并且产生口臭、口腔异味，不利于正常的人际交往。</w:t>
      </w:r>
    </w:p>
    <w:p w:rsidR="00C32D8B" w:rsidRPr="00CE422F" w:rsidRDefault="00C32D8B" w:rsidP="00185294">
      <w:pPr>
        <w:rPr>
          <w:rFonts w:ascii="微软雅黑" w:eastAsia="微软雅黑" w:hAnsi="微软雅黑"/>
          <w:sz w:val="18"/>
          <w:szCs w:val="18"/>
        </w:rPr>
      </w:pPr>
    </w:p>
    <w:p w:rsidR="00185294" w:rsidRDefault="00185294" w:rsidP="00185294">
      <w:pPr>
        <w:ind w:left="420"/>
        <w:rPr>
          <w:rFonts w:ascii="微软雅黑" w:eastAsia="微软雅黑" w:hAnsi="微软雅黑" w:hint="eastAsia"/>
          <w:sz w:val="18"/>
          <w:szCs w:val="18"/>
        </w:rPr>
      </w:pPr>
      <w:r w:rsidRPr="00CE422F">
        <w:rPr>
          <w:rFonts w:ascii="微软雅黑" w:eastAsia="微软雅黑" w:hAnsi="微软雅黑" w:hint="eastAsia"/>
          <w:bCs/>
          <w:sz w:val="18"/>
          <w:szCs w:val="18"/>
        </w:rPr>
        <w:t>什么是牙结石：</w:t>
      </w:r>
      <w:r w:rsidRPr="00CE422F">
        <w:rPr>
          <w:rFonts w:ascii="微软雅黑" w:eastAsia="微软雅黑" w:hAnsi="微软雅黑" w:hint="eastAsia"/>
          <w:sz w:val="18"/>
          <w:szCs w:val="18"/>
        </w:rPr>
        <w:t>是牙面上矿化或正在矿化的菌斑及软垢，一旦形成后不能用刷牙的方法除去，需专业人员通过牙周洁治的方法去除。</w:t>
      </w:r>
    </w:p>
    <w:p w:rsidR="00C32D8B" w:rsidRPr="00CE422F" w:rsidRDefault="00C32D8B" w:rsidP="00185294">
      <w:pPr>
        <w:ind w:left="420"/>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牙结石是牙周病发展的一个重要致病因素。不注意养成良好的口腔卫生习惯，即使彻底洁治后，牙结石很容易很快再次沉积在牙齿表面。</w:t>
      </w:r>
    </w:p>
    <w:p w:rsidR="00F45C2E" w:rsidRDefault="00F45C2E" w:rsidP="00185294">
      <w:pPr>
        <w:ind w:firstLineChars="200" w:firstLine="360"/>
        <w:rPr>
          <w:rFonts w:ascii="微软雅黑" w:eastAsia="微软雅黑" w:hAnsi="微软雅黑" w:hint="eastAsia"/>
          <w:sz w:val="18"/>
          <w:szCs w:val="18"/>
        </w:rPr>
      </w:pPr>
    </w:p>
    <w:p w:rsidR="00F45C2E" w:rsidRDefault="00F45C2E" w:rsidP="00185294">
      <w:pPr>
        <w:ind w:firstLineChars="200" w:firstLine="360"/>
        <w:rPr>
          <w:rFonts w:ascii="微软雅黑" w:eastAsia="微软雅黑" w:hAnsi="微软雅黑" w:hint="eastAsia"/>
          <w:sz w:val="18"/>
          <w:szCs w:val="18"/>
        </w:rPr>
      </w:pPr>
    </w:p>
    <w:p w:rsidR="00C32D8B" w:rsidRPr="00CE422F" w:rsidRDefault="00C32D8B" w:rsidP="00185294">
      <w:pPr>
        <w:ind w:firstLineChars="200" w:firstLine="360"/>
        <w:rPr>
          <w:rFonts w:ascii="微软雅黑" w:eastAsia="微软雅黑" w:hAnsi="微软雅黑"/>
          <w:sz w:val="18"/>
          <w:szCs w:val="18"/>
        </w:rPr>
      </w:pPr>
    </w:p>
    <w:p w:rsidR="00C32D8B" w:rsidRDefault="00185294" w:rsidP="00F45C2E">
      <w:pPr>
        <w:ind w:firstLineChars="200" w:firstLine="360"/>
        <w:jc w:val="center"/>
        <w:rPr>
          <w:rFonts w:ascii="微软雅黑" w:eastAsia="微软雅黑" w:hAnsi="微软雅黑" w:hint="eastAsia"/>
          <w:sz w:val="18"/>
          <w:szCs w:val="18"/>
        </w:rPr>
      </w:pPr>
      <w:r w:rsidRPr="00CE422F">
        <w:rPr>
          <w:rFonts w:ascii="微软雅黑" w:eastAsia="微软雅黑" w:hAnsi="微软雅黑"/>
          <w:noProof/>
          <w:sz w:val="18"/>
          <w:szCs w:val="18"/>
        </w:rPr>
        <w:drawing>
          <wp:inline distT="0" distB="0" distL="0" distR="0" wp14:anchorId="1B0CE8E1" wp14:editId="594ECA5E">
            <wp:extent cx="3876675" cy="1989399"/>
            <wp:effectExtent l="19050" t="0" r="9525" b="0"/>
            <wp:docPr id="2051"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9"/>
                    <pic:cNvPicPr>
                      <a:picLocks noChangeAspect="1" noChangeArrowheads="1"/>
                    </pic:cNvPicPr>
                  </pic:nvPicPr>
                  <pic:blipFill>
                    <a:blip r:embed="rId164" cstate="print"/>
                    <a:srcRect/>
                    <a:stretch>
                      <a:fillRect/>
                    </a:stretch>
                  </pic:blipFill>
                  <pic:spPr bwMode="auto">
                    <a:xfrm>
                      <a:off x="0" y="0"/>
                      <a:ext cx="3884518" cy="1993424"/>
                    </a:xfrm>
                    <a:prstGeom prst="rect">
                      <a:avLst/>
                    </a:prstGeom>
                    <a:noFill/>
                    <a:ln w="9525">
                      <a:noFill/>
                      <a:miter lim="800000"/>
                      <a:headEnd/>
                      <a:tailEnd/>
                    </a:ln>
                  </pic:spPr>
                </pic:pic>
              </a:graphicData>
            </a:graphic>
          </wp:inline>
        </w:drawing>
      </w:r>
    </w:p>
    <w:p w:rsidR="00185294" w:rsidRDefault="00185294" w:rsidP="00C32D8B">
      <w:pPr>
        <w:ind w:firstLineChars="200" w:firstLine="360"/>
        <w:jc w:val="center"/>
        <w:rPr>
          <w:rFonts w:ascii="微软雅黑" w:eastAsia="微软雅黑" w:hAnsi="微软雅黑" w:hint="eastAsia"/>
          <w:b/>
          <w:sz w:val="18"/>
          <w:szCs w:val="18"/>
        </w:rPr>
      </w:pPr>
      <w:r w:rsidRPr="00C32D8B">
        <w:rPr>
          <w:rFonts w:ascii="微软雅黑" w:eastAsia="微软雅黑" w:hAnsi="微软雅黑" w:hint="eastAsia"/>
          <w:b/>
          <w:sz w:val="18"/>
          <w:szCs w:val="18"/>
        </w:rPr>
        <w:t>图9</w:t>
      </w:r>
    </w:p>
    <w:p w:rsidR="00C32D8B" w:rsidRPr="00C32D8B" w:rsidRDefault="00C32D8B" w:rsidP="00C32D8B">
      <w:pPr>
        <w:ind w:firstLineChars="200" w:firstLine="360"/>
        <w:jc w:val="center"/>
        <w:rPr>
          <w:rFonts w:ascii="微软雅黑" w:eastAsia="微软雅黑" w:hAnsi="微软雅黑"/>
          <w:b/>
          <w:sz w:val="18"/>
          <w:szCs w:val="18"/>
        </w:rPr>
      </w:pPr>
    </w:p>
    <w:p w:rsidR="00185294" w:rsidRDefault="00185294" w:rsidP="00185294">
      <w:pPr>
        <w:ind w:left="420"/>
        <w:rPr>
          <w:rFonts w:ascii="微软雅黑" w:eastAsia="微软雅黑" w:hAnsi="微软雅黑" w:hint="eastAsia"/>
          <w:b/>
          <w:bCs/>
          <w:sz w:val="18"/>
          <w:szCs w:val="18"/>
        </w:rPr>
      </w:pPr>
      <w:r w:rsidRPr="00C32D8B">
        <w:rPr>
          <w:rFonts w:ascii="微软雅黑" w:eastAsia="微软雅黑" w:hAnsi="微软雅黑" w:hint="eastAsia"/>
          <w:b/>
          <w:bCs/>
          <w:sz w:val="18"/>
          <w:szCs w:val="18"/>
        </w:rPr>
        <w:t>为什么要定期洁牙：</w:t>
      </w:r>
    </w:p>
    <w:p w:rsidR="00C32D8B" w:rsidRPr="00C32D8B" w:rsidRDefault="00C32D8B" w:rsidP="00185294">
      <w:pPr>
        <w:ind w:left="420"/>
        <w:rPr>
          <w:rFonts w:ascii="微软雅黑" w:eastAsia="微软雅黑" w:hAnsi="微软雅黑"/>
          <w:b/>
          <w:bCs/>
          <w:sz w:val="18"/>
          <w:szCs w:val="18"/>
        </w:rPr>
      </w:pPr>
    </w:p>
    <w:p w:rsidR="00185294" w:rsidRDefault="00185294" w:rsidP="00185294">
      <w:pPr>
        <w:ind w:leftChars="200" w:left="420" w:firstLineChars="100" w:firstLine="180"/>
        <w:rPr>
          <w:rFonts w:ascii="微软雅黑" w:eastAsia="微软雅黑" w:hAnsi="微软雅黑" w:hint="eastAsia"/>
          <w:sz w:val="18"/>
          <w:szCs w:val="18"/>
        </w:rPr>
      </w:pPr>
      <w:r w:rsidRPr="00CE422F">
        <w:rPr>
          <w:rFonts w:ascii="微软雅黑" w:eastAsia="微软雅黑" w:hAnsi="微软雅黑" w:hint="eastAsia"/>
          <w:sz w:val="18"/>
          <w:szCs w:val="18"/>
        </w:rPr>
        <w:t>洁牙后，随着时间的推移牙菌斑会再次堆积牙齿表面，甚至形成牙结石，导致口腔疾病的发生；为保持牙齿长期清洁及口腔健康，必须进行定期洁牙，一般六至十二个月一次；</w:t>
      </w:r>
    </w:p>
    <w:p w:rsidR="00C32D8B" w:rsidRPr="00CE422F" w:rsidRDefault="00C32D8B" w:rsidP="00185294">
      <w:pPr>
        <w:ind w:leftChars="200" w:left="420" w:firstLineChars="100" w:firstLine="180"/>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洁牙是一次全面口腔检查的机会。通过定期洁牙，对口腔存在的疾患，可及时发现，及早治疗；</w:t>
      </w:r>
    </w:p>
    <w:p w:rsidR="00C32D8B" w:rsidRDefault="00C32D8B" w:rsidP="00F45C2E">
      <w:pPr>
        <w:rPr>
          <w:rFonts w:ascii="微软雅黑" w:eastAsia="微软雅黑" w:hAnsi="微软雅黑" w:hint="eastAsia"/>
          <w:sz w:val="18"/>
          <w:szCs w:val="18"/>
        </w:rPr>
      </w:pPr>
    </w:p>
    <w:p w:rsidR="00C32D8B" w:rsidRPr="00CE422F" w:rsidRDefault="00C32D8B" w:rsidP="00185294">
      <w:pPr>
        <w:ind w:firstLineChars="200" w:firstLine="360"/>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定期洁牙是牙周病治疗方法之一。通过定期洁牙，可保持口腔卫生，为牙周病治疗创造良好的环境，加速康复</w:t>
      </w:r>
    </w:p>
    <w:p w:rsidR="00C32D8B" w:rsidRPr="00CE422F" w:rsidRDefault="00C32D8B" w:rsidP="00185294">
      <w:pPr>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hint="eastAsia"/>
          <w:sz w:val="18"/>
          <w:szCs w:val="18"/>
        </w:rPr>
        <w:t>治疗过程：全程大概1小时左右</w:t>
      </w:r>
    </w:p>
    <w:p w:rsidR="00C32D8B" w:rsidRPr="00CE422F" w:rsidRDefault="00C32D8B" w:rsidP="00185294">
      <w:pPr>
        <w:ind w:firstLineChars="200" w:firstLine="360"/>
        <w:rPr>
          <w:rFonts w:ascii="微软雅黑" w:eastAsia="微软雅黑" w:hAnsi="微软雅黑"/>
          <w:sz w:val="18"/>
          <w:szCs w:val="18"/>
        </w:rPr>
      </w:pPr>
    </w:p>
    <w:p w:rsidR="00185294" w:rsidRDefault="00185294" w:rsidP="00C32D8B">
      <w:pPr>
        <w:ind w:firstLine="360"/>
        <w:rPr>
          <w:rFonts w:ascii="微软雅黑" w:eastAsia="微软雅黑" w:hAnsi="微软雅黑" w:hint="eastAsia"/>
          <w:sz w:val="18"/>
          <w:szCs w:val="18"/>
        </w:rPr>
      </w:pPr>
      <w:r w:rsidRPr="00CE422F">
        <w:rPr>
          <w:rFonts w:ascii="微软雅黑" w:eastAsia="微软雅黑" w:hAnsi="微软雅黑" w:hint="eastAsia"/>
          <w:sz w:val="18"/>
          <w:szCs w:val="18"/>
        </w:rPr>
        <w:t>漱口水漱口→牙龈消毒→超声波</w:t>
      </w:r>
      <w:proofErr w:type="gramStart"/>
      <w:r w:rsidRPr="00CE422F">
        <w:rPr>
          <w:rFonts w:ascii="微软雅黑" w:eastAsia="微软雅黑" w:hAnsi="微软雅黑" w:hint="eastAsia"/>
          <w:sz w:val="18"/>
          <w:szCs w:val="18"/>
        </w:rPr>
        <w:t>洁牙机清洗</w:t>
      </w:r>
      <w:proofErr w:type="gramEnd"/>
      <w:r w:rsidRPr="00CE422F">
        <w:rPr>
          <w:rFonts w:ascii="微软雅黑" w:eastAsia="微软雅黑" w:hAnsi="微软雅黑" w:hint="eastAsia"/>
          <w:sz w:val="18"/>
          <w:szCs w:val="18"/>
        </w:rPr>
        <w:t>（分区域逐步清洗）→抛光→必要时进行喷砂（另外收费的）。</w:t>
      </w:r>
    </w:p>
    <w:p w:rsidR="00C32D8B" w:rsidRPr="00C32D8B" w:rsidRDefault="00C32D8B" w:rsidP="00C32D8B">
      <w:pPr>
        <w:ind w:firstLine="360"/>
        <w:rPr>
          <w:rFonts w:ascii="微软雅黑" w:eastAsia="微软雅黑" w:hAnsi="微软雅黑"/>
          <w:sz w:val="18"/>
          <w:szCs w:val="18"/>
        </w:rPr>
      </w:pP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治疗周期：半年至一年内，为定期洗牙周期。图10</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noProof/>
          <w:sz w:val="18"/>
          <w:szCs w:val="18"/>
        </w:rPr>
        <w:drawing>
          <wp:inline distT="0" distB="0" distL="0" distR="0" wp14:anchorId="3EB64EB1" wp14:editId="72F5AE45">
            <wp:extent cx="4105275" cy="1915300"/>
            <wp:effectExtent l="19050" t="0" r="9525" b="0"/>
            <wp:docPr id="2056"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0"/>
                    <pic:cNvPicPr>
                      <a:picLocks noChangeAspect="1" noChangeArrowheads="1"/>
                    </pic:cNvPicPr>
                  </pic:nvPicPr>
                  <pic:blipFill>
                    <a:blip r:embed="rId165" cstate="print"/>
                    <a:srcRect/>
                    <a:stretch>
                      <a:fillRect/>
                    </a:stretch>
                  </pic:blipFill>
                  <pic:spPr bwMode="auto">
                    <a:xfrm>
                      <a:off x="0" y="0"/>
                      <a:ext cx="4105275" cy="1915300"/>
                    </a:xfrm>
                    <a:prstGeom prst="rect">
                      <a:avLst/>
                    </a:prstGeom>
                    <a:noFill/>
                    <a:ln w="9525">
                      <a:noFill/>
                      <a:miter lim="800000"/>
                      <a:headEnd/>
                      <a:tailEnd/>
                    </a:ln>
                  </pic:spPr>
                </pic:pic>
              </a:graphicData>
            </a:graphic>
          </wp:inline>
        </w:drawing>
      </w: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F45C2E" w:rsidRDefault="00F45C2E" w:rsidP="00185294">
      <w:pPr>
        <w:rPr>
          <w:rFonts w:ascii="微软雅黑" w:eastAsia="微软雅黑" w:hAnsi="微软雅黑" w:hint="eastAsia"/>
          <w:sz w:val="18"/>
          <w:szCs w:val="18"/>
        </w:rPr>
      </w:pPr>
    </w:p>
    <w:p w:rsidR="00C32D8B" w:rsidRPr="00CE422F" w:rsidRDefault="00C32D8B" w:rsidP="00185294">
      <w:pPr>
        <w:rPr>
          <w:rFonts w:ascii="微软雅黑" w:eastAsia="微软雅黑" w:hAnsi="微软雅黑"/>
          <w:sz w:val="18"/>
          <w:szCs w:val="18"/>
        </w:rPr>
      </w:pPr>
    </w:p>
    <w:p w:rsidR="00185294" w:rsidRDefault="00185294" w:rsidP="00185294">
      <w:pPr>
        <w:ind w:left="420"/>
        <w:rPr>
          <w:rFonts w:ascii="微软雅黑" w:eastAsia="微软雅黑" w:hAnsi="微软雅黑" w:hint="eastAsia"/>
          <w:b/>
          <w:sz w:val="18"/>
          <w:szCs w:val="18"/>
        </w:rPr>
      </w:pPr>
      <w:r w:rsidRPr="00C32D8B">
        <w:rPr>
          <w:rFonts w:ascii="微软雅黑" w:eastAsia="微软雅黑" w:hAnsi="微软雅黑" w:hint="eastAsia"/>
          <w:b/>
          <w:sz w:val="18"/>
          <w:szCs w:val="18"/>
        </w:rPr>
        <w:t>术后反应：</w:t>
      </w:r>
    </w:p>
    <w:p w:rsidR="00C32D8B" w:rsidRPr="00C32D8B" w:rsidRDefault="00C32D8B" w:rsidP="00185294">
      <w:pPr>
        <w:ind w:left="420"/>
        <w:rPr>
          <w:rFonts w:ascii="微软雅黑" w:eastAsia="微软雅黑" w:hAnsi="微软雅黑"/>
          <w:b/>
          <w:sz w:val="18"/>
          <w:szCs w:val="18"/>
        </w:rPr>
      </w:pPr>
    </w:p>
    <w:p w:rsidR="00185294" w:rsidRDefault="00C32D8B" w:rsidP="00C32D8B">
      <w:pPr>
        <w:rPr>
          <w:rFonts w:ascii="微软雅黑" w:eastAsia="微软雅黑" w:hAnsi="微软雅黑" w:hint="eastAsia"/>
          <w:sz w:val="18"/>
          <w:szCs w:val="18"/>
        </w:rPr>
      </w:pPr>
      <w:r>
        <w:rPr>
          <w:rFonts w:ascii="微软雅黑" w:eastAsia="微软雅黑" w:hAnsi="微软雅黑" w:hint="eastAsia"/>
          <w:sz w:val="18"/>
          <w:szCs w:val="18"/>
        </w:rPr>
        <w:t>1.</w:t>
      </w:r>
      <w:r w:rsidR="00185294" w:rsidRPr="00CE422F">
        <w:rPr>
          <w:rFonts w:ascii="微软雅黑" w:eastAsia="微软雅黑" w:hAnsi="微软雅黑" w:hint="eastAsia"/>
          <w:sz w:val="18"/>
          <w:szCs w:val="18"/>
        </w:rPr>
        <w:t>大多数人洗牙后不会影响进食，但由于牙齿结构的不同即牙颈部的牙骨质很薄，有些人洗牙后会有过敏症状出现，尤其是牙石重的牙周炎越明显的患者，过敏症状更明显，这种过敏性的疼痛是激发性的，持续时间很短，刺激一旦去除后疼痛会立即消失，一般不采取特殊处理，大多在14到30天可以逐渐缓解，情况较严重的患者可做脱敏治疗。</w:t>
      </w:r>
    </w:p>
    <w:p w:rsidR="00C32D8B" w:rsidRPr="00CE422F" w:rsidRDefault="00C32D8B" w:rsidP="00185294">
      <w:pPr>
        <w:ind w:firstLineChars="300" w:firstLine="540"/>
        <w:rPr>
          <w:rFonts w:ascii="微软雅黑" w:eastAsia="微软雅黑" w:hAnsi="微软雅黑"/>
          <w:sz w:val="18"/>
          <w:szCs w:val="18"/>
        </w:rPr>
      </w:pPr>
    </w:p>
    <w:p w:rsidR="00185294" w:rsidRPr="00C32D8B" w:rsidRDefault="00C32D8B" w:rsidP="00C32D8B">
      <w:pPr>
        <w:rPr>
          <w:rFonts w:ascii="微软雅黑" w:eastAsia="微软雅黑" w:hAnsi="微软雅黑" w:hint="eastAsia"/>
          <w:sz w:val="18"/>
          <w:szCs w:val="18"/>
        </w:rPr>
      </w:pPr>
      <w:r>
        <w:rPr>
          <w:rFonts w:ascii="微软雅黑" w:eastAsia="微软雅黑" w:hAnsi="微软雅黑" w:hint="eastAsia"/>
          <w:sz w:val="18"/>
          <w:szCs w:val="18"/>
        </w:rPr>
        <w:t>2.</w:t>
      </w:r>
      <w:r w:rsidR="00185294" w:rsidRPr="00C32D8B">
        <w:rPr>
          <w:rFonts w:ascii="微软雅黑" w:eastAsia="微软雅黑" w:hAnsi="微软雅黑" w:hint="eastAsia"/>
          <w:sz w:val="18"/>
          <w:szCs w:val="18"/>
        </w:rPr>
        <w:t>一周内尽量少吃刺激性食物（冰、烫、酸、辣 例如：冰啤酒、火锅等）</w:t>
      </w:r>
    </w:p>
    <w:p w:rsidR="00C32D8B" w:rsidRPr="00CE422F" w:rsidRDefault="00C32D8B" w:rsidP="00185294">
      <w:pPr>
        <w:ind w:firstLineChars="300" w:firstLine="540"/>
        <w:rPr>
          <w:rFonts w:ascii="微软雅黑" w:eastAsia="微软雅黑" w:hAnsi="微软雅黑"/>
          <w:sz w:val="18"/>
          <w:szCs w:val="18"/>
        </w:rPr>
      </w:pPr>
    </w:p>
    <w:p w:rsidR="00185294" w:rsidRPr="00C32D8B" w:rsidRDefault="00C32D8B" w:rsidP="00C32D8B">
      <w:pPr>
        <w:rPr>
          <w:rFonts w:ascii="微软雅黑" w:eastAsia="微软雅黑" w:hAnsi="微软雅黑" w:hint="eastAsia"/>
          <w:sz w:val="18"/>
          <w:szCs w:val="18"/>
        </w:rPr>
      </w:pPr>
      <w:r>
        <w:rPr>
          <w:rFonts w:ascii="微软雅黑" w:eastAsia="微软雅黑" w:hAnsi="微软雅黑" w:hint="eastAsia"/>
          <w:sz w:val="18"/>
          <w:szCs w:val="18"/>
        </w:rPr>
        <w:t>3.</w:t>
      </w:r>
      <w:r w:rsidR="00185294" w:rsidRPr="00C32D8B">
        <w:rPr>
          <w:rFonts w:ascii="微软雅黑" w:eastAsia="微软雅黑" w:hAnsi="微软雅黑" w:hint="eastAsia"/>
          <w:sz w:val="18"/>
          <w:szCs w:val="18"/>
        </w:rPr>
        <w:t>洗牙后最主要的是自身口腔卫生的维护，如果用正确的刷牙方法，使用牙线，</w:t>
      </w:r>
      <w:proofErr w:type="gramStart"/>
      <w:r w:rsidR="00185294" w:rsidRPr="00C32D8B">
        <w:rPr>
          <w:rFonts w:ascii="微软雅黑" w:eastAsia="微软雅黑" w:hAnsi="微软雅黑" w:hint="eastAsia"/>
          <w:sz w:val="18"/>
          <w:szCs w:val="18"/>
        </w:rPr>
        <w:t>牙间刷等</w:t>
      </w:r>
      <w:proofErr w:type="gramEnd"/>
      <w:r w:rsidR="00185294" w:rsidRPr="00C32D8B">
        <w:rPr>
          <w:rFonts w:ascii="微软雅黑" w:eastAsia="微软雅黑" w:hAnsi="微软雅黑" w:hint="eastAsia"/>
          <w:sz w:val="18"/>
          <w:szCs w:val="18"/>
        </w:rPr>
        <w:t>清洁牙齿，控制牙菌斑的再形成。</w:t>
      </w:r>
    </w:p>
    <w:p w:rsidR="00C32D8B" w:rsidRPr="00C32D8B" w:rsidRDefault="00C32D8B" w:rsidP="00C32D8B">
      <w:pPr>
        <w:pStyle w:val="a9"/>
        <w:ind w:left="780" w:firstLineChars="0" w:firstLine="0"/>
        <w:rPr>
          <w:rFonts w:ascii="微软雅黑" w:eastAsia="微软雅黑" w:hAnsi="微软雅黑"/>
          <w:sz w:val="18"/>
          <w:szCs w:val="18"/>
        </w:rPr>
      </w:pP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bCs/>
          <w:sz w:val="18"/>
          <w:szCs w:val="18"/>
        </w:rPr>
        <w:t>适应症</w:t>
      </w:r>
      <w:r w:rsidRPr="00CE422F">
        <w:rPr>
          <w:rFonts w:ascii="微软雅黑" w:eastAsia="微软雅黑" w:hAnsi="微软雅黑" w:hint="eastAsia"/>
          <w:sz w:val="18"/>
          <w:szCs w:val="18"/>
        </w:rPr>
        <w:t>：</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1.有大量的龈上牙石、软垢、菌斑及色素的牙齿。</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2.凡患有牙龈炎和牙周炎的人都需要洗牙</w:t>
      </w: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3.个别牙齿拔出前的预处理，以免过多的牙石影响拔牙器械的安防，预防拔牙术后感染等</w:t>
      </w:r>
    </w:p>
    <w:p w:rsidR="00C32D8B" w:rsidRPr="00F45C2E" w:rsidRDefault="00C32D8B" w:rsidP="00C32D8B">
      <w:pPr>
        <w:rPr>
          <w:rFonts w:ascii="微软雅黑" w:eastAsia="微软雅黑" w:hAnsi="微软雅黑"/>
          <w:sz w:val="18"/>
          <w:szCs w:val="18"/>
        </w:rPr>
      </w:pP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bCs/>
          <w:sz w:val="18"/>
          <w:szCs w:val="18"/>
        </w:rPr>
        <w:t>禁忌症</w:t>
      </w:r>
      <w:r w:rsidRPr="00CE422F">
        <w:rPr>
          <w:rFonts w:ascii="微软雅黑" w:eastAsia="微软雅黑" w:hAnsi="微软雅黑" w:hint="eastAsia"/>
          <w:sz w:val="18"/>
          <w:szCs w:val="18"/>
        </w:rPr>
        <w:t>：</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1．急性传染病患者，如结核。</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2．机体抵抗力低下者，如未控制的糖尿病患者，或免疫功能减退患者，均可因污染性气雾而引起术后感染。</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3．患有出血性疾病者，如血小板减少症患者</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4．带有心脏起搏器的患者</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5. 牙周组织正处于生长期</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6.初萌芽，特别是年轻恒牙，以免因牙面产热过多而引起牙髓病变。</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7.全瓷牙，因高频振荡可致其折裂</w:t>
      </w:r>
    </w:p>
    <w:p w:rsidR="00185294" w:rsidRPr="00CE422F" w:rsidRDefault="00185294" w:rsidP="00F45C2E">
      <w:pPr>
        <w:rPr>
          <w:rFonts w:ascii="微软雅黑" w:eastAsia="微软雅黑" w:hAnsi="微软雅黑"/>
          <w:sz w:val="18"/>
          <w:szCs w:val="18"/>
        </w:rPr>
      </w:pPr>
      <w:r w:rsidRPr="00CE422F">
        <w:rPr>
          <w:rFonts w:ascii="微软雅黑" w:eastAsia="微软雅黑" w:hAnsi="微软雅黑" w:hint="eastAsia"/>
          <w:sz w:val="18"/>
          <w:szCs w:val="18"/>
        </w:rPr>
        <w:t>8.</w:t>
      </w:r>
      <w:proofErr w:type="gramStart"/>
      <w:r w:rsidRPr="00CE422F">
        <w:rPr>
          <w:rFonts w:ascii="微软雅黑" w:eastAsia="微软雅黑" w:hAnsi="微软雅黑" w:hint="eastAsia"/>
          <w:sz w:val="18"/>
          <w:szCs w:val="18"/>
        </w:rPr>
        <w:t>龈</w:t>
      </w:r>
      <w:proofErr w:type="gramEnd"/>
      <w:r w:rsidRPr="00CE422F">
        <w:rPr>
          <w:rFonts w:ascii="微软雅黑" w:eastAsia="微软雅黑" w:hAnsi="微软雅黑" w:hint="eastAsia"/>
          <w:sz w:val="18"/>
          <w:szCs w:val="18"/>
        </w:rPr>
        <w:t>下视野不清，器械工作头难以进入的袋内区</w:t>
      </w:r>
    </w:p>
    <w:p w:rsidR="00185294" w:rsidRDefault="00185294" w:rsidP="00F45C2E">
      <w:pPr>
        <w:rPr>
          <w:rFonts w:ascii="微软雅黑" w:eastAsia="微软雅黑" w:hAnsi="微软雅黑" w:hint="eastAsia"/>
          <w:sz w:val="18"/>
          <w:szCs w:val="18"/>
        </w:rPr>
      </w:pPr>
      <w:r w:rsidRPr="00CE422F">
        <w:rPr>
          <w:rFonts w:ascii="微软雅黑" w:eastAsia="微软雅黑" w:hAnsi="微软雅黑" w:hint="eastAsia"/>
          <w:sz w:val="18"/>
          <w:szCs w:val="18"/>
        </w:rPr>
        <w:t>9.患者牙龈部恶性肿瘤患者，不宜接受常规洗牙，以免肿瘤扩散</w:t>
      </w:r>
    </w:p>
    <w:p w:rsidR="00C32D8B" w:rsidRPr="00CE422F" w:rsidRDefault="00C32D8B" w:rsidP="00185294">
      <w:pPr>
        <w:ind w:left="420"/>
        <w:rPr>
          <w:rFonts w:ascii="微软雅黑" w:eastAsia="微软雅黑" w:hAnsi="微软雅黑"/>
          <w:sz w:val="18"/>
          <w:szCs w:val="18"/>
        </w:rPr>
      </w:pPr>
    </w:p>
    <w:p w:rsidR="00185294" w:rsidRDefault="00185294" w:rsidP="00185294">
      <w:pPr>
        <w:rPr>
          <w:rFonts w:ascii="微软雅黑" w:eastAsia="微软雅黑" w:hAnsi="微软雅黑" w:hint="eastAsia"/>
          <w:b/>
          <w:bCs/>
          <w:sz w:val="18"/>
          <w:szCs w:val="18"/>
        </w:rPr>
      </w:pPr>
      <w:r w:rsidRPr="00CE422F">
        <w:rPr>
          <w:rFonts w:ascii="微软雅黑" w:eastAsia="微软雅黑" w:hAnsi="微软雅黑"/>
          <w:b/>
          <w:sz w:val="18"/>
          <w:szCs w:val="18"/>
        </w:rPr>
        <w:t>6.3.3.2</w:t>
      </w:r>
      <w:r w:rsidRPr="00CE422F">
        <w:rPr>
          <w:rFonts w:ascii="微软雅黑" w:eastAsia="微软雅黑" w:hAnsi="微软雅黑" w:hint="eastAsia"/>
          <w:b/>
          <w:bCs/>
          <w:sz w:val="18"/>
          <w:szCs w:val="18"/>
        </w:rPr>
        <w:t>龈下刮治术</w:t>
      </w:r>
    </w:p>
    <w:p w:rsidR="00C32D8B" w:rsidRPr="00CE422F" w:rsidRDefault="00C32D8B" w:rsidP="00185294">
      <w:pPr>
        <w:rPr>
          <w:rFonts w:ascii="微软雅黑" w:eastAsia="微软雅黑" w:hAnsi="微软雅黑"/>
          <w:b/>
          <w:bCs/>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是用比较精细的龈下刮治器，刮除位于牙周袋内根面上的牙石和菌斑。</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牙周病的主要致病因素即为附着在牙根表面形成的牙石和菌斑。</w:t>
      </w:r>
    </w:p>
    <w:p w:rsidR="00C32D8B"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而我们一般通过龈下刮治术，也就是通俗所说的“深层洁牙”来去除深在的牙石菌斑。</w:t>
      </w:r>
    </w:p>
    <w:p w:rsidR="00185294" w:rsidRPr="00CE422F" w:rsidRDefault="00185294"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noProof/>
          <w:sz w:val="18"/>
          <w:szCs w:val="18"/>
        </w:rPr>
        <w:drawing>
          <wp:inline distT="0" distB="0" distL="0" distR="0" wp14:anchorId="562B8254" wp14:editId="5E33B4B1">
            <wp:extent cx="2333625" cy="933450"/>
            <wp:effectExtent l="19050" t="0" r="9525" b="0"/>
            <wp:docPr id="2057" name="图片 541" descr="刮治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1" descr="刮治器.jpg"/>
                    <pic:cNvPicPr>
                      <a:picLocks noChangeAspect="1" noChangeArrowheads="1"/>
                    </pic:cNvPicPr>
                  </pic:nvPicPr>
                  <pic:blipFill>
                    <a:blip r:embed="rId166" cstate="print"/>
                    <a:srcRect/>
                    <a:stretch>
                      <a:fillRect/>
                    </a:stretch>
                  </pic:blipFill>
                  <pic:spPr bwMode="auto">
                    <a:xfrm>
                      <a:off x="0" y="0"/>
                      <a:ext cx="2333625" cy="933450"/>
                    </a:xfrm>
                    <a:prstGeom prst="rect">
                      <a:avLst/>
                    </a:prstGeom>
                    <a:noFill/>
                    <a:ln w="9525">
                      <a:noFill/>
                      <a:miter lim="800000"/>
                      <a:headEnd/>
                      <a:tailEnd/>
                    </a:ln>
                  </pic:spPr>
                </pic:pic>
              </a:graphicData>
            </a:graphic>
          </wp:inline>
        </w:drawing>
      </w:r>
      <w:r w:rsidRPr="00CE422F">
        <w:rPr>
          <w:rFonts w:ascii="微软雅黑" w:eastAsia="微软雅黑" w:hAnsi="微软雅黑"/>
          <w:noProof/>
          <w:sz w:val="18"/>
          <w:szCs w:val="18"/>
        </w:rPr>
        <w:drawing>
          <wp:inline distT="0" distB="0" distL="0" distR="0" wp14:anchorId="00A7E4E3" wp14:editId="4404923C">
            <wp:extent cx="2105904" cy="974262"/>
            <wp:effectExtent l="19050" t="0" r="8646" b="0"/>
            <wp:docPr id="2058" name="图片 542" descr="5-牙周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2" descr="5-牙周病.jpg"/>
                    <pic:cNvPicPr>
                      <a:picLocks noChangeAspect="1" noChangeArrowheads="1"/>
                    </pic:cNvPicPr>
                  </pic:nvPicPr>
                  <pic:blipFill>
                    <a:blip r:embed="rId167" cstate="print"/>
                    <a:srcRect l="11320" t="29167" r="11319" b="44792"/>
                    <a:stretch>
                      <a:fillRect/>
                    </a:stretch>
                  </pic:blipFill>
                  <pic:spPr bwMode="auto">
                    <a:xfrm>
                      <a:off x="0" y="0"/>
                      <a:ext cx="2113800" cy="977915"/>
                    </a:xfrm>
                    <a:prstGeom prst="rect">
                      <a:avLst/>
                    </a:prstGeom>
                    <a:noFill/>
                    <a:ln w="9525">
                      <a:noFill/>
                      <a:miter lim="800000"/>
                      <a:headEnd/>
                      <a:tailEnd/>
                    </a:ln>
                  </pic:spPr>
                </pic:pic>
              </a:graphicData>
            </a:graphic>
          </wp:inline>
        </w:drawing>
      </w:r>
    </w:p>
    <w:p w:rsidR="00C32D8B" w:rsidRPr="00CE422F" w:rsidRDefault="00C32D8B" w:rsidP="00185294">
      <w:pPr>
        <w:rPr>
          <w:rFonts w:ascii="微软雅黑" w:eastAsia="微软雅黑" w:hAnsi="微软雅黑"/>
          <w:sz w:val="18"/>
          <w:szCs w:val="18"/>
        </w:rPr>
      </w:pPr>
    </w:p>
    <w:p w:rsidR="00185294" w:rsidRDefault="00185294" w:rsidP="00C32D8B">
      <w:pPr>
        <w:jc w:val="center"/>
        <w:rPr>
          <w:rFonts w:ascii="微软雅黑" w:eastAsia="微软雅黑" w:hAnsi="微软雅黑" w:hint="eastAsia"/>
          <w:b/>
          <w:sz w:val="18"/>
          <w:szCs w:val="18"/>
        </w:rPr>
      </w:pPr>
      <w:r w:rsidRPr="00C32D8B">
        <w:rPr>
          <w:rFonts w:ascii="微软雅黑" w:eastAsia="微软雅黑" w:hAnsi="微软雅黑" w:hint="eastAsia"/>
          <w:b/>
          <w:sz w:val="18"/>
          <w:szCs w:val="18"/>
        </w:rPr>
        <w:t>图11↑</w:t>
      </w:r>
    </w:p>
    <w:p w:rsidR="00F45C2E" w:rsidRDefault="00F45C2E" w:rsidP="00C32D8B">
      <w:pPr>
        <w:jc w:val="center"/>
        <w:rPr>
          <w:rFonts w:ascii="微软雅黑" w:eastAsia="微软雅黑" w:hAnsi="微软雅黑" w:hint="eastAsia"/>
          <w:b/>
          <w:sz w:val="18"/>
          <w:szCs w:val="18"/>
        </w:rPr>
      </w:pPr>
    </w:p>
    <w:p w:rsidR="00F45C2E" w:rsidRPr="00C32D8B" w:rsidRDefault="00F45C2E" w:rsidP="00F45C2E">
      <w:pPr>
        <w:rPr>
          <w:rFonts w:ascii="微软雅黑" w:eastAsia="微软雅黑" w:hAnsi="微软雅黑"/>
          <w:b/>
          <w:sz w:val="18"/>
          <w:szCs w:val="18"/>
        </w:rPr>
      </w:pPr>
    </w:p>
    <w:p w:rsidR="00185294" w:rsidRPr="00CE422F" w:rsidRDefault="00185294" w:rsidP="00185294">
      <w:pPr>
        <w:rPr>
          <w:rFonts w:ascii="微软雅黑" w:eastAsia="微软雅黑" w:hAnsi="微软雅黑"/>
          <w:bCs/>
          <w:sz w:val="18"/>
          <w:szCs w:val="18"/>
        </w:rPr>
      </w:pPr>
      <w:r w:rsidRPr="00CE422F">
        <w:rPr>
          <w:rFonts w:ascii="微软雅黑" w:eastAsia="微软雅黑" w:hAnsi="微软雅黑" w:hint="eastAsia"/>
          <w:bCs/>
          <w:sz w:val="18"/>
          <w:szCs w:val="18"/>
        </w:rPr>
        <w:t>适应症:</w:t>
      </w:r>
    </w:p>
    <w:p w:rsidR="00185294" w:rsidRPr="00CE422F" w:rsidRDefault="00185294" w:rsidP="00E656EC">
      <w:pPr>
        <w:numPr>
          <w:ilvl w:val="0"/>
          <w:numId w:val="16"/>
        </w:numPr>
        <w:rPr>
          <w:rFonts w:ascii="微软雅黑" w:eastAsia="微软雅黑" w:hAnsi="微软雅黑"/>
          <w:sz w:val="18"/>
          <w:szCs w:val="18"/>
        </w:rPr>
      </w:pPr>
      <w:r w:rsidRPr="00CE422F">
        <w:rPr>
          <w:rFonts w:ascii="微软雅黑" w:eastAsia="微软雅黑" w:hAnsi="微软雅黑" w:hint="eastAsia"/>
          <w:sz w:val="18"/>
          <w:szCs w:val="18"/>
        </w:rPr>
        <w:t xml:space="preserve">牙龈炎、牙周炎  </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洁治术是各类牙周疾病最基本的治疗方法，而</w:t>
      </w:r>
      <w:proofErr w:type="gramStart"/>
      <w:r w:rsidRPr="00CE422F">
        <w:rPr>
          <w:rFonts w:ascii="微软雅黑" w:eastAsia="微软雅黑" w:hAnsi="微软雅黑" w:hint="eastAsia"/>
          <w:sz w:val="18"/>
          <w:szCs w:val="18"/>
        </w:rPr>
        <w:t>龈</w:t>
      </w:r>
      <w:proofErr w:type="gramEnd"/>
      <w:r w:rsidRPr="00CE422F">
        <w:rPr>
          <w:rFonts w:ascii="微软雅黑" w:eastAsia="微软雅黑" w:hAnsi="微软雅黑" w:hint="eastAsia"/>
          <w:sz w:val="18"/>
          <w:szCs w:val="18"/>
        </w:rPr>
        <w:t>下刮治与根面平整为其中的一个步骤</w:t>
      </w:r>
    </w:p>
    <w:p w:rsidR="00C32D8B" w:rsidRPr="00CE422F" w:rsidRDefault="00C32D8B"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2）预防性治疗</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牙周维护期间定期洁治，去除菌斑、牙石，以长期维持牙周健康，预防牙周疾病发生和复发。</w:t>
      </w:r>
    </w:p>
    <w:p w:rsidR="00C32D8B" w:rsidRPr="00CE422F" w:rsidRDefault="00C32D8B" w:rsidP="00185294">
      <w:pPr>
        <w:rPr>
          <w:rFonts w:ascii="微软雅黑" w:eastAsia="微软雅黑" w:hAnsi="微软雅黑"/>
          <w:sz w:val="18"/>
          <w:szCs w:val="18"/>
        </w:rPr>
      </w:pPr>
    </w:p>
    <w:p w:rsidR="00185294" w:rsidRPr="00CE422F" w:rsidRDefault="00185294" w:rsidP="00E656EC">
      <w:pPr>
        <w:numPr>
          <w:ilvl w:val="0"/>
          <w:numId w:val="17"/>
        </w:numPr>
        <w:rPr>
          <w:rFonts w:ascii="微软雅黑" w:eastAsia="微软雅黑" w:hAnsi="微软雅黑"/>
          <w:sz w:val="18"/>
          <w:szCs w:val="18"/>
        </w:rPr>
      </w:pPr>
      <w:r w:rsidRPr="00CE422F">
        <w:rPr>
          <w:rFonts w:ascii="微软雅黑" w:eastAsia="微软雅黑" w:hAnsi="微软雅黑" w:hint="eastAsia"/>
          <w:sz w:val="18"/>
          <w:szCs w:val="18"/>
        </w:rPr>
        <w:t>口腔内其他治疗前的准备</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   对牙石较多者在修复取印模前先做洁治，以消除牙龈炎症，利于修复体的制作精确。口内一些大手术前需要先做洁治，以消除感染隐患和一过性菌血症。正畸治疗前和治疗过程中也</w:t>
      </w:r>
      <w:proofErr w:type="gramStart"/>
      <w:r w:rsidRPr="00CE422F">
        <w:rPr>
          <w:rFonts w:ascii="微软雅黑" w:eastAsia="微软雅黑" w:hAnsi="微软雅黑" w:hint="eastAsia"/>
          <w:sz w:val="18"/>
          <w:szCs w:val="18"/>
        </w:rPr>
        <w:t>需要做洁治</w:t>
      </w:r>
      <w:proofErr w:type="gramEnd"/>
      <w:r w:rsidRPr="00CE422F">
        <w:rPr>
          <w:rFonts w:ascii="微软雅黑" w:eastAsia="微软雅黑" w:hAnsi="微软雅黑" w:hint="eastAsia"/>
          <w:sz w:val="18"/>
          <w:szCs w:val="18"/>
        </w:rPr>
        <w:t>，消除原有的牙龈炎，或预防牙龈炎的发生。</w:t>
      </w:r>
    </w:p>
    <w:p w:rsidR="00C32D8B" w:rsidRPr="00CE422F" w:rsidRDefault="00C32D8B" w:rsidP="00185294">
      <w:pPr>
        <w:rPr>
          <w:rFonts w:ascii="微软雅黑" w:eastAsia="微软雅黑" w:hAnsi="微软雅黑"/>
          <w:sz w:val="18"/>
          <w:szCs w:val="18"/>
        </w:rPr>
      </w:pPr>
    </w:p>
    <w:p w:rsidR="00185294" w:rsidRPr="00C32D8B" w:rsidRDefault="00185294" w:rsidP="00185294">
      <w:pPr>
        <w:rPr>
          <w:rFonts w:ascii="微软雅黑" w:eastAsia="微软雅黑" w:hAnsi="微软雅黑"/>
          <w:b/>
          <w:bCs/>
          <w:sz w:val="18"/>
          <w:szCs w:val="18"/>
        </w:rPr>
      </w:pPr>
      <w:r w:rsidRPr="00C32D8B">
        <w:rPr>
          <w:rFonts w:ascii="微软雅黑" w:eastAsia="微软雅黑" w:hAnsi="微软雅黑" w:hint="eastAsia"/>
          <w:b/>
          <w:bCs/>
          <w:sz w:val="18"/>
          <w:szCs w:val="18"/>
        </w:rPr>
        <w:t>禁忌症：</w:t>
      </w:r>
    </w:p>
    <w:p w:rsidR="00185294" w:rsidRDefault="00185294" w:rsidP="00185294">
      <w:pPr>
        <w:rPr>
          <w:rFonts w:ascii="微软雅黑" w:eastAsia="微软雅黑" w:hAnsi="微软雅黑" w:hint="eastAsia"/>
          <w:bCs/>
          <w:sz w:val="18"/>
          <w:szCs w:val="18"/>
        </w:rPr>
      </w:pPr>
      <w:r w:rsidRPr="00CE422F">
        <w:rPr>
          <w:rFonts w:ascii="微软雅黑" w:eastAsia="微软雅黑" w:hAnsi="微软雅黑" w:hint="eastAsia"/>
          <w:bCs/>
          <w:sz w:val="18"/>
          <w:szCs w:val="18"/>
        </w:rPr>
        <w:t>1．凝血机制障碍者。 2.急性白血病。 3. 其他严重的全身性系统病未控制者。</w:t>
      </w:r>
    </w:p>
    <w:p w:rsidR="00C32D8B" w:rsidRPr="00CE422F" w:rsidRDefault="00C32D8B" w:rsidP="00185294">
      <w:pPr>
        <w:rPr>
          <w:rFonts w:ascii="微软雅黑" w:eastAsia="微软雅黑" w:hAnsi="微软雅黑"/>
          <w:bCs/>
          <w:sz w:val="18"/>
          <w:szCs w:val="18"/>
        </w:rPr>
      </w:pPr>
    </w:p>
    <w:p w:rsidR="00185294" w:rsidRDefault="00185294" w:rsidP="00185294">
      <w:pPr>
        <w:ind w:firstLineChars="150" w:firstLine="270"/>
        <w:rPr>
          <w:rFonts w:ascii="微软雅黑" w:eastAsia="微软雅黑" w:hAnsi="微软雅黑" w:hint="eastAsia"/>
          <w:b/>
          <w:sz w:val="18"/>
          <w:szCs w:val="18"/>
        </w:rPr>
      </w:pPr>
      <w:r w:rsidRPr="00CE422F">
        <w:rPr>
          <w:rFonts w:ascii="微软雅黑" w:eastAsia="微软雅黑" w:hAnsi="微软雅黑"/>
          <w:b/>
          <w:sz w:val="18"/>
          <w:szCs w:val="18"/>
        </w:rPr>
        <w:t>6.3.3.3</w:t>
      </w:r>
      <w:r w:rsidRPr="00CE422F">
        <w:rPr>
          <w:rFonts w:ascii="微软雅黑" w:eastAsia="微软雅黑" w:hAnsi="微软雅黑" w:hint="eastAsia"/>
          <w:b/>
          <w:sz w:val="18"/>
          <w:szCs w:val="18"/>
        </w:rPr>
        <w:t>牙周翻瓣术</w:t>
      </w:r>
    </w:p>
    <w:p w:rsidR="00185294" w:rsidRDefault="00185294" w:rsidP="00C32D8B">
      <w:pPr>
        <w:rPr>
          <w:rFonts w:ascii="微软雅黑" w:eastAsia="微软雅黑" w:hAnsi="微软雅黑" w:hint="eastAsia"/>
          <w:bCs/>
          <w:sz w:val="18"/>
          <w:szCs w:val="18"/>
        </w:rPr>
      </w:pPr>
      <w:r w:rsidRPr="00CE422F">
        <w:rPr>
          <w:rFonts w:ascii="微软雅黑" w:eastAsia="微软雅黑" w:hAnsi="微软雅黑" w:hint="eastAsia"/>
          <w:bCs/>
          <w:sz w:val="18"/>
          <w:szCs w:val="18"/>
        </w:rPr>
        <w:t>指采用不同的手术切口，将牙龈与下方的组织分离，形成牙龈组织瓣，暴露病变区的根面和牙槽骨，提供清创入路和可视性。</w:t>
      </w:r>
    </w:p>
    <w:p w:rsidR="00C32D8B" w:rsidRPr="00C32D8B" w:rsidRDefault="00C32D8B" w:rsidP="00C32D8B">
      <w:pPr>
        <w:rPr>
          <w:rFonts w:ascii="微软雅黑" w:eastAsia="微软雅黑" w:hAnsi="微软雅黑"/>
          <w:bCs/>
          <w:sz w:val="18"/>
          <w:szCs w:val="18"/>
        </w:rPr>
      </w:pPr>
    </w:p>
    <w:p w:rsidR="00185294" w:rsidRDefault="00185294" w:rsidP="00185294">
      <w:pPr>
        <w:rPr>
          <w:rFonts w:ascii="微软雅黑" w:eastAsia="微软雅黑" w:hAnsi="微软雅黑" w:hint="eastAsia"/>
          <w:bCs/>
          <w:sz w:val="18"/>
          <w:szCs w:val="18"/>
        </w:rPr>
      </w:pPr>
      <w:r w:rsidRPr="00CE422F">
        <w:rPr>
          <w:rFonts w:ascii="微软雅黑" w:eastAsia="微软雅黑" w:hAnsi="微软雅黑" w:hint="eastAsia"/>
          <w:bCs/>
          <w:sz w:val="18"/>
          <w:szCs w:val="18"/>
        </w:rPr>
        <w:t>刮除病变组织和菌斑牙石后，将牙龈瓣复位在合适的位置上并缝合，达到消除牙周袋或使牙周袋变浅的目的。</w:t>
      </w:r>
    </w:p>
    <w:p w:rsidR="00C32D8B" w:rsidRPr="00CE422F" w:rsidRDefault="00C32D8B" w:rsidP="00185294">
      <w:pPr>
        <w:rPr>
          <w:rFonts w:ascii="微软雅黑" w:eastAsia="微软雅黑" w:hAnsi="微软雅黑"/>
          <w:bCs/>
          <w:sz w:val="18"/>
          <w:szCs w:val="18"/>
        </w:rPr>
      </w:pPr>
    </w:p>
    <w:p w:rsidR="00185294" w:rsidRPr="00CE422F" w:rsidRDefault="00185294" w:rsidP="00185294">
      <w:pPr>
        <w:ind w:firstLineChars="50" w:firstLine="90"/>
        <w:rPr>
          <w:rFonts w:ascii="微软雅黑" w:eastAsia="微软雅黑" w:hAnsi="微软雅黑"/>
          <w:bCs/>
          <w:sz w:val="18"/>
          <w:szCs w:val="18"/>
        </w:rPr>
      </w:pPr>
      <w:r w:rsidRPr="00CE422F">
        <w:rPr>
          <w:rFonts w:ascii="微软雅黑" w:eastAsia="微软雅黑" w:hAnsi="微软雅黑" w:hint="eastAsia"/>
          <w:bCs/>
          <w:sz w:val="18"/>
          <w:szCs w:val="18"/>
        </w:rPr>
        <w:t>适应证：</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1. </w:t>
      </w:r>
      <w:proofErr w:type="gramStart"/>
      <w:r w:rsidRPr="00CE422F">
        <w:rPr>
          <w:rFonts w:ascii="微软雅黑" w:eastAsia="微软雅黑" w:hAnsi="微软雅黑" w:cs="Arial"/>
          <w:kern w:val="0"/>
          <w:sz w:val="18"/>
          <w:szCs w:val="18"/>
        </w:rPr>
        <w:t>经基础</w:t>
      </w:r>
      <w:proofErr w:type="gramEnd"/>
      <w:r w:rsidRPr="00CE422F">
        <w:rPr>
          <w:rFonts w:ascii="微软雅黑" w:eastAsia="微软雅黑" w:hAnsi="微软雅黑" w:cs="Arial"/>
          <w:kern w:val="0"/>
          <w:sz w:val="18"/>
          <w:szCs w:val="18"/>
        </w:rPr>
        <w:t>治疗后仍有5mm以上的深牙周袋或复杂性牙周袋，</w:t>
      </w:r>
      <w:proofErr w:type="gramStart"/>
      <w:r w:rsidRPr="00CE422F">
        <w:rPr>
          <w:rFonts w:ascii="微软雅黑" w:eastAsia="微软雅黑" w:hAnsi="微软雅黑" w:cs="Arial"/>
          <w:kern w:val="0"/>
          <w:sz w:val="18"/>
          <w:szCs w:val="18"/>
        </w:rPr>
        <w:t>袋壁有</w:t>
      </w:r>
      <w:proofErr w:type="gramEnd"/>
      <w:r w:rsidRPr="00CE422F">
        <w:rPr>
          <w:rFonts w:ascii="微软雅黑" w:eastAsia="微软雅黑" w:hAnsi="微软雅黑" w:cs="Arial"/>
          <w:kern w:val="0"/>
          <w:sz w:val="18"/>
          <w:szCs w:val="18"/>
        </w:rPr>
        <w:t>炎症，探诊后有出血；</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2. </w:t>
      </w:r>
      <w:r w:rsidRPr="00CE422F">
        <w:rPr>
          <w:rFonts w:ascii="微软雅黑" w:eastAsia="微软雅黑" w:hAnsi="微软雅黑" w:cs="Arial"/>
          <w:kern w:val="0"/>
          <w:sz w:val="18"/>
          <w:szCs w:val="18"/>
        </w:rPr>
        <w:t>袋底超过膜</w:t>
      </w:r>
      <w:proofErr w:type="gramStart"/>
      <w:r w:rsidRPr="00CE422F">
        <w:rPr>
          <w:rFonts w:ascii="微软雅黑" w:eastAsia="微软雅黑" w:hAnsi="微软雅黑" w:cs="Arial"/>
          <w:kern w:val="0"/>
          <w:sz w:val="18"/>
          <w:szCs w:val="18"/>
        </w:rPr>
        <w:t>龈</w:t>
      </w:r>
      <w:proofErr w:type="gramEnd"/>
      <w:r w:rsidRPr="00CE422F">
        <w:rPr>
          <w:rFonts w:ascii="微软雅黑" w:eastAsia="微软雅黑" w:hAnsi="微软雅黑" w:cs="Arial"/>
          <w:kern w:val="0"/>
          <w:sz w:val="18"/>
          <w:szCs w:val="18"/>
        </w:rPr>
        <w:t>联合（膜</w:t>
      </w:r>
      <w:proofErr w:type="gramStart"/>
      <w:r w:rsidRPr="00CE422F">
        <w:rPr>
          <w:rFonts w:ascii="微软雅黑" w:eastAsia="微软雅黑" w:hAnsi="微软雅黑" w:cs="Arial"/>
          <w:kern w:val="0"/>
          <w:sz w:val="18"/>
          <w:szCs w:val="18"/>
        </w:rPr>
        <w:t>龈</w:t>
      </w:r>
      <w:proofErr w:type="gramEnd"/>
      <w:r w:rsidRPr="00CE422F">
        <w:rPr>
          <w:rFonts w:ascii="微软雅黑" w:eastAsia="微软雅黑" w:hAnsi="微软雅黑" w:cs="Arial"/>
          <w:kern w:val="0"/>
          <w:sz w:val="18"/>
          <w:szCs w:val="18"/>
        </w:rPr>
        <w:t>联合指牙龈与牙槽骨黏膜交界处）的深牙周袋；</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3. </w:t>
      </w:r>
      <w:r w:rsidRPr="00CE422F">
        <w:rPr>
          <w:rFonts w:ascii="微软雅黑" w:eastAsia="微软雅黑" w:hAnsi="微软雅黑" w:cs="Arial"/>
          <w:kern w:val="0"/>
          <w:sz w:val="18"/>
          <w:szCs w:val="18"/>
        </w:rPr>
        <w:t>牙槽</w:t>
      </w:r>
      <w:hyperlink r:id="rId168" w:tgtFrame="_blank" w:history="1">
        <w:r w:rsidRPr="00CE422F">
          <w:rPr>
            <w:rFonts w:ascii="微软雅黑" w:eastAsia="微软雅黑" w:hAnsi="微软雅黑" w:cs="Arial"/>
            <w:kern w:val="0"/>
            <w:sz w:val="18"/>
            <w:szCs w:val="18"/>
          </w:rPr>
          <w:t>骨缺损</w:t>
        </w:r>
      </w:hyperlink>
      <w:proofErr w:type="gramStart"/>
      <w:r w:rsidRPr="00CE422F">
        <w:rPr>
          <w:rFonts w:ascii="微软雅黑" w:eastAsia="微软雅黑" w:hAnsi="微软雅黑" w:cs="Arial"/>
          <w:kern w:val="0"/>
          <w:sz w:val="18"/>
          <w:szCs w:val="18"/>
        </w:rPr>
        <w:t>需做骨修整</w:t>
      </w:r>
      <w:proofErr w:type="gramEnd"/>
      <w:r w:rsidRPr="00CE422F">
        <w:rPr>
          <w:rFonts w:ascii="微软雅黑" w:eastAsia="微软雅黑" w:hAnsi="微软雅黑" w:cs="Arial"/>
          <w:kern w:val="0"/>
          <w:sz w:val="18"/>
          <w:szCs w:val="18"/>
        </w:rPr>
        <w:t>或进行植骨、牙周组织再生治疗；</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 xml:space="preserve">4. </w:t>
      </w:r>
      <w:hyperlink r:id="rId169" w:tgtFrame="_blank" w:history="1">
        <w:r w:rsidRPr="00CE422F">
          <w:rPr>
            <w:rFonts w:ascii="微软雅黑" w:eastAsia="微软雅黑" w:hAnsi="微软雅黑" w:cs="Arial"/>
            <w:kern w:val="0"/>
            <w:sz w:val="18"/>
            <w:szCs w:val="18"/>
          </w:rPr>
          <w:t>根分叉病变</w:t>
        </w:r>
      </w:hyperlink>
      <w:r w:rsidRPr="00CE422F">
        <w:rPr>
          <w:rFonts w:ascii="微软雅黑" w:eastAsia="微软雅黑" w:hAnsi="微软雅黑" w:cs="Arial"/>
          <w:kern w:val="0"/>
          <w:sz w:val="18"/>
          <w:szCs w:val="18"/>
        </w:rPr>
        <w:t>伴深牙周袋或牙周-牙髓联合病变患者。</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ind w:firstLineChars="50" w:firstLine="90"/>
        <w:rPr>
          <w:rFonts w:ascii="微软雅黑" w:eastAsia="微软雅黑" w:hAnsi="微软雅黑"/>
          <w:bCs/>
          <w:sz w:val="18"/>
          <w:szCs w:val="18"/>
        </w:rPr>
      </w:pPr>
      <w:r w:rsidRPr="00CE422F">
        <w:rPr>
          <w:rFonts w:ascii="微软雅黑" w:eastAsia="微软雅黑" w:hAnsi="微软雅黑" w:hint="eastAsia"/>
          <w:bCs/>
          <w:sz w:val="18"/>
          <w:szCs w:val="18"/>
        </w:rPr>
        <w:t>禁忌症：</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kern w:val="0"/>
          <w:sz w:val="18"/>
          <w:szCs w:val="18"/>
        </w:rPr>
        <w:t>与所有牙周手术一样，当基础治疗后6~8周，进行牙周状况再评估时，患者存在如下情况时，不宜行牙周翻瓣术。</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 xml:space="preserve">1. </w:t>
      </w:r>
      <w:r w:rsidRPr="00CE422F">
        <w:rPr>
          <w:rFonts w:ascii="微软雅黑" w:eastAsia="微软雅黑" w:hAnsi="微软雅黑" w:cs="Arial"/>
          <w:kern w:val="0"/>
          <w:sz w:val="18"/>
          <w:szCs w:val="18"/>
        </w:rPr>
        <w:t>患者不重视或因残障等不能进行良好的菌斑控制。因良好的菌斑控制是控制牙周手术治疗成功的决定性因素之一。Lindhe</w:t>
      </w:r>
      <w:r w:rsidRPr="00CE422F">
        <w:rPr>
          <w:rFonts w:ascii="微软雅黑" w:eastAsia="微软雅黑" w:hAnsi="微软雅黑" w:cs="Arial"/>
          <w:kern w:val="0"/>
          <w:sz w:val="18"/>
          <w:szCs w:val="18"/>
          <w:vertAlign w:val="superscript"/>
        </w:rPr>
        <w:t>[1]</w:t>
      </w:r>
      <w:bookmarkStart w:id="11" w:name="ref_[1]_8448638"/>
      <w:r w:rsidRPr="00CE422F">
        <w:rPr>
          <w:rFonts w:ascii="微软雅黑" w:eastAsia="微软雅黑" w:hAnsi="微软雅黑" w:cs="Arial"/>
          <w:kern w:val="0"/>
          <w:sz w:val="18"/>
          <w:szCs w:val="18"/>
        </w:rPr>
        <w:t> </w:t>
      </w:r>
      <w:bookmarkEnd w:id="11"/>
      <w:r w:rsidRPr="00CE422F">
        <w:rPr>
          <w:rFonts w:ascii="微软雅黑" w:eastAsia="微软雅黑" w:hAnsi="微软雅黑" w:cs="Arial"/>
          <w:kern w:val="0"/>
          <w:sz w:val="18"/>
          <w:szCs w:val="18"/>
        </w:rPr>
        <w:t> 等学者在1984年发表的一篇研究显示，在5年的观察时间内，接受牙周翻瓣术治疗但未有效掌握菌斑控制方法、菌斑控制不佳的患者，其疗效的稳定性显著低于进行良好菌斑控制者。</w:t>
      </w:r>
    </w:p>
    <w:p w:rsidR="00C32D8B" w:rsidRPr="00CE422F" w:rsidRDefault="00C32D8B"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 xml:space="preserve">2. </w:t>
      </w:r>
      <w:r w:rsidRPr="00CE422F">
        <w:rPr>
          <w:rFonts w:ascii="微软雅黑" w:eastAsia="微软雅黑" w:hAnsi="微软雅黑" w:cs="Arial"/>
          <w:kern w:val="0"/>
          <w:sz w:val="18"/>
          <w:szCs w:val="18"/>
        </w:rPr>
        <w:t>患者患有全身疾病未得到有效控制。患有</w:t>
      </w:r>
      <w:hyperlink r:id="rId170" w:tgtFrame="_blank" w:history="1">
        <w:r w:rsidRPr="00CE422F">
          <w:rPr>
            <w:rFonts w:ascii="微软雅黑" w:eastAsia="微软雅黑" w:hAnsi="微软雅黑" w:cs="Arial"/>
            <w:kern w:val="0"/>
            <w:sz w:val="18"/>
            <w:szCs w:val="18"/>
          </w:rPr>
          <w:t>糖尿病</w:t>
        </w:r>
      </w:hyperlink>
      <w:r w:rsidRPr="00CE422F">
        <w:rPr>
          <w:rFonts w:ascii="微软雅黑" w:eastAsia="微软雅黑" w:hAnsi="微软雅黑" w:cs="Arial"/>
          <w:kern w:val="0"/>
          <w:sz w:val="18"/>
          <w:szCs w:val="18"/>
        </w:rPr>
        <w:t>、血液病未得到有效控制的患者，或半年内曾发作心脑血管意外的患者，其全身状况不宜经受外科手术。因对这类患者进行手术，可导致出血、感染或具有危害全身健康甚至生命的危险。</w:t>
      </w:r>
    </w:p>
    <w:p w:rsidR="00C32D8B" w:rsidRDefault="00C32D8B"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F45C2E" w:rsidRPr="00CE422F" w:rsidRDefault="00F45C2E"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lastRenderedPageBreak/>
        <w:t>3.</w:t>
      </w:r>
      <w:r w:rsidRPr="00CE422F">
        <w:rPr>
          <w:rFonts w:ascii="微软雅黑" w:eastAsia="微软雅黑" w:hAnsi="微软雅黑" w:cs="Arial"/>
          <w:kern w:val="0"/>
          <w:sz w:val="18"/>
          <w:szCs w:val="18"/>
        </w:rPr>
        <w:t>吸烟患者未戒烟。Javed</w:t>
      </w:r>
      <w:r w:rsidRPr="00CE422F">
        <w:rPr>
          <w:rFonts w:ascii="微软雅黑" w:eastAsia="微软雅黑" w:hAnsi="微软雅黑" w:cs="Arial"/>
          <w:kern w:val="0"/>
          <w:sz w:val="18"/>
          <w:szCs w:val="18"/>
          <w:vertAlign w:val="superscript"/>
        </w:rPr>
        <w:t>[2]</w:t>
      </w:r>
      <w:bookmarkStart w:id="12" w:name="ref_[2]_8448638"/>
      <w:r w:rsidRPr="00CE422F">
        <w:rPr>
          <w:rFonts w:ascii="微软雅黑" w:eastAsia="微软雅黑" w:hAnsi="微软雅黑" w:cs="Arial"/>
          <w:kern w:val="0"/>
          <w:sz w:val="18"/>
          <w:szCs w:val="18"/>
        </w:rPr>
        <w:t> </w:t>
      </w:r>
      <w:bookmarkEnd w:id="12"/>
      <w:r w:rsidRPr="00CE422F">
        <w:rPr>
          <w:rFonts w:ascii="微软雅黑" w:eastAsia="微软雅黑" w:hAnsi="微软雅黑" w:cs="Arial"/>
          <w:kern w:val="0"/>
          <w:sz w:val="18"/>
          <w:szCs w:val="18"/>
        </w:rPr>
        <w:t> 等学者2012年发表的一篇综述显示，吸烟对接受手术治疗患者的愈合及疗效均有不良影响。对吸烟患者，应劝其戒烟，在戒烟后再进行手术治疗。</w:t>
      </w:r>
    </w:p>
    <w:p w:rsidR="00185294" w:rsidRPr="00CE422F" w:rsidRDefault="00185294" w:rsidP="00185294">
      <w:pPr>
        <w:rPr>
          <w:rFonts w:ascii="微软雅黑" w:eastAsia="微软雅黑" w:hAnsi="微软雅黑"/>
          <w:bCs/>
          <w:sz w:val="18"/>
          <w:szCs w:val="18"/>
        </w:rPr>
      </w:pPr>
    </w:p>
    <w:p w:rsidR="00185294" w:rsidRPr="00CE422F" w:rsidRDefault="00185294" w:rsidP="00185294">
      <w:pPr>
        <w:rPr>
          <w:rFonts w:ascii="微软雅黑" w:eastAsia="微软雅黑" w:hAnsi="微软雅黑"/>
          <w:bCs/>
          <w:sz w:val="18"/>
          <w:szCs w:val="18"/>
        </w:rPr>
      </w:pPr>
    </w:p>
    <w:p w:rsidR="00185294" w:rsidRPr="00CE422F" w:rsidRDefault="00185294" w:rsidP="00185294">
      <w:pPr>
        <w:rPr>
          <w:rFonts w:ascii="微软雅黑" w:eastAsia="微软雅黑" w:hAnsi="微软雅黑"/>
          <w:bCs/>
          <w:sz w:val="18"/>
          <w:szCs w:val="18"/>
        </w:rPr>
      </w:pPr>
      <w:r w:rsidRPr="00CE422F">
        <w:rPr>
          <w:rFonts w:ascii="微软雅黑" w:eastAsia="微软雅黑" w:hAnsi="微软雅黑" w:hint="eastAsia"/>
          <w:bCs/>
          <w:sz w:val="18"/>
          <w:szCs w:val="18"/>
        </w:rPr>
        <w:t>图12</w:t>
      </w:r>
    </w:p>
    <w:p w:rsidR="00185294" w:rsidRPr="00CE422F" w:rsidRDefault="00185294" w:rsidP="00185294">
      <w:pPr>
        <w:ind w:firstLine="405"/>
        <w:rPr>
          <w:rFonts w:ascii="微软雅黑" w:eastAsia="微软雅黑" w:hAnsi="微软雅黑"/>
          <w:b/>
          <w:sz w:val="18"/>
          <w:szCs w:val="18"/>
        </w:rPr>
      </w:pPr>
      <w:r w:rsidRPr="00CE422F">
        <w:rPr>
          <w:rFonts w:ascii="微软雅黑" w:eastAsia="微软雅黑" w:hAnsi="微软雅黑"/>
          <w:noProof/>
          <w:sz w:val="22"/>
          <w:szCs w:val="24"/>
        </w:rPr>
        <w:drawing>
          <wp:inline distT="0" distB="0" distL="0" distR="0" wp14:anchorId="7E6AE35B" wp14:editId="65A12460">
            <wp:extent cx="1647825" cy="1560389"/>
            <wp:effectExtent l="19050" t="0" r="9525" b="0"/>
            <wp:docPr id="21" name="图片 4" descr="5-牙周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5-牙周病.jpg"/>
                    <pic:cNvPicPr>
                      <a:picLocks noChangeAspect="1" noChangeArrowheads="1"/>
                    </pic:cNvPicPr>
                  </pic:nvPicPr>
                  <pic:blipFill>
                    <a:blip r:embed="rId171" cstate="print"/>
                    <a:srcRect l="65688" t="56693" r="8453" b="25494"/>
                    <a:stretch>
                      <a:fillRect/>
                    </a:stretch>
                  </pic:blipFill>
                  <pic:spPr bwMode="auto">
                    <a:xfrm>
                      <a:off x="0" y="0"/>
                      <a:ext cx="1647825" cy="1560389"/>
                    </a:xfrm>
                    <a:prstGeom prst="rect">
                      <a:avLst/>
                    </a:prstGeom>
                    <a:noFill/>
                    <a:ln w="9525">
                      <a:noFill/>
                      <a:miter lim="800000"/>
                      <a:headEnd/>
                      <a:tailEnd/>
                    </a:ln>
                    <a:effectLst/>
                  </pic:spPr>
                </pic:pic>
              </a:graphicData>
            </a:graphic>
          </wp:inline>
        </w:drawing>
      </w:r>
      <w:r w:rsidRPr="00CE422F">
        <w:rPr>
          <w:rFonts w:ascii="微软雅黑" w:eastAsia="微软雅黑" w:hAnsi="微软雅黑" w:hint="eastAsia"/>
          <w:b/>
          <w:sz w:val="18"/>
          <w:szCs w:val="18"/>
        </w:rPr>
        <w:t>牙周治疗标准：</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牙周探诊出血阴性</w:t>
      </w:r>
    </w:p>
    <w:p w:rsidR="00185294" w:rsidRPr="00CE422F" w:rsidRDefault="00185294" w:rsidP="00185294">
      <w:pPr>
        <w:pStyle w:val="a9"/>
        <w:ind w:left="1170" w:firstLineChars="0" w:firstLine="0"/>
        <w:rPr>
          <w:rFonts w:ascii="微软雅黑" w:eastAsia="微软雅黑" w:hAnsi="微软雅黑"/>
          <w:sz w:val="18"/>
          <w:szCs w:val="18"/>
        </w:rPr>
      </w:pPr>
      <w:r w:rsidRPr="00CE422F">
        <w:rPr>
          <w:rFonts w:ascii="微软雅黑" w:eastAsia="微软雅黑" w:hAnsi="微软雅黑"/>
          <w:sz w:val="18"/>
          <w:szCs w:val="18"/>
        </w:rPr>
        <w:t>A</w:t>
      </w:r>
      <w:r w:rsidRPr="00CE422F">
        <w:rPr>
          <w:rFonts w:ascii="微软雅黑" w:eastAsia="微软雅黑" w:hAnsi="微软雅黑" w:hint="eastAsia"/>
          <w:sz w:val="18"/>
          <w:szCs w:val="18"/>
        </w:rPr>
        <w:t xml:space="preserve"> 轻度牙周炎者：基础治疗三次后仍有牙周探诊出血病例，</w:t>
      </w:r>
    </w:p>
    <w:p w:rsidR="00185294" w:rsidRPr="00CE422F" w:rsidRDefault="00185294" w:rsidP="00185294">
      <w:pPr>
        <w:pStyle w:val="a9"/>
        <w:ind w:left="1170" w:firstLineChars="0" w:firstLine="0"/>
        <w:rPr>
          <w:rFonts w:ascii="微软雅黑" w:eastAsia="微软雅黑" w:hAnsi="微软雅黑"/>
          <w:sz w:val="18"/>
          <w:szCs w:val="18"/>
        </w:rPr>
      </w:pPr>
      <w:r w:rsidRPr="00CE422F">
        <w:rPr>
          <w:rFonts w:ascii="微软雅黑" w:eastAsia="微软雅黑" w:hAnsi="微软雅黑"/>
          <w:sz w:val="18"/>
          <w:szCs w:val="18"/>
        </w:rPr>
        <w:t>B</w:t>
      </w:r>
      <w:r w:rsidRPr="00CE422F">
        <w:rPr>
          <w:rFonts w:ascii="微软雅黑" w:eastAsia="微软雅黑" w:hAnsi="微软雅黑" w:hint="eastAsia"/>
          <w:sz w:val="18"/>
          <w:szCs w:val="18"/>
        </w:rPr>
        <w:t xml:space="preserve"> 中重度牙周炎者，基础治疗三次后仍有牙周探诊出血的病例除外</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牙龈组织的颜色，形态和质地恢复正常</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 xml:space="preserve"> 牙周袋消失或变浅</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牙齿的松动度未增加或降低</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根分叉病变牙周袋变浅或消失，根分叉去利于清洁</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X片显示牙槽骨吸收精致，硬骨板恢复或骨密度及高度略有增加（中重度牙周炎治疗需要前后均拍X片）</w:t>
      </w:r>
    </w:p>
    <w:p w:rsidR="00185294" w:rsidRPr="00CE422F" w:rsidRDefault="00185294" w:rsidP="00E656EC">
      <w:pPr>
        <w:pStyle w:val="a9"/>
        <w:numPr>
          <w:ilvl w:val="0"/>
          <w:numId w:val="19"/>
        </w:numPr>
        <w:ind w:firstLineChars="0"/>
        <w:rPr>
          <w:rFonts w:ascii="微软雅黑" w:eastAsia="微软雅黑" w:hAnsi="微软雅黑"/>
          <w:sz w:val="18"/>
          <w:szCs w:val="18"/>
        </w:rPr>
      </w:pPr>
      <w:r w:rsidRPr="00CE422F">
        <w:rPr>
          <w:rFonts w:ascii="微软雅黑" w:eastAsia="微软雅黑" w:hAnsi="微软雅黑" w:hint="eastAsia"/>
          <w:sz w:val="18"/>
          <w:szCs w:val="18"/>
        </w:rPr>
        <w:t>菌</w:t>
      </w:r>
      <w:proofErr w:type="gramStart"/>
      <w:r w:rsidRPr="00CE422F">
        <w:rPr>
          <w:rFonts w:ascii="微软雅黑" w:eastAsia="微软雅黑" w:hAnsi="微软雅黑" w:hint="eastAsia"/>
          <w:sz w:val="18"/>
          <w:szCs w:val="18"/>
        </w:rPr>
        <w:t>斑得到</w:t>
      </w:r>
      <w:proofErr w:type="gramEnd"/>
      <w:r w:rsidRPr="00CE422F">
        <w:rPr>
          <w:rFonts w:ascii="微软雅黑" w:eastAsia="微软雅黑" w:hAnsi="微软雅黑" w:hint="eastAsia"/>
          <w:sz w:val="18"/>
          <w:szCs w:val="18"/>
        </w:rPr>
        <w:t>控制，具有良好的口腔卫生环境</w:t>
      </w:r>
    </w:p>
    <w:p w:rsidR="00185294" w:rsidRDefault="00185294" w:rsidP="00E656EC">
      <w:pPr>
        <w:pStyle w:val="a9"/>
        <w:numPr>
          <w:ilvl w:val="0"/>
          <w:numId w:val="19"/>
        </w:numPr>
        <w:ind w:firstLineChars="0"/>
        <w:rPr>
          <w:rFonts w:ascii="微软雅黑" w:eastAsia="微软雅黑" w:hAnsi="微软雅黑" w:hint="eastAsia"/>
          <w:sz w:val="18"/>
          <w:szCs w:val="18"/>
        </w:rPr>
      </w:pPr>
      <w:r w:rsidRPr="00CE422F">
        <w:rPr>
          <w:rFonts w:ascii="微软雅黑" w:eastAsia="微软雅黑" w:hAnsi="微软雅黑" w:hint="eastAsia"/>
          <w:sz w:val="18"/>
          <w:szCs w:val="18"/>
        </w:rPr>
        <w:t>中重度牙周炎建立牙周大病例</w:t>
      </w:r>
    </w:p>
    <w:p w:rsidR="00C32D8B" w:rsidRPr="00CE422F" w:rsidRDefault="00C32D8B" w:rsidP="00C32D8B">
      <w:pPr>
        <w:pStyle w:val="a9"/>
        <w:ind w:left="1170" w:firstLineChars="0" w:firstLine="0"/>
        <w:rPr>
          <w:rFonts w:ascii="微软雅黑" w:eastAsia="微软雅黑" w:hAnsi="微软雅黑"/>
          <w:sz w:val="18"/>
          <w:szCs w:val="18"/>
        </w:rPr>
      </w:pPr>
    </w:p>
    <w:p w:rsidR="00185294" w:rsidRPr="00C32D8B" w:rsidRDefault="00185294" w:rsidP="00C32D8B">
      <w:pPr>
        <w:rPr>
          <w:rFonts w:ascii="微软雅黑" w:eastAsia="微软雅黑" w:hAnsi="微软雅黑"/>
          <w:b/>
          <w:sz w:val="18"/>
          <w:szCs w:val="18"/>
        </w:rPr>
      </w:pPr>
      <w:r w:rsidRPr="00C32D8B">
        <w:rPr>
          <w:rFonts w:ascii="微软雅黑" w:eastAsia="微软雅黑" w:hAnsi="微软雅黑" w:hint="eastAsia"/>
          <w:b/>
          <w:sz w:val="18"/>
          <w:szCs w:val="18"/>
        </w:rPr>
        <w:t>牙周问答</w:t>
      </w:r>
    </w:p>
    <w:p w:rsidR="00185294" w:rsidRPr="00CE422F" w:rsidRDefault="00185294" w:rsidP="00185294">
      <w:pPr>
        <w:ind w:firstLineChars="100" w:firstLine="180"/>
        <w:rPr>
          <w:rFonts w:ascii="微软雅黑" w:eastAsia="微软雅黑" w:hAnsi="微软雅黑"/>
          <w:sz w:val="18"/>
          <w:szCs w:val="18"/>
        </w:rPr>
      </w:pPr>
      <w:r w:rsidRPr="00CE422F">
        <w:rPr>
          <w:rFonts w:ascii="微软雅黑" w:eastAsia="微软雅黑" w:hAnsi="微软雅黑" w:hint="eastAsia"/>
          <w:sz w:val="18"/>
          <w:szCs w:val="18"/>
        </w:rPr>
        <w:t>6.4   牙周固定</w:t>
      </w:r>
    </w:p>
    <w:p w:rsidR="00185294" w:rsidRPr="00CE422F" w:rsidRDefault="00185294" w:rsidP="00185294">
      <w:pPr>
        <w:ind w:left="720" w:hangingChars="400" w:hanging="720"/>
        <w:rPr>
          <w:rFonts w:ascii="微软雅黑" w:eastAsia="微软雅黑" w:hAnsi="微软雅黑"/>
          <w:sz w:val="18"/>
          <w:szCs w:val="18"/>
        </w:rPr>
      </w:pPr>
      <w:r w:rsidRPr="00CE422F">
        <w:rPr>
          <w:rFonts w:ascii="微软雅黑" w:eastAsia="微软雅黑" w:hAnsi="微软雅黑" w:hint="eastAsia"/>
          <w:sz w:val="18"/>
          <w:szCs w:val="18"/>
        </w:rPr>
        <w:t xml:space="preserve">  6.4.1 </w:t>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1）客户：我的牙齿有松动，我不想拔除，有什么办法吗？</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答：这需要让我们的医生帮您做详细的检查以确定松牙能否保存。如果医生认为可以保存的话，我们美维齿科推出特色的牙周固定，可以达到固定松牙，延长牙齿寿命的作用。</w:t>
      </w:r>
    </w:p>
    <w:p w:rsidR="00C32D8B" w:rsidRPr="00CE422F" w:rsidRDefault="00C32D8B" w:rsidP="00185294">
      <w:pPr>
        <w:ind w:firstLineChars="400" w:firstLine="720"/>
        <w:rPr>
          <w:rFonts w:ascii="微软雅黑" w:eastAsia="微软雅黑" w:hAnsi="微软雅黑"/>
          <w:sz w:val="18"/>
          <w:szCs w:val="18"/>
        </w:rPr>
      </w:pPr>
    </w:p>
    <w:p w:rsidR="00185294" w:rsidRPr="00CE422F" w:rsidRDefault="00185294" w:rsidP="00185294">
      <w:pPr>
        <w:ind w:firstLineChars="400" w:firstLine="720"/>
        <w:rPr>
          <w:rFonts w:ascii="微软雅黑" w:eastAsia="微软雅黑" w:hAnsi="微软雅黑"/>
          <w:sz w:val="18"/>
          <w:szCs w:val="18"/>
        </w:rPr>
      </w:pPr>
      <w:r w:rsidRPr="00CE422F">
        <w:rPr>
          <w:rFonts w:ascii="微软雅黑" w:eastAsia="微软雅黑" w:hAnsi="微软雅黑" w:hint="eastAsia"/>
          <w:sz w:val="18"/>
          <w:szCs w:val="18"/>
        </w:rPr>
        <w:t>2）客户：你能详细介绍一下吗？</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        答：美维口腔推出芬兰进口牙周固定夹板</w:t>
      </w:r>
    </w:p>
    <w:p w:rsidR="00185294" w:rsidRDefault="00185294" w:rsidP="00185294">
      <w:pPr>
        <w:ind w:firstLineChars="400" w:firstLine="720"/>
        <w:rPr>
          <w:rFonts w:ascii="微软雅黑" w:eastAsia="微软雅黑" w:hAnsi="微软雅黑" w:hint="eastAsia"/>
          <w:sz w:val="18"/>
          <w:szCs w:val="18"/>
        </w:rPr>
      </w:pPr>
      <w:r w:rsidRPr="00CE422F">
        <w:rPr>
          <w:rFonts w:ascii="微软雅黑" w:eastAsia="微软雅黑" w:hAnsi="微软雅黑" w:hint="eastAsia"/>
          <w:sz w:val="18"/>
          <w:szCs w:val="18"/>
        </w:rPr>
        <w:t>everStick PERIO。光固化树脂+纳米级玻璃纤维+PMMA=everstick。</w:t>
      </w:r>
      <w:r w:rsidRPr="00CE422F">
        <w:rPr>
          <w:rFonts w:ascii="微软雅黑" w:eastAsia="微软雅黑" w:hAnsi="微软雅黑"/>
          <w:sz w:val="18"/>
          <w:szCs w:val="18"/>
        </w:rPr>
        <w:t>PMMA</w:t>
      </w:r>
      <w:r w:rsidRPr="00CE422F">
        <w:rPr>
          <w:rFonts w:ascii="微软雅黑" w:eastAsia="微软雅黑" w:hAnsi="微软雅黑" w:hint="eastAsia"/>
          <w:sz w:val="18"/>
          <w:szCs w:val="18"/>
        </w:rPr>
        <w:t>：聚甲基丙烯酸甲酯， 俗称有机玻璃。酸蚀后的牙釉质通过粘结剂与这种高强纤维材料结合，以达到固定松动牙齿的作用。</w:t>
      </w:r>
    </w:p>
    <w:p w:rsidR="00C32D8B" w:rsidRPr="00CE422F" w:rsidRDefault="00C32D8B" w:rsidP="00185294">
      <w:pPr>
        <w:ind w:firstLineChars="400" w:firstLine="720"/>
        <w:rPr>
          <w:rFonts w:ascii="微软雅黑" w:eastAsia="微软雅黑" w:hAnsi="微软雅黑"/>
          <w:sz w:val="18"/>
          <w:szCs w:val="18"/>
        </w:rPr>
      </w:pPr>
    </w:p>
    <w:p w:rsidR="00185294" w:rsidRPr="00C32D8B" w:rsidRDefault="00185294" w:rsidP="00C32D8B">
      <w:pPr>
        <w:pStyle w:val="a9"/>
        <w:numPr>
          <w:ilvl w:val="0"/>
          <w:numId w:val="16"/>
        </w:numPr>
        <w:ind w:firstLineChars="0"/>
        <w:rPr>
          <w:rFonts w:ascii="微软雅黑" w:eastAsia="微软雅黑" w:hAnsi="微软雅黑" w:hint="eastAsia"/>
          <w:sz w:val="18"/>
          <w:szCs w:val="18"/>
        </w:rPr>
      </w:pPr>
      <w:r w:rsidRPr="00C32D8B">
        <w:rPr>
          <w:rFonts w:ascii="微软雅黑" w:eastAsia="微软雅黑" w:hAnsi="微软雅黑" w:hint="eastAsia"/>
          <w:sz w:val="18"/>
          <w:szCs w:val="18"/>
        </w:rPr>
        <w:t>everStick的临床应用特点是： everStick是芬兰产的一种复合树脂高强纤维材料，光固化树脂+纳米级玻璃纤维+PMMA=everStick。</w:t>
      </w:r>
      <w:r w:rsidRPr="00C32D8B">
        <w:rPr>
          <w:rFonts w:ascii="微软雅黑" w:eastAsia="微软雅黑" w:hAnsi="微软雅黑"/>
          <w:sz w:val="18"/>
          <w:szCs w:val="18"/>
        </w:rPr>
        <w:t>PMMA</w:t>
      </w:r>
      <w:r w:rsidRPr="00C32D8B">
        <w:rPr>
          <w:rFonts w:ascii="微软雅黑" w:eastAsia="微软雅黑" w:hAnsi="微软雅黑" w:hint="eastAsia"/>
          <w:sz w:val="18"/>
          <w:szCs w:val="18"/>
        </w:rPr>
        <w:t>：聚甲基丙烯酸甲酯， 俗称有机玻璃。可以用于牙周夹板固定牙周病松动牙，固定外伤松动牙，做正畸保持器，做纤维桩，以及粘结桥的支架。</w:t>
      </w:r>
    </w:p>
    <w:p w:rsidR="00C32D8B" w:rsidRPr="00C32D8B" w:rsidRDefault="00C32D8B" w:rsidP="00C32D8B">
      <w:pPr>
        <w:pStyle w:val="a9"/>
        <w:ind w:left="360" w:firstLineChars="0" w:firstLine="0"/>
        <w:rPr>
          <w:rFonts w:ascii="微软雅黑" w:eastAsia="微软雅黑" w:hAnsi="微软雅黑"/>
          <w:sz w:val="18"/>
          <w:szCs w:val="18"/>
        </w:rPr>
      </w:pPr>
    </w:p>
    <w:p w:rsidR="00185294" w:rsidRPr="00C32D8B" w:rsidRDefault="00185294" w:rsidP="00C32D8B">
      <w:pPr>
        <w:pStyle w:val="a9"/>
        <w:numPr>
          <w:ilvl w:val="0"/>
          <w:numId w:val="16"/>
        </w:numPr>
        <w:ind w:firstLineChars="0"/>
        <w:rPr>
          <w:rFonts w:ascii="微软雅黑" w:eastAsia="微软雅黑" w:hAnsi="微软雅黑" w:hint="eastAsia"/>
          <w:sz w:val="18"/>
          <w:szCs w:val="18"/>
        </w:rPr>
      </w:pPr>
      <w:r w:rsidRPr="00C32D8B">
        <w:rPr>
          <w:rFonts w:ascii="微软雅黑" w:eastAsia="微软雅黑" w:hAnsi="微软雅黑" w:hint="eastAsia"/>
          <w:sz w:val="18"/>
          <w:szCs w:val="18"/>
        </w:rPr>
        <w:t>everStick C&amp;B粘结桥可以用于不想做固定桥修复和不适合做种植牙修复的前牙区牙齿缺失，通过树脂将粘结桥粘结在缺牙的两侧天然牙上，无需磨</w:t>
      </w:r>
      <w:proofErr w:type="gramStart"/>
      <w:r w:rsidRPr="00C32D8B">
        <w:rPr>
          <w:rFonts w:ascii="微软雅黑" w:eastAsia="微软雅黑" w:hAnsi="微软雅黑" w:hint="eastAsia"/>
          <w:sz w:val="18"/>
          <w:szCs w:val="18"/>
        </w:rPr>
        <w:t>除任何</w:t>
      </w:r>
      <w:proofErr w:type="gramEnd"/>
      <w:r w:rsidRPr="00C32D8B">
        <w:rPr>
          <w:rFonts w:ascii="微软雅黑" w:eastAsia="微软雅黑" w:hAnsi="微软雅黑" w:hint="eastAsia"/>
          <w:sz w:val="18"/>
          <w:szCs w:val="18"/>
        </w:rPr>
        <w:t>牙体，美观性能良好！</w:t>
      </w:r>
    </w:p>
    <w:p w:rsidR="00C32D8B" w:rsidRPr="00C32D8B" w:rsidRDefault="00C32D8B" w:rsidP="00C32D8B">
      <w:pPr>
        <w:pStyle w:val="a9"/>
        <w:ind w:firstLine="360"/>
        <w:rPr>
          <w:rFonts w:ascii="微软雅黑" w:eastAsia="微软雅黑" w:hAnsi="微软雅黑" w:hint="eastAsia"/>
          <w:sz w:val="18"/>
          <w:szCs w:val="18"/>
        </w:rPr>
      </w:pPr>
    </w:p>
    <w:p w:rsidR="00C32D8B" w:rsidRDefault="00C32D8B" w:rsidP="00C32D8B">
      <w:pPr>
        <w:pStyle w:val="a9"/>
        <w:ind w:left="360" w:firstLineChars="0" w:firstLine="0"/>
        <w:rPr>
          <w:rFonts w:ascii="微软雅黑" w:eastAsia="微软雅黑" w:hAnsi="微软雅黑" w:hint="eastAsia"/>
          <w:sz w:val="18"/>
          <w:szCs w:val="18"/>
        </w:rPr>
      </w:pPr>
    </w:p>
    <w:p w:rsidR="00F45C2E" w:rsidRDefault="00F45C2E" w:rsidP="00C32D8B">
      <w:pPr>
        <w:pStyle w:val="a9"/>
        <w:ind w:left="360" w:firstLineChars="0" w:firstLine="0"/>
        <w:rPr>
          <w:rFonts w:ascii="微软雅黑" w:eastAsia="微软雅黑" w:hAnsi="微软雅黑" w:hint="eastAsia"/>
          <w:sz w:val="18"/>
          <w:szCs w:val="18"/>
        </w:rPr>
      </w:pPr>
    </w:p>
    <w:p w:rsidR="00F45C2E" w:rsidRPr="00C32D8B" w:rsidRDefault="00F45C2E" w:rsidP="00C32D8B">
      <w:pPr>
        <w:pStyle w:val="a9"/>
        <w:ind w:left="360" w:firstLineChars="0" w:firstLine="0"/>
        <w:rPr>
          <w:rFonts w:ascii="微软雅黑" w:eastAsia="微软雅黑" w:hAnsi="微软雅黑"/>
          <w:sz w:val="18"/>
          <w:szCs w:val="18"/>
        </w:rPr>
      </w:pPr>
    </w:p>
    <w:p w:rsidR="00185294" w:rsidRPr="00C32D8B" w:rsidRDefault="00185294" w:rsidP="00C32D8B">
      <w:pPr>
        <w:pStyle w:val="a9"/>
        <w:numPr>
          <w:ilvl w:val="0"/>
          <w:numId w:val="16"/>
        </w:numPr>
        <w:ind w:firstLineChars="0"/>
        <w:rPr>
          <w:rFonts w:ascii="微软雅黑" w:eastAsia="微软雅黑" w:hAnsi="微软雅黑" w:hint="eastAsia"/>
          <w:sz w:val="18"/>
          <w:szCs w:val="18"/>
        </w:rPr>
      </w:pPr>
      <w:r w:rsidRPr="00C32D8B">
        <w:rPr>
          <w:rFonts w:ascii="微软雅黑" w:eastAsia="微软雅黑" w:hAnsi="微软雅黑" w:hint="eastAsia"/>
          <w:sz w:val="18"/>
          <w:szCs w:val="18"/>
        </w:rPr>
        <w:t>everStick POST是一种可塑纤维桩，除具有传统玻璃纤维桩的优点外，因其特有的可塑性，用于牙齿长轴异常改向治疗有独特的效果。</w:t>
      </w:r>
    </w:p>
    <w:p w:rsidR="00C32D8B" w:rsidRPr="00C32D8B" w:rsidRDefault="00C32D8B" w:rsidP="00C32D8B">
      <w:pPr>
        <w:pStyle w:val="a9"/>
        <w:ind w:left="360" w:firstLineChars="0" w:firstLine="0"/>
        <w:rPr>
          <w:rFonts w:ascii="微软雅黑" w:eastAsia="微软雅黑" w:hAnsi="微软雅黑"/>
          <w:sz w:val="18"/>
          <w:szCs w:val="18"/>
        </w:rPr>
      </w:pPr>
    </w:p>
    <w:p w:rsidR="00185294" w:rsidRPr="00C32D8B" w:rsidRDefault="00185294" w:rsidP="00C32D8B">
      <w:pPr>
        <w:pStyle w:val="a9"/>
        <w:numPr>
          <w:ilvl w:val="0"/>
          <w:numId w:val="16"/>
        </w:numPr>
        <w:ind w:firstLineChars="0"/>
        <w:rPr>
          <w:rFonts w:ascii="微软雅黑" w:eastAsia="微软雅黑" w:hAnsi="微软雅黑" w:hint="eastAsia"/>
          <w:sz w:val="18"/>
          <w:szCs w:val="18"/>
        </w:rPr>
      </w:pPr>
      <w:r w:rsidRPr="00C32D8B">
        <w:rPr>
          <w:rFonts w:ascii="微软雅黑" w:eastAsia="微软雅黑" w:hAnsi="微软雅黑" w:hint="eastAsia"/>
          <w:sz w:val="18"/>
          <w:szCs w:val="18"/>
        </w:rPr>
        <w:t xml:space="preserve">everStick ORTHO </w:t>
      </w:r>
      <w:r w:rsidR="00C32D8B" w:rsidRPr="00C32D8B">
        <w:rPr>
          <w:rFonts w:ascii="微软雅黑" w:eastAsia="微软雅黑" w:hAnsi="微软雅黑" w:hint="eastAsia"/>
          <w:sz w:val="18"/>
          <w:szCs w:val="18"/>
        </w:rPr>
        <w:t>用于舌侧、唇侧永久性正畸保持器。舒适，美观</w:t>
      </w:r>
    </w:p>
    <w:p w:rsidR="00C32D8B" w:rsidRPr="00C32D8B" w:rsidRDefault="00C32D8B" w:rsidP="00C32D8B">
      <w:pPr>
        <w:rPr>
          <w:rFonts w:ascii="微软雅黑" w:eastAsia="微软雅黑" w:hAnsi="微软雅黑"/>
          <w:sz w:val="18"/>
          <w:szCs w:val="18"/>
        </w:rPr>
      </w:pPr>
    </w:p>
    <w:p w:rsidR="00185294" w:rsidRPr="00C32D8B" w:rsidRDefault="00185294" w:rsidP="00C32D8B">
      <w:pPr>
        <w:pStyle w:val="a9"/>
        <w:numPr>
          <w:ilvl w:val="0"/>
          <w:numId w:val="16"/>
        </w:numPr>
        <w:ind w:firstLineChars="0"/>
        <w:rPr>
          <w:rFonts w:ascii="微软雅黑" w:eastAsia="微软雅黑" w:hAnsi="微软雅黑" w:hint="eastAsia"/>
          <w:sz w:val="18"/>
          <w:szCs w:val="18"/>
        </w:rPr>
      </w:pPr>
      <w:r w:rsidRPr="00C32D8B">
        <w:rPr>
          <w:rFonts w:ascii="微软雅黑" w:eastAsia="微软雅黑" w:hAnsi="微软雅黑" w:hint="eastAsia"/>
          <w:sz w:val="18"/>
          <w:szCs w:val="18"/>
        </w:rPr>
        <w:t>everStick NET 为创伤牙夹板，用于创伤牙的固定、贴面修复、切角修复。</w:t>
      </w:r>
    </w:p>
    <w:p w:rsidR="00C32D8B" w:rsidRPr="00C32D8B" w:rsidRDefault="00C32D8B" w:rsidP="00C32D8B">
      <w:pPr>
        <w:pStyle w:val="a9"/>
        <w:ind w:left="360" w:firstLineChars="0" w:firstLine="0"/>
        <w:rPr>
          <w:rFonts w:ascii="微软雅黑" w:eastAsia="微软雅黑" w:hAnsi="微软雅黑"/>
          <w:sz w:val="18"/>
          <w:szCs w:val="18"/>
        </w:rPr>
      </w:pPr>
    </w:p>
    <w:p w:rsidR="00185294"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 xml:space="preserve"> 6.4.2  洗牙和牙周刮治疼不疼？</w:t>
      </w:r>
    </w:p>
    <w:p w:rsidR="00C32D8B" w:rsidRPr="00CE422F" w:rsidRDefault="00C32D8B" w:rsidP="00185294">
      <w:pPr>
        <w:spacing w:line="220" w:lineRule="atLeast"/>
        <w:rPr>
          <w:rFonts w:ascii="微软雅黑" w:eastAsia="微软雅黑" w:hAnsi="微软雅黑"/>
          <w:sz w:val="18"/>
          <w:szCs w:val="18"/>
        </w:rPr>
      </w:pPr>
    </w:p>
    <w:p w:rsidR="00185294"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 xml:space="preserve">   答：正常情况下洗牙是不疼的，只是有个别牙齿敏感的情况下在洁牙机头遇到牙齿颈部牙本质层的时候会感觉到比较酸，不过大多都是可以耐受的。牙周刮治是需要</w:t>
      </w:r>
      <w:proofErr w:type="gramStart"/>
      <w:r w:rsidRPr="00CE422F">
        <w:rPr>
          <w:rFonts w:ascii="微软雅黑" w:eastAsia="微软雅黑" w:hAnsi="微软雅黑" w:hint="eastAsia"/>
          <w:sz w:val="18"/>
          <w:szCs w:val="18"/>
        </w:rPr>
        <w:t>做表麻</w:t>
      </w:r>
      <w:proofErr w:type="gramEnd"/>
      <w:r w:rsidRPr="00CE422F">
        <w:rPr>
          <w:rFonts w:ascii="微软雅黑" w:eastAsia="微软雅黑" w:hAnsi="微软雅黑" w:hint="eastAsia"/>
          <w:sz w:val="18"/>
          <w:szCs w:val="18"/>
        </w:rPr>
        <w:t>和局部</w:t>
      </w:r>
      <w:proofErr w:type="gramStart"/>
      <w:r w:rsidRPr="00CE422F">
        <w:rPr>
          <w:rFonts w:ascii="微软雅黑" w:eastAsia="微软雅黑" w:hAnsi="微软雅黑" w:hint="eastAsia"/>
          <w:sz w:val="18"/>
          <w:szCs w:val="18"/>
        </w:rPr>
        <w:t>侵润</w:t>
      </w:r>
      <w:proofErr w:type="gramEnd"/>
      <w:r w:rsidRPr="00CE422F">
        <w:rPr>
          <w:rFonts w:ascii="微软雅黑" w:eastAsia="微软雅黑" w:hAnsi="微软雅黑" w:hint="eastAsia"/>
          <w:sz w:val="18"/>
          <w:szCs w:val="18"/>
        </w:rPr>
        <w:t>麻醉的。这两种治疗如果您都感觉到有点害怕，我们还有舒适牙科，里面可以先采用笑气麻醉，这样会让人产生很放松的感觉，然后再进行其他诊疗，就一点都不会害怕了。</w:t>
      </w:r>
    </w:p>
    <w:p w:rsidR="00C32D8B" w:rsidRPr="00CE422F" w:rsidRDefault="00C32D8B" w:rsidP="00185294">
      <w:pPr>
        <w:spacing w:line="220" w:lineRule="atLeast"/>
        <w:rPr>
          <w:rFonts w:ascii="微软雅黑" w:eastAsia="微软雅黑" w:hAnsi="微软雅黑"/>
          <w:sz w:val="18"/>
          <w:szCs w:val="18"/>
        </w:rPr>
      </w:pPr>
    </w:p>
    <w:p w:rsidR="00185294"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 xml:space="preserve">6.4.3  </w:t>
      </w:r>
      <w:r w:rsidRPr="00CE422F">
        <w:rPr>
          <w:rFonts w:ascii="微软雅黑" w:eastAsia="微软雅黑" w:hAnsi="微软雅黑"/>
          <w:sz w:val="18"/>
          <w:szCs w:val="18"/>
        </w:rPr>
        <w:t xml:space="preserve">牙龈炎和牙周炎  </w:t>
      </w:r>
      <w:r w:rsidRPr="00CE422F">
        <w:rPr>
          <w:rFonts w:ascii="微软雅黑" w:eastAsia="微软雅黑" w:hAnsi="微软雅黑" w:hint="eastAsia"/>
          <w:sz w:val="18"/>
          <w:szCs w:val="18"/>
        </w:rPr>
        <w:t>（</w:t>
      </w:r>
      <w:r w:rsidRPr="00CE422F">
        <w:rPr>
          <w:rFonts w:ascii="微软雅黑" w:eastAsia="微软雅黑" w:hAnsi="微软雅黑"/>
          <w:sz w:val="18"/>
          <w:szCs w:val="18"/>
        </w:rPr>
        <w:t>要让患者感到问题的严重性并产生治疗的需求且愿意上门</w:t>
      </w:r>
      <w:r w:rsidRPr="00CE422F">
        <w:rPr>
          <w:rFonts w:ascii="微软雅黑" w:eastAsia="微软雅黑" w:hAnsi="微软雅黑" w:hint="eastAsia"/>
          <w:sz w:val="18"/>
          <w:szCs w:val="18"/>
        </w:rPr>
        <w:t>）</w:t>
      </w:r>
    </w:p>
    <w:p w:rsidR="00C32D8B" w:rsidRPr="00CE422F" w:rsidRDefault="00C32D8B" w:rsidP="00185294">
      <w:pPr>
        <w:spacing w:line="220" w:lineRule="atLeast"/>
        <w:rPr>
          <w:rFonts w:ascii="微软雅黑" w:eastAsia="微软雅黑" w:hAnsi="微软雅黑"/>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w:t>
      </w:r>
      <w:r w:rsidRPr="00CE422F">
        <w:rPr>
          <w:rFonts w:ascii="微软雅黑" w:eastAsia="微软雅黑" w:hAnsi="微软雅黑"/>
          <w:color w:val="auto"/>
          <w:sz w:val="18"/>
          <w:szCs w:val="18"/>
        </w:rPr>
        <w:t>客户：“怎么知道我是不是得了牙龈炎？”</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牙龈炎的临床表现有很多，包括牙龈出血、水肿、溢脓，牙龈的颜色变成深红或暗红，牙龈增生或不再紧贴牙齿，牙龈变得没有弹性、形成假性牙周袋，出现口臭等等，出现这些症状，一般就意味着得了牙龈炎了。”</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2）</w:t>
      </w:r>
      <w:r w:rsidRPr="00CE422F">
        <w:rPr>
          <w:rFonts w:ascii="微软雅黑" w:eastAsia="微软雅黑" w:hAnsi="微软雅黑"/>
          <w:color w:val="auto"/>
          <w:sz w:val="18"/>
          <w:szCs w:val="18"/>
        </w:rPr>
        <w:t>客户：“怎么知道我是不是得了牙周炎？”</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 xml:space="preserve">答 </w:t>
      </w:r>
      <w:r w:rsidRPr="00CE422F">
        <w:rPr>
          <w:rFonts w:ascii="微软雅黑" w:eastAsia="微软雅黑" w:hAnsi="微软雅黑"/>
          <w:color w:val="auto"/>
          <w:sz w:val="18"/>
          <w:szCs w:val="18"/>
        </w:rPr>
        <w:t>：“在出现牙龈炎的这些症状的同时如果牙龈反复脓肿，牙齿间隙增大甚至出现牙齿松动，牙龈退缩，牙根暴露，则基本可以确定已经发展成牙周炎。”</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3）</w:t>
      </w:r>
      <w:r w:rsidRPr="00CE422F">
        <w:rPr>
          <w:rFonts w:ascii="微软雅黑" w:eastAsia="微软雅黑" w:hAnsi="微软雅黑"/>
          <w:color w:val="auto"/>
          <w:sz w:val="18"/>
          <w:szCs w:val="18"/>
        </w:rPr>
        <w:t>客户：“牙龈炎有什么危害？</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：“牙龈炎是可逆的，经过恰当的治疗可以治愈，牙龈炎如果不治疗，会发展成牙周炎，牙周炎再发展就会导致牙齿脱落。所以牙龈炎和牙周炎越早治疗越好。”</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4）</w:t>
      </w:r>
      <w:r w:rsidRPr="00CE422F">
        <w:rPr>
          <w:rFonts w:ascii="微软雅黑" w:eastAsia="微软雅黑" w:hAnsi="微软雅黑"/>
          <w:color w:val="auto"/>
          <w:sz w:val="18"/>
          <w:szCs w:val="18"/>
        </w:rPr>
        <w:t>客户：“怎样治疗牙龈炎？”</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首先是洗牙和上药（可能需要多次），加强口腔卫生指导和患者自我菌斑控制，去除病根，然后如果牙龈损害严重还要进行一个小手术恢复牙龈外形。治好后最好每半年到一年复查一次。其实如果能保持好口腔卫生，是完全可以预防牙龈炎的。”</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5）</w:t>
      </w:r>
      <w:r w:rsidRPr="00CE422F">
        <w:rPr>
          <w:rFonts w:ascii="微软雅黑" w:eastAsia="微软雅黑" w:hAnsi="微软雅黑"/>
          <w:color w:val="auto"/>
          <w:sz w:val="18"/>
          <w:szCs w:val="18"/>
        </w:rPr>
        <w:t>客户：“怎样治疗牙周炎？”</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：“首先是牙周基础治疗，包括洗牙、</w:t>
      </w:r>
      <w:proofErr w:type="gramStart"/>
      <w:r w:rsidRPr="00CE422F">
        <w:rPr>
          <w:rFonts w:ascii="微软雅黑" w:eastAsia="微软雅黑" w:hAnsi="微软雅黑"/>
          <w:color w:val="auto"/>
          <w:sz w:val="18"/>
          <w:szCs w:val="18"/>
        </w:rPr>
        <w:t>龈</w:t>
      </w:r>
      <w:proofErr w:type="gramEnd"/>
      <w:r w:rsidRPr="00CE422F">
        <w:rPr>
          <w:rFonts w:ascii="微软雅黑" w:eastAsia="微软雅黑" w:hAnsi="微软雅黑"/>
          <w:color w:val="auto"/>
          <w:sz w:val="18"/>
          <w:szCs w:val="18"/>
        </w:rPr>
        <w:t>下刮治，平整根面等等，如果情况较为严重，还可能要进行翻瓣手术，修整病变部位。这些完成后最重要的是维护，保持好口腔卫生，每3个月、半年或一年进行一次复查。”</w:t>
      </w:r>
    </w:p>
    <w:p w:rsidR="00C32D8B" w:rsidRDefault="00C32D8B" w:rsidP="00185294">
      <w:pPr>
        <w:pStyle w:val="Aa"/>
        <w:ind w:firstLineChars="500" w:firstLine="900"/>
        <w:rPr>
          <w:rFonts w:ascii="微软雅黑" w:eastAsia="微软雅黑" w:hAnsi="微软雅黑" w:hint="eastAsia"/>
          <w:color w:val="auto"/>
          <w:sz w:val="18"/>
          <w:szCs w:val="18"/>
        </w:rPr>
      </w:pPr>
    </w:p>
    <w:p w:rsidR="00C32D8B" w:rsidRDefault="00C32D8B" w:rsidP="00185294">
      <w:pPr>
        <w:pStyle w:val="Aa"/>
        <w:ind w:firstLineChars="500" w:firstLine="900"/>
        <w:rPr>
          <w:rFonts w:ascii="微软雅黑" w:eastAsia="微软雅黑" w:hAnsi="微软雅黑" w:hint="eastAsia"/>
          <w:color w:val="auto"/>
          <w:sz w:val="18"/>
          <w:szCs w:val="18"/>
        </w:rPr>
      </w:pPr>
    </w:p>
    <w:p w:rsidR="00C32D8B" w:rsidRDefault="00C32D8B" w:rsidP="00185294">
      <w:pPr>
        <w:pStyle w:val="Aa"/>
        <w:ind w:firstLineChars="500" w:firstLine="900"/>
        <w:rPr>
          <w:rFonts w:ascii="微软雅黑" w:eastAsia="微软雅黑" w:hAnsi="微软雅黑" w:hint="eastAsia"/>
          <w:color w:val="auto"/>
          <w:sz w:val="18"/>
          <w:szCs w:val="18"/>
        </w:rPr>
      </w:pPr>
    </w:p>
    <w:p w:rsidR="00C32D8B" w:rsidRDefault="00C32D8B" w:rsidP="00185294">
      <w:pPr>
        <w:pStyle w:val="Aa"/>
        <w:ind w:firstLineChars="500" w:firstLine="900"/>
        <w:rPr>
          <w:rFonts w:ascii="微软雅黑" w:eastAsia="微软雅黑" w:hAnsi="微软雅黑" w:hint="eastAsia"/>
          <w:color w:val="auto"/>
          <w:sz w:val="18"/>
          <w:szCs w:val="18"/>
        </w:rPr>
      </w:pPr>
    </w:p>
    <w:p w:rsidR="00C32D8B" w:rsidRDefault="00C32D8B" w:rsidP="00185294">
      <w:pPr>
        <w:pStyle w:val="Aa"/>
        <w:ind w:firstLineChars="500" w:firstLine="900"/>
        <w:rPr>
          <w:rFonts w:ascii="微软雅黑" w:eastAsia="微软雅黑" w:hAnsi="微软雅黑" w:hint="eastAsia"/>
          <w:color w:val="auto"/>
          <w:sz w:val="18"/>
          <w:szCs w:val="18"/>
        </w:rPr>
      </w:pPr>
    </w:p>
    <w:p w:rsidR="00C32D8B" w:rsidRPr="00CE422F" w:rsidRDefault="00C32D8B" w:rsidP="00185294">
      <w:pPr>
        <w:pStyle w:val="Aa"/>
        <w:ind w:firstLineChars="500" w:firstLine="90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6）</w:t>
      </w:r>
      <w:r w:rsidRPr="00CE422F">
        <w:rPr>
          <w:rFonts w:ascii="微软雅黑" w:eastAsia="微软雅黑" w:hAnsi="微软雅黑"/>
          <w:color w:val="auto"/>
          <w:sz w:val="18"/>
          <w:szCs w:val="18"/>
        </w:rPr>
        <w:t>客户：“治疗牙周炎多少钱？”</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根据每个人牙周炎的情况不同以及医生的技术和医院的选择，治疗牙周炎的价格会有一定的差距。牙周炎越早治疗，治疗越容易，治疗效果也越好，价格肯定便宜一些，但是如果发展到晚期，治疗难度就加大，治疗效果也不尽理想，可能导致牙齿松动，甚至牙齿脱落。所以专家建议对牙周炎要做到早预防，早发现，早治疗。这样治疗牙周炎要多少钱也会比较便宜一点，关键是可以尽可能保住天然牙。”</w:t>
      </w:r>
    </w:p>
    <w:p w:rsidR="00C32D8B" w:rsidRPr="00CE422F" w:rsidRDefault="00C32D8B" w:rsidP="00185294">
      <w:pPr>
        <w:pStyle w:val="Aa"/>
        <w:ind w:firstLineChars="500" w:firstLine="90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7）客户：</w:t>
      </w:r>
      <w:r w:rsidRPr="00CE422F">
        <w:rPr>
          <w:rFonts w:ascii="微软雅黑" w:eastAsia="微软雅黑" w:hAnsi="微软雅黑" w:hint="eastAsia"/>
          <w:color w:val="auto"/>
          <w:sz w:val="18"/>
          <w:szCs w:val="18"/>
          <w:shd w:val="clear" w:color="auto" w:fill="FFFFFF"/>
        </w:rPr>
        <w:t xml:space="preserve"> 什么是</w:t>
      </w:r>
      <w:r w:rsidRPr="00CE422F">
        <w:rPr>
          <w:rFonts w:ascii="微软雅黑" w:eastAsia="微软雅黑" w:hAnsi="微软雅黑" w:hint="eastAsia"/>
          <w:color w:val="auto"/>
          <w:sz w:val="18"/>
          <w:szCs w:val="18"/>
        </w:rPr>
        <w:t>牙龈修整术？</w:t>
      </w:r>
    </w:p>
    <w:p w:rsidR="00185294" w:rsidRPr="00CE422F" w:rsidRDefault="00185294" w:rsidP="00185294">
      <w:pPr>
        <w:shd w:val="clear" w:color="auto" w:fill="FFFFFF"/>
        <w:spacing w:after="75" w:line="360" w:lineRule="atLeast"/>
        <w:jc w:val="left"/>
        <w:rPr>
          <w:rFonts w:ascii="微软雅黑" w:eastAsia="微软雅黑" w:hAnsi="微软雅黑"/>
          <w:sz w:val="18"/>
          <w:szCs w:val="18"/>
        </w:rPr>
      </w:pPr>
      <w:r w:rsidRPr="00CE422F">
        <w:rPr>
          <w:rFonts w:ascii="微软雅黑" w:eastAsia="微软雅黑" w:hAnsi="微软雅黑" w:hint="eastAsia"/>
          <w:sz w:val="18"/>
          <w:szCs w:val="18"/>
        </w:rPr>
        <w:t xml:space="preserve">      咨询师：</w:t>
      </w:r>
      <w:r w:rsidRPr="00CE422F">
        <w:rPr>
          <w:rFonts w:ascii="微软雅黑" w:eastAsia="微软雅黑" w:hAnsi="微软雅黑"/>
          <w:sz w:val="18"/>
          <w:szCs w:val="18"/>
        </w:rPr>
        <w:t>牙齿的美不单单是他自身的问题还要牵涉到牙龈、口唇等等，俗话说唇齿相依吗，放在这里也可以借用一下。这其中和牙齿长宽比例、龈缘曲线</w:t>
      </w:r>
      <w:proofErr w:type="gramStart"/>
      <w:r w:rsidRPr="00CE422F">
        <w:rPr>
          <w:rFonts w:ascii="微软雅黑" w:eastAsia="微软雅黑" w:hAnsi="微软雅黑"/>
          <w:sz w:val="18"/>
          <w:szCs w:val="18"/>
        </w:rPr>
        <w:t>最</w:t>
      </w:r>
      <w:proofErr w:type="gramEnd"/>
      <w:r w:rsidRPr="00CE422F">
        <w:rPr>
          <w:rFonts w:ascii="微软雅黑" w:eastAsia="微软雅黑" w:hAnsi="微软雅黑"/>
          <w:sz w:val="18"/>
          <w:szCs w:val="18"/>
        </w:rPr>
        <w:t>相关联的当然是牙龈。忽略牙龈高度和牙龈健康会给牙齿修复工作带来很大困扰，当然注重牙龈问题会使我们的牙齿美学修复工作事半功倍。</w:t>
      </w:r>
      <w:r w:rsidRPr="00CE422F">
        <w:rPr>
          <w:rFonts w:ascii="微软雅黑" w:eastAsia="微软雅黑" w:hAnsi="微软雅黑" w:hint="eastAsia"/>
          <w:sz w:val="18"/>
          <w:szCs w:val="18"/>
        </w:rPr>
        <w:t>牙龈修整术是牙龈的外科塑性，通过手术的方式，切除或移植牙龈，以达到美学效果</w:t>
      </w:r>
      <w:r w:rsidR="00C32D8B">
        <w:rPr>
          <w:rFonts w:ascii="微软雅黑" w:eastAsia="微软雅黑" w:hAnsi="微软雅黑" w:hint="eastAsia"/>
          <w:sz w:val="18"/>
          <w:szCs w:val="18"/>
        </w:rPr>
        <w:t>。</w:t>
      </w:r>
      <w:r w:rsidRPr="00CE422F">
        <w:rPr>
          <w:rFonts w:ascii="微软雅黑" w:eastAsia="微软雅黑" w:hAnsi="微软雅黑" w:cs="宋体"/>
          <w:noProof/>
          <w:sz w:val="18"/>
          <w:szCs w:val="18"/>
        </w:rPr>
        <w:drawing>
          <wp:inline distT="0" distB="0" distL="0" distR="0" wp14:anchorId="71FD5C8D" wp14:editId="1FD479B9">
            <wp:extent cx="1856238" cy="1057275"/>
            <wp:effectExtent l="19050" t="0" r="0" b="0"/>
            <wp:docPr id="33" name="图片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pic:cNvPicPr>
                      <a:picLocks noChangeAspect="1" noChangeArrowheads="1"/>
                    </pic:cNvPicPr>
                  </pic:nvPicPr>
                  <pic:blipFill>
                    <a:blip r:embed="rId172" cstate="print"/>
                    <a:srcRect/>
                    <a:stretch>
                      <a:fillRect/>
                    </a:stretch>
                  </pic:blipFill>
                  <pic:spPr bwMode="auto">
                    <a:xfrm>
                      <a:off x="0" y="0"/>
                      <a:ext cx="1856238" cy="1057275"/>
                    </a:xfrm>
                    <a:prstGeom prst="rect">
                      <a:avLst/>
                    </a:prstGeom>
                    <a:noFill/>
                    <a:ln w="9525">
                      <a:noFill/>
                      <a:miter lim="800000"/>
                      <a:headEnd/>
                      <a:tailEnd/>
                    </a:ln>
                  </pic:spPr>
                </pic:pic>
              </a:graphicData>
            </a:graphic>
          </wp:inline>
        </w:drawing>
      </w:r>
      <w:r w:rsidRPr="00CE422F">
        <w:rPr>
          <w:rFonts w:ascii="微软雅黑" w:eastAsia="微软雅黑" w:hAnsi="微软雅黑" w:cs="宋体"/>
          <w:noProof/>
          <w:sz w:val="18"/>
          <w:szCs w:val="18"/>
        </w:rPr>
        <w:drawing>
          <wp:inline distT="0" distB="0" distL="0" distR="0" wp14:anchorId="354E6248" wp14:editId="1B1D4737">
            <wp:extent cx="2013254" cy="1057275"/>
            <wp:effectExtent l="19050" t="0" r="6046" b="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73" cstate="print"/>
                    <a:srcRect/>
                    <a:stretch>
                      <a:fillRect/>
                    </a:stretch>
                  </pic:blipFill>
                  <pic:spPr bwMode="auto">
                    <a:xfrm>
                      <a:off x="0" y="0"/>
                      <a:ext cx="2013254" cy="1057275"/>
                    </a:xfrm>
                    <a:prstGeom prst="rect">
                      <a:avLst/>
                    </a:prstGeom>
                    <a:noFill/>
                    <a:ln w="9525">
                      <a:noFill/>
                      <a:miter lim="800000"/>
                      <a:headEnd/>
                      <a:tailEnd/>
                    </a:ln>
                  </pic:spPr>
                </pic:pic>
              </a:graphicData>
            </a:graphic>
          </wp:inline>
        </w:drawing>
      </w:r>
    </w:p>
    <w:p w:rsidR="00185294" w:rsidRDefault="00185294" w:rsidP="00185294">
      <w:pPr>
        <w:pStyle w:val="Aa"/>
        <w:ind w:firstLine="0"/>
        <w:rPr>
          <w:rFonts w:ascii="微软雅黑" w:eastAsia="微软雅黑" w:hAnsi="微软雅黑" w:hint="eastAsia"/>
          <w:b/>
          <w:color w:val="auto"/>
          <w:sz w:val="18"/>
          <w:szCs w:val="18"/>
        </w:rPr>
      </w:pPr>
      <w:r w:rsidRPr="00C32D8B">
        <w:rPr>
          <w:rFonts w:ascii="微软雅黑" w:eastAsia="微软雅黑" w:hAnsi="微软雅黑" w:hint="eastAsia"/>
          <w:b/>
          <w:color w:val="auto"/>
          <w:sz w:val="18"/>
          <w:szCs w:val="18"/>
        </w:rPr>
        <w:t>6.4.4</w:t>
      </w:r>
      <w:r w:rsidRPr="00C32D8B">
        <w:rPr>
          <w:rFonts w:ascii="微软雅黑" w:eastAsia="微软雅黑" w:hAnsi="微软雅黑"/>
          <w:b/>
          <w:color w:val="auto"/>
          <w:sz w:val="18"/>
          <w:szCs w:val="18"/>
        </w:rPr>
        <w:t>洗牙</w:t>
      </w:r>
    </w:p>
    <w:p w:rsidR="00C32D8B" w:rsidRPr="00C32D8B" w:rsidRDefault="00C32D8B" w:rsidP="00185294">
      <w:pPr>
        <w:pStyle w:val="Aa"/>
        <w:ind w:firstLine="0"/>
        <w:rPr>
          <w:rFonts w:ascii="微软雅黑" w:eastAsia="微软雅黑" w:hAnsi="微软雅黑"/>
          <w:b/>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w:t>
      </w:r>
      <w:r w:rsidRPr="00CE422F">
        <w:rPr>
          <w:rFonts w:ascii="微软雅黑" w:eastAsia="微软雅黑" w:hAnsi="微软雅黑"/>
          <w:color w:val="auto"/>
          <w:sz w:val="18"/>
          <w:szCs w:val="18"/>
        </w:rPr>
        <w:t>客户：“洗牙到底是怎样一回事？”</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：“‘洗牙’又叫</w:t>
      </w:r>
      <w:proofErr w:type="gramStart"/>
      <w:r w:rsidRPr="00CE422F">
        <w:rPr>
          <w:rFonts w:ascii="微软雅黑" w:eastAsia="微软雅黑" w:hAnsi="微软雅黑"/>
          <w:color w:val="auto"/>
          <w:sz w:val="18"/>
          <w:szCs w:val="18"/>
        </w:rPr>
        <w:t>龈</w:t>
      </w:r>
      <w:proofErr w:type="gramEnd"/>
      <w:r w:rsidRPr="00CE422F">
        <w:rPr>
          <w:rFonts w:ascii="微软雅黑" w:eastAsia="微软雅黑" w:hAnsi="微软雅黑"/>
          <w:color w:val="auto"/>
          <w:sz w:val="18"/>
          <w:szCs w:val="18"/>
        </w:rPr>
        <w:t>上洁治术，是指用超声波和手工洁治器</w:t>
      </w:r>
      <w:proofErr w:type="gramStart"/>
      <w:r w:rsidRPr="00CE422F">
        <w:rPr>
          <w:rFonts w:ascii="微软雅黑" w:eastAsia="微软雅黑" w:hAnsi="微软雅黑"/>
          <w:color w:val="auto"/>
          <w:sz w:val="18"/>
          <w:szCs w:val="18"/>
        </w:rPr>
        <w:t>械</w:t>
      </w:r>
      <w:proofErr w:type="gramEnd"/>
      <w:r w:rsidRPr="00CE422F">
        <w:rPr>
          <w:rFonts w:ascii="微软雅黑" w:eastAsia="微软雅黑" w:hAnsi="微软雅黑"/>
          <w:color w:val="auto"/>
          <w:sz w:val="18"/>
          <w:szCs w:val="18"/>
        </w:rPr>
        <w:t>去掉牙石、菌斑和牙面上沉积的色素，并且抛光牙面，以延迟菌斑和牙石再沉积。</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2）</w:t>
      </w:r>
      <w:r w:rsidRPr="00CE422F">
        <w:rPr>
          <w:rFonts w:ascii="微软雅黑" w:eastAsia="微软雅黑" w:hAnsi="微软雅黑"/>
          <w:color w:val="auto"/>
          <w:sz w:val="18"/>
          <w:szCs w:val="18"/>
        </w:rPr>
        <w:t>客户：“据说洗牙会损害牙齿，是这样的吗？”</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：“规范的洗牙对牙齿是没有损害的。正常的牙齿表面是一层牙釉质，硬度非常高，大于超声波洁</w:t>
      </w:r>
      <w:proofErr w:type="gramStart"/>
      <w:r w:rsidRPr="00CE422F">
        <w:rPr>
          <w:rFonts w:ascii="微软雅黑" w:eastAsia="微软雅黑" w:hAnsi="微软雅黑"/>
          <w:color w:val="auto"/>
          <w:sz w:val="18"/>
          <w:szCs w:val="18"/>
        </w:rPr>
        <w:t>牙工作尖</w:t>
      </w:r>
      <w:proofErr w:type="gramEnd"/>
      <w:r w:rsidRPr="00CE422F">
        <w:rPr>
          <w:rFonts w:ascii="微软雅黑" w:eastAsia="微软雅黑" w:hAnsi="微软雅黑"/>
          <w:color w:val="auto"/>
          <w:sz w:val="18"/>
          <w:szCs w:val="18"/>
        </w:rPr>
        <w:t>的硬度，因此可以忽略洗牙造成的影响。抛光用的橡皮轮材质较软，更不会对牙齿造成损害，</w:t>
      </w:r>
      <w:proofErr w:type="gramStart"/>
      <w:r w:rsidRPr="00CE422F">
        <w:rPr>
          <w:rFonts w:ascii="微软雅黑" w:eastAsia="微软雅黑" w:hAnsi="微软雅黑"/>
          <w:color w:val="auto"/>
          <w:sz w:val="18"/>
          <w:szCs w:val="18"/>
        </w:rPr>
        <w:t>抛光膏还对</w:t>
      </w:r>
      <w:proofErr w:type="gramEnd"/>
      <w:r w:rsidRPr="00CE422F">
        <w:rPr>
          <w:rFonts w:ascii="微软雅黑" w:eastAsia="微软雅黑" w:hAnsi="微软雅黑"/>
          <w:color w:val="auto"/>
          <w:sz w:val="18"/>
          <w:szCs w:val="18"/>
        </w:rPr>
        <w:t>牙表面的再矿化有帮助。</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3）</w:t>
      </w:r>
      <w:r w:rsidRPr="00CE422F">
        <w:rPr>
          <w:rFonts w:ascii="微软雅黑" w:eastAsia="微软雅黑" w:hAnsi="微软雅黑"/>
          <w:color w:val="auto"/>
          <w:sz w:val="18"/>
          <w:szCs w:val="18"/>
        </w:rPr>
        <w:t>客户：“洗牙能让牙齿变白吗？”</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实际上不能，洗牙如同洗澡，目的和效果是洗干净，看上去能变白一些是锦上添花，洗牙可以去掉附着在牙齿上的色素，这些色素是后天通过食物、烟、茶和咖啡等东西吸附在牙齿上的，去掉这些外来色素之后，牙齿会恢复本来的颜色，牙齿本身有多白就能恢复到多白，但是不能让它更白，如有美白需要可以做漂白。人类的牙齿颜色和眼白的颜色基本是一致的，所以自然情况下，黄种人的牙齿会有一点点淡黄色，这都是正常的。”</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4）</w:t>
      </w:r>
      <w:r w:rsidRPr="00CE422F">
        <w:rPr>
          <w:rFonts w:ascii="微软雅黑" w:eastAsia="微软雅黑" w:hAnsi="微软雅黑"/>
          <w:color w:val="auto"/>
          <w:sz w:val="18"/>
          <w:szCs w:val="18"/>
        </w:rPr>
        <w:t>客户：“我平时刷牙很认真，不需要洗牙了吧！”</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刷牙是自我保健（自己洗澡），洗牙属于专业保健（别人帮忙搓澡），还是需要洗牙的，正确并且认真刷牙和使用牙线后积累牙石的速度会慢一些，但还是会积累牙石，所以还是需要定期洗牙保持口腔卫生。”</w:t>
      </w:r>
    </w:p>
    <w:p w:rsidR="00C32D8B" w:rsidRDefault="00C32D8B" w:rsidP="00185294">
      <w:pPr>
        <w:pStyle w:val="Aa"/>
        <w:ind w:firstLineChars="400" w:firstLine="720"/>
        <w:rPr>
          <w:rFonts w:ascii="微软雅黑" w:eastAsia="微软雅黑" w:hAnsi="微软雅黑" w:hint="eastAsia"/>
          <w:color w:val="auto"/>
          <w:sz w:val="18"/>
          <w:szCs w:val="18"/>
        </w:rPr>
      </w:pPr>
    </w:p>
    <w:p w:rsidR="00C32D8B" w:rsidRDefault="00C32D8B" w:rsidP="00185294">
      <w:pPr>
        <w:pStyle w:val="Aa"/>
        <w:ind w:firstLineChars="400" w:firstLine="720"/>
        <w:rPr>
          <w:rFonts w:ascii="微软雅黑" w:eastAsia="微软雅黑" w:hAnsi="微软雅黑" w:hint="eastAsia"/>
          <w:color w:val="auto"/>
          <w:sz w:val="18"/>
          <w:szCs w:val="18"/>
        </w:rPr>
      </w:pP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5）</w:t>
      </w:r>
      <w:r w:rsidRPr="00CE422F">
        <w:rPr>
          <w:rFonts w:ascii="微软雅黑" w:eastAsia="微软雅黑" w:hAnsi="微软雅黑"/>
          <w:color w:val="auto"/>
          <w:sz w:val="18"/>
          <w:szCs w:val="18"/>
        </w:rPr>
        <w:t>客户：“多久洗一次牙合适？”</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：“每个人的生活习惯都不同，一般来说平时注意口腔卫生的人1年洗一次就可以了，不怎么注意口腔卫生的人和有牙周病的人最好每半年洗一次牙。”</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left="360" w:firstLine="0"/>
        <w:rPr>
          <w:rFonts w:ascii="微软雅黑" w:eastAsia="微软雅黑" w:hAnsi="微软雅黑"/>
          <w:color w:val="auto"/>
          <w:sz w:val="18"/>
          <w:szCs w:val="18"/>
        </w:rPr>
      </w:pPr>
      <w:r w:rsidRPr="00CE422F">
        <w:rPr>
          <w:rFonts w:ascii="微软雅黑" w:eastAsia="微软雅黑" w:hAnsi="微软雅黑" w:hint="eastAsia"/>
          <w:color w:val="auto"/>
          <w:sz w:val="18"/>
          <w:szCs w:val="18"/>
        </w:rPr>
        <w:t>6）</w:t>
      </w:r>
      <w:r w:rsidRPr="00CE422F">
        <w:rPr>
          <w:rFonts w:ascii="微软雅黑" w:eastAsia="微软雅黑" w:hAnsi="微软雅黑"/>
          <w:color w:val="auto"/>
          <w:sz w:val="18"/>
          <w:szCs w:val="18"/>
        </w:rPr>
        <w:t>客户：“他们洗过牙的说洗牙之后牙缝会变大，是真的吗？”</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表现如此，实质不是，牙齿之间本来就是有一定缝隙的，没洗过牙的人牙石肯定很多，这些牙石会把牙齿天然的缝隙堵住，洗牙之后牙石没有了，牙齿的缝隙露出来了，所以会让人误以为‘牙缝变大’了，牙周炎会造成牙槽骨吸收进而牙龈退缩形成牙缝。”</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7）</w:t>
      </w:r>
      <w:r w:rsidRPr="00CE422F">
        <w:rPr>
          <w:rFonts w:ascii="微软雅黑" w:eastAsia="微软雅黑" w:hAnsi="微软雅黑"/>
          <w:color w:val="auto"/>
          <w:sz w:val="18"/>
          <w:szCs w:val="18"/>
        </w:rPr>
        <w:t>客户：“他们洗过牙的说洗牙之后牙齿会变得敏感，是真的吗？”</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：“短期反应而已，长期不会，就像冬天脱去棉衣，去除牙石的包裹后，牙齿暴露在久违的口腔环境中，会有一些异样的感觉，这是正常的。一般来说，这些敏感症状会在一到两周内消失。”</w:t>
      </w:r>
    </w:p>
    <w:p w:rsidR="00C32D8B" w:rsidRPr="00CE422F" w:rsidRDefault="00C32D8B" w:rsidP="00185294">
      <w:pPr>
        <w:pStyle w:val="Aa"/>
        <w:ind w:firstLineChars="500" w:firstLine="900"/>
        <w:rPr>
          <w:rFonts w:ascii="微软雅黑" w:eastAsia="微软雅黑" w:hAnsi="微软雅黑"/>
          <w:color w:val="auto"/>
          <w:sz w:val="18"/>
          <w:szCs w:val="18"/>
        </w:rPr>
      </w:pPr>
    </w:p>
    <w:p w:rsidR="00185294" w:rsidRDefault="00185294" w:rsidP="00185294">
      <w:pPr>
        <w:pStyle w:val="Aa"/>
        <w:ind w:firstLineChars="2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8）客户：听说洗过牙会造成松动：</w:t>
      </w:r>
    </w:p>
    <w:p w:rsidR="00C32D8B" w:rsidRPr="00C32D8B" w:rsidRDefault="00C32D8B" w:rsidP="00185294">
      <w:pPr>
        <w:pStyle w:val="Aa"/>
        <w:ind w:firstLineChars="200"/>
        <w:rPr>
          <w:rFonts w:ascii="微软雅黑" w:eastAsia="微软雅黑" w:hAnsi="微软雅黑"/>
          <w:color w:val="auto"/>
          <w:sz w:val="18"/>
          <w:szCs w:val="18"/>
        </w:rPr>
      </w:pP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洗牙会不会造成牙齿松动。如果没有定期洗牙习惯，牙结石附着在牙体上时间过长，坚硬度高，突然去掉后，感觉不太适应，再加上由于不洗牙，导致牙龈退缩牙根外露，会出现一定的过敏症状，而牙缝和牙松动问题是本来就存在的，只不过是长期不清洗，让结石给堵塞和“捆绑”住了，不松是假象。</w:t>
      </w:r>
    </w:p>
    <w:p w:rsidR="00C32D8B" w:rsidRPr="00CE422F" w:rsidRDefault="00C32D8B" w:rsidP="00185294">
      <w:pPr>
        <w:pStyle w:val="Aa"/>
        <w:ind w:firstLineChars="500" w:firstLine="90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9）</w:t>
      </w:r>
      <w:r w:rsidRPr="00CE422F">
        <w:rPr>
          <w:rFonts w:ascii="微软雅黑" w:eastAsia="微软雅黑" w:hAnsi="微软雅黑"/>
          <w:color w:val="auto"/>
          <w:sz w:val="18"/>
          <w:szCs w:val="18"/>
        </w:rPr>
        <w:t>客户：“美维口腔的洗牙项目和其他医院有什么区别？为什么那么贵？”</w:t>
      </w:r>
    </w:p>
    <w:p w:rsidR="00185294" w:rsidRDefault="00185294" w:rsidP="00185294">
      <w:pPr>
        <w:pStyle w:val="Aa"/>
        <w:ind w:firstLineChars="500" w:firstLine="90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我们医院的洗牙项目是360°法国深层洁牙套餐，包括超声波洁牙、喷砂洁牙、牙面抛光、牙周上药和口腔护理以及口腔卫生指导，洁牙和口腔保健两者兼顾。由于采用了高端设备，并且由经验丰富的专业洁牙师操作，再加上轻松舒适的诊疗环境和国际级的消毒标准，所以价格会贵一些。”</w:t>
      </w:r>
    </w:p>
    <w:p w:rsidR="00C32D8B" w:rsidRPr="00CE422F" w:rsidRDefault="00C32D8B" w:rsidP="00185294">
      <w:pPr>
        <w:pStyle w:val="Aa"/>
        <w:ind w:firstLineChars="500" w:firstLine="900"/>
        <w:rPr>
          <w:rFonts w:ascii="微软雅黑" w:eastAsia="微软雅黑" w:hAnsi="微软雅黑"/>
          <w:color w:val="auto"/>
          <w:sz w:val="18"/>
          <w:szCs w:val="18"/>
        </w:rPr>
      </w:pP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color w:val="auto"/>
          <w:sz w:val="18"/>
          <w:szCs w:val="18"/>
        </w:rPr>
        <w:t>误区：洗牙会感染到传染病。纠错：前一个患者使用过的机头如果不彻底消毒并直接给下一个患者使用，确实有可能通过机头上残存的血液等污物传播疾病。严格执行感染控制与器械消毒管理制度的正规医院，能防止在牙科门诊中感染到疾病。</w:t>
      </w:r>
    </w:p>
    <w:p w:rsidR="00C32D8B" w:rsidRPr="00CE422F" w:rsidRDefault="00C32D8B"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2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10）客户</w:t>
      </w:r>
      <w:r w:rsidRPr="00CE422F">
        <w:rPr>
          <w:rFonts w:ascii="微软雅黑" w:eastAsia="微软雅黑" w:hAnsi="微软雅黑"/>
          <w:color w:val="auto"/>
          <w:sz w:val="18"/>
          <w:szCs w:val="18"/>
        </w:rPr>
        <w:t>：“洗过一次牙，超痛而且满口是血。”</w:t>
      </w:r>
    </w:p>
    <w:p w:rsidR="00185294" w:rsidRPr="00CE422F" w:rsidRDefault="00185294" w:rsidP="00185294">
      <w:pPr>
        <w:pStyle w:val="Aa"/>
        <w:ind w:firstLineChars="500" w:firstLine="900"/>
        <w:rPr>
          <w:rFonts w:ascii="微软雅黑" w:eastAsia="微软雅黑" w:hAnsi="微软雅黑"/>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：最初几次洗牙可能是你这辈子洗牙中最痛的（积垢沉重），因为没有牙结石和牙龈炎的人在治疗时几乎不痛不出血的（可惜国人仅少数定期洁牙的人才会有此感受），</w:t>
      </w:r>
    </w:p>
    <w:p w:rsidR="00185294" w:rsidRDefault="00185294" w:rsidP="00185294">
      <w:pPr>
        <w:pStyle w:val="a9"/>
        <w:ind w:firstLineChars="0" w:firstLine="0"/>
        <w:rPr>
          <w:rFonts w:ascii="微软雅黑" w:eastAsia="微软雅黑" w:hAnsi="微软雅黑" w:hint="eastAsia"/>
          <w:sz w:val="18"/>
          <w:szCs w:val="18"/>
        </w:rPr>
      </w:pPr>
    </w:p>
    <w:p w:rsidR="00C32D8B" w:rsidRPr="00CE422F" w:rsidRDefault="00C32D8B" w:rsidP="00185294">
      <w:pPr>
        <w:pStyle w:val="a9"/>
        <w:ind w:firstLineChars="0" w:firstLine="0"/>
        <w:rPr>
          <w:rFonts w:ascii="微软雅黑" w:eastAsia="微软雅黑" w:hAnsi="微软雅黑"/>
          <w:sz w:val="18"/>
          <w:szCs w:val="18"/>
        </w:rPr>
      </w:pPr>
    </w:p>
    <w:p w:rsidR="00185294" w:rsidRPr="00C32D8B" w:rsidRDefault="00185294" w:rsidP="00C32D8B">
      <w:pPr>
        <w:jc w:val="center"/>
        <w:rPr>
          <w:rFonts w:ascii="微软雅黑" w:eastAsia="微软雅黑" w:hAnsi="微软雅黑"/>
          <w:b/>
          <w:bCs/>
          <w:sz w:val="28"/>
          <w:szCs w:val="18"/>
        </w:rPr>
      </w:pPr>
      <w:r w:rsidRPr="00C32D8B">
        <w:rPr>
          <w:rFonts w:ascii="微软雅黑" w:eastAsia="微软雅黑" w:hAnsi="微软雅黑" w:hint="eastAsia"/>
          <w:b/>
          <w:bCs/>
          <w:sz w:val="28"/>
          <w:szCs w:val="18"/>
        </w:rPr>
        <w:t>美白</w:t>
      </w:r>
    </w:p>
    <w:p w:rsidR="00185294" w:rsidRPr="00CE422F" w:rsidRDefault="00185294" w:rsidP="00185294">
      <w:pPr>
        <w:rPr>
          <w:rFonts w:ascii="微软雅黑" w:eastAsia="微软雅黑" w:hAnsi="微软雅黑"/>
          <w:b/>
          <w:bCs/>
          <w:sz w:val="18"/>
          <w:szCs w:val="18"/>
        </w:rPr>
      </w:pPr>
      <w:r w:rsidRPr="00CE422F">
        <w:rPr>
          <w:rFonts w:ascii="微软雅黑" w:eastAsia="微软雅黑" w:hAnsi="微软雅黑" w:hint="eastAsia"/>
          <w:b/>
          <w:bCs/>
          <w:sz w:val="18"/>
          <w:szCs w:val="18"/>
        </w:rPr>
        <w:t>牙齿美白包括：喷砂、美白、贴面、美容修复</w:t>
      </w: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bCs/>
          <w:sz w:val="18"/>
          <w:szCs w:val="18"/>
        </w:rPr>
        <w:t>7</w:t>
      </w:r>
      <w:r w:rsidRPr="00CE422F">
        <w:rPr>
          <w:rFonts w:ascii="微软雅黑" w:eastAsia="微软雅黑" w:hAnsi="微软雅黑" w:hint="eastAsia"/>
          <w:b/>
          <w:sz w:val="18"/>
          <w:szCs w:val="18"/>
        </w:rPr>
        <w:t>.1喷砂</w:t>
      </w:r>
    </w:p>
    <w:p w:rsidR="00185294" w:rsidRDefault="00185294" w:rsidP="00185294">
      <w:pPr>
        <w:rPr>
          <w:rFonts w:ascii="微软雅黑" w:eastAsia="微软雅黑" w:hAnsi="微软雅黑" w:cs="Arial" w:hint="eastAsia"/>
          <w:sz w:val="18"/>
          <w:szCs w:val="18"/>
          <w:shd w:val="clear" w:color="auto" w:fill="FFFFFF"/>
        </w:rPr>
      </w:pPr>
      <w:r w:rsidRPr="00CE422F">
        <w:rPr>
          <w:rFonts w:ascii="微软雅黑" w:eastAsia="微软雅黑" w:hAnsi="微软雅黑" w:cs="Arial" w:hint="eastAsia"/>
          <w:sz w:val="18"/>
          <w:szCs w:val="18"/>
          <w:shd w:val="clear" w:color="auto" w:fill="FFFFFF"/>
        </w:rPr>
        <w:t>喷砂是由</w:t>
      </w:r>
      <w:hyperlink r:id="rId174" w:tgtFrame="http://baike.baidu.com/view/_blank" w:history="1">
        <w:r w:rsidRPr="00CE422F">
          <w:rPr>
            <w:rStyle w:val="a6"/>
            <w:rFonts w:ascii="微软雅黑" w:eastAsia="微软雅黑" w:hAnsi="微软雅黑" w:cs="Arial"/>
            <w:shd w:val="clear" w:color="auto" w:fill="FFFFFF"/>
          </w:rPr>
          <w:t>珍珠盐</w:t>
        </w:r>
      </w:hyperlink>
      <w:r w:rsidRPr="00CE422F">
        <w:rPr>
          <w:rFonts w:ascii="微软雅黑" w:eastAsia="微软雅黑" w:hAnsi="微软雅黑" w:cs="Arial"/>
          <w:sz w:val="18"/>
          <w:szCs w:val="18"/>
          <w:shd w:val="clear" w:color="auto" w:fill="FFFFFF"/>
        </w:rPr>
        <w:t>加上高压水为牙齿做进一步的清洗。洗牙的超声波只能把口腔内大块牙石振下，而喷砂能把附着在牙齿上的茶垢、烟垢及食物软</w:t>
      </w:r>
      <w:proofErr w:type="gramStart"/>
      <w:r w:rsidRPr="00CE422F">
        <w:rPr>
          <w:rFonts w:ascii="微软雅黑" w:eastAsia="微软雅黑" w:hAnsi="微软雅黑" w:cs="Arial"/>
          <w:sz w:val="18"/>
          <w:szCs w:val="18"/>
          <w:shd w:val="clear" w:color="auto" w:fill="FFFFFF"/>
        </w:rPr>
        <w:t>垢清理</w:t>
      </w:r>
      <w:proofErr w:type="gramEnd"/>
      <w:r w:rsidRPr="00CE422F">
        <w:rPr>
          <w:rFonts w:ascii="微软雅黑" w:eastAsia="微软雅黑" w:hAnsi="微软雅黑" w:cs="Arial"/>
          <w:sz w:val="18"/>
          <w:szCs w:val="18"/>
          <w:shd w:val="clear" w:color="auto" w:fill="FFFFFF"/>
        </w:rPr>
        <w:t>干净，</w:t>
      </w:r>
      <w:proofErr w:type="gramStart"/>
      <w:r w:rsidRPr="00CE422F">
        <w:rPr>
          <w:rFonts w:ascii="微软雅黑" w:eastAsia="微软雅黑" w:hAnsi="微软雅黑" w:cs="Arial"/>
          <w:sz w:val="18"/>
          <w:szCs w:val="18"/>
          <w:shd w:val="clear" w:color="auto" w:fill="FFFFFF"/>
        </w:rPr>
        <w:t>喷过砂的</w:t>
      </w:r>
      <w:proofErr w:type="gramEnd"/>
      <w:r w:rsidRPr="00CE422F">
        <w:rPr>
          <w:rFonts w:ascii="微软雅黑" w:eastAsia="微软雅黑" w:hAnsi="微软雅黑" w:cs="Arial"/>
          <w:sz w:val="18"/>
          <w:szCs w:val="18"/>
          <w:shd w:val="clear" w:color="auto" w:fill="FFFFFF"/>
        </w:rPr>
        <w:t>牙齿非常光洁，且不易再次沉积牙石，所以洗牙和喷砂应结合进行。</w:t>
      </w:r>
      <w:r w:rsidRPr="00CE422F">
        <w:rPr>
          <w:rFonts w:ascii="微软雅黑" w:eastAsia="微软雅黑" w:hAnsi="微软雅黑" w:cs="Arial" w:hint="eastAsia"/>
          <w:bCs/>
          <w:sz w:val="18"/>
          <w:szCs w:val="18"/>
          <w:shd w:val="clear" w:color="auto" w:fill="FFFFFF"/>
        </w:rPr>
        <w:t>喷砂可以提高牙齿的光泽度，对牙齿的美观有一定帮助，</w:t>
      </w:r>
      <w:r w:rsidRPr="00CE422F">
        <w:rPr>
          <w:rFonts w:ascii="微软雅黑" w:eastAsia="微软雅黑" w:hAnsi="微软雅黑" w:cs="Arial" w:hint="eastAsia"/>
          <w:sz w:val="18"/>
          <w:szCs w:val="18"/>
          <w:shd w:val="clear" w:color="auto" w:fill="FFFFFF"/>
        </w:rPr>
        <w:t>使用特殊喷砂颗粒，通过高压气枪将颗粒高速的喷射到牙齿表面，从而达到去除牙齿表面烟斑、茶渍、咖啡渍等色素沉着。图1.</w:t>
      </w:r>
      <w:r w:rsidRPr="00CE422F">
        <w:rPr>
          <w:rFonts w:ascii="微软雅黑" w:eastAsia="微软雅黑" w:hAnsi="微软雅黑" w:cs="Arial"/>
          <w:sz w:val="18"/>
          <w:szCs w:val="18"/>
          <w:shd w:val="clear" w:color="auto" w:fill="FFFFFF"/>
        </w:rPr>
        <w:t>2↓</w:t>
      </w:r>
    </w:p>
    <w:p w:rsidR="00DC69C7" w:rsidRDefault="00DC69C7" w:rsidP="00185294">
      <w:pPr>
        <w:rPr>
          <w:rFonts w:ascii="微软雅黑" w:eastAsia="微软雅黑" w:hAnsi="微软雅黑" w:cs="Arial" w:hint="eastAsia"/>
          <w:sz w:val="18"/>
          <w:szCs w:val="18"/>
          <w:shd w:val="clear" w:color="auto" w:fill="FFFFFF"/>
        </w:rPr>
      </w:pPr>
    </w:p>
    <w:p w:rsidR="00DC69C7" w:rsidRPr="00CE422F" w:rsidRDefault="00DC69C7" w:rsidP="00185294">
      <w:pPr>
        <w:rPr>
          <w:rFonts w:ascii="微软雅黑" w:eastAsia="微软雅黑" w:hAnsi="微软雅黑" w:cs="Arial"/>
          <w:bCs/>
          <w:sz w:val="18"/>
          <w:szCs w:val="18"/>
          <w:shd w:val="clear" w:color="auto" w:fill="FFFFFF"/>
        </w:rPr>
      </w:pPr>
    </w:p>
    <w:p w:rsidR="00185294" w:rsidRDefault="00185294" w:rsidP="00185294">
      <w:pPr>
        <w:rPr>
          <w:rFonts w:ascii="微软雅黑" w:eastAsia="微软雅黑" w:hAnsi="微软雅黑" w:cs="微软雅黑" w:hint="eastAsia"/>
          <w:b/>
          <w:sz w:val="18"/>
          <w:szCs w:val="18"/>
          <w:shd w:val="clear" w:color="auto" w:fill="FFFFFF"/>
        </w:rPr>
      </w:pPr>
      <w:r w:rsidRPr="00CE422F">
        <w:rPr>
          <w:rFonts w:ascii="微软雅黑" w:eastAsia="微软雅黑" w:hAnsi="微软雅黑"/>
          <w:noProof/>
          <w:sz w:val="18"/>
          <w:szCs w:val="18"/>
        </w:rPr>
        <w:drawing>
          <wp:inline distT="0" distB="0" distL="0" distR="0" wp14:anchorId="4D41C167" wp14:editId="6EA55DA3">
            <wp:extent cx="5257800" cy="1628775"/>
            <wp:effectExtent l="1905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5" cstate="print"/>
                    <a:srcRect/>
                    <a:stretch>
                      <a:fillRect/>
                    </a:stretch>
                  </pic:blipFill>
                  <pic:spPr bwMode="auto">
                    <a:xfrm>
                      <a:off x="0" y="0"/>
                      <a:ext cx="5257800" cy="1628775"/>
                    </a:xfrm>
                    <a:prstGeom prst="rect">
                      <a:avLst/>
                    </a:prstGeom>
                    <a:noFill/>
                    <a:ln w="9525">
                      <a:noFill/>
                      <a:miter lim="800000"/>
                      <a:headEnd/>
                      <a:tailEnd/>
                    </a:ln>
                  </pic:spPr>
                </pic:pic>
              </a:graphicData>
            </a:graphic>
          </wp:inline>
        </w:drawing>
      </w:r>
      <w:r w:rsidRPr="00DC69C7">
        <w:rPr>
          <w:rFonts w:ascii="微软雅黑" w:eastAsia="微软雅黑" w:hAnsi="微软雅黑" w:cs="微软雅黑"/>
          <w:b/>
          <w:sz w:val="18"/>
          <w:szCs w:val="18"/>
          <w:shd w:val="clear" w:color="auto" w:fill="FFFFFF"/>
        </w:rPr>
        <w:t>注意事项</w:t>
      </w:r>
    </w:p>
    <w:p w:rsidR="00DC69C7" w:rsidRPr="00CE422F" w:rsidRDefault="00DC69C7" w:rsidP="00185294">
      <w:pPr>
        <w:rPr>
          <w:rFonts w:ascii="微软雅黑" w:eastAsia="微软雅黑" w:hAnsi="微软雅黑" w:cs="微软雅黑"/>
          <w:sz w:val="18"/>
          <w:szCs w:val="18"/>
          <w:shd w:val="clear" w:color="auto" w:fill="FFFFFF"/>
        </w:rPr>
      </w:pPr>
    </w:p>
    <w:p w:rsidR="00185294" w:rsidRPr="00CE422F" w:rsidRDefault="00185294" w:rsidP="00E656EC">
      <w:pPr>
        <w:numPr>
          <w:ilvl w:val="0"/>
          <w:numId w:val="23"/>
        </w:numPr>
        <w:rPr>
          <w:rFonts w:ascii="微软雅黑" w:eastAsia="微软雅黑" w:hAnsi="微软雅黑"/>
          <w:sz w:val="18"/>
          <w:szCs w:val="18"/>
        </w:rPr>
      </w:pPr>
      <w:r w:rsidRPr="00CE422F">
        <w:rPr>
          <w:rFonts w:ascii="微软雅黑" w:eastAsia="微软雅黑" w:hAnsi="微软雅黑" w:hint="eastAsia"/>
          <w:sz w:val="18"/>
          <w:szCs w:val="18"/>
        </w:rPr>
        <w:t>喷砂洗牙后的牙齿对冷热会有点敏感而感到酸痛，这种症状都是暂时的，通常一周左右就会消失。若酸痛症状一直存在，可以考虑使用市面上出售的一些抗敏感牙膏，一般使用一个月左右多会改善。</w:t>
      </w:r>
    </w:p>
    <w:p w:rsidR="00185294" w:rsidRPr="00CE422F" w:rsidRDefault="00185294" w:rsidP="00E656EC">
      <w:pPr>
        <w:numPr>
          <w:ilvl w:val="0"/>
          <w:numId w:val="23"/>
        </w:numPr>
        <w:rPr>
          <w:rFonts w:ascii="微软雅黑" w:eastAsia="微软雅黑" w:hAnsi="微软雅黑"/>
          <w:sz w:val="18"/>
          <w:szCs w:val="18"/>
        </w:rPr>
      </w:pPr>
      <w:r w:rsidRPr="00CE422F">
        <w:rPr>
          <w:rFonts w:ascii="微软雅黑" w:eastAsia="微软雅黑" w:hAnsi="微软雅黑" w:hint="eastAsia"/>
          <w:sz w:val="18"/>
          <w:szCs w:val="18"/>
        </w:rPr>
        <w:t>喷砂洗牙后，请不要用力吮吸，或用舌头舔</w:t>
      </w:r>
      <w:proofErr w:type="gramStart"/>
      <w:r w:rsidRPr="00CE422F">
        <w:rPr>
          <w:rFonts w:ascii="微软雅黑" w:eastAsia="微软雅黑" w:hAnsi="微软雅黑" w:hint="eastAsia"/>
          <w:sz w:val="18"/>
          <w:szCs w:val="18"/>
        </w:rPr>
        <w:t>舐</w:t>
      </w:r>
      <w:proofErr w:type="gramEnd"/>
      <w:r w:rsidRPr="00CE422F">
        <w:rPr>
          <w:rFonts w:ascii="微软雅黑" w:eastAsia="微软雅黑" w:hAnsi="微软雅黑" w:hint="eastAsia"/>
          <w:sz w:val="18"/>
          <w:szCs w:val="18"/>
        </w:rPr>
        <w:t>，手指触摸牙龈，一周内不要用牙线、牙签，以防止出现意外的出血不止的现象，如喷砂洗牙一段时间后，因某种原因突然出现出血不止的现象，请及时就医诊治。</w:t>
      </w:r>
    </w:p>
    <w:p w:rsidR="00185294" w:rsidRDefault="00185294" w:rsidP="00E656EC">
      <w:pPr>
        <w:numPr>
          <w:ilvl w:val="0"/>
          <w:numId w:val="23"/>
        </w:numPr>
        <w:rPr>
          <w:rFonts w:ascii="微软雅黑" w:eastAsia="微软雅黑" w:hAnsi="微软雅黑" w:hint="eastAsia"/>
          <w:sz w:val="18"/>
          <w:szCs w:val="18"/>
        </w:rPr>
      </w:pPr>
      <w:r w:rsidRPr="00CE422F">
        <w:rPr>
          <w:rFonts w:ascii="微软雅黑" w:eastAsia="微软雅黑" w:hAnsi="微软雅黑" w:hint="eastAsia"/>
          <w:sz w:val="18"/>
          <w:szCs w:val="18"/>
        </w:rPr>
        <w:t>喷砂洗牙后，三天内请不要进食过于辛辣或是过于酸冷的食物，洁牙后的一两个月，部分体质敏感者可能会出现牙齿对冷、热、酸、甜等刺激过敏不适的现象，此属正常的个体反应，请勿过于忧虑，若症状持续加重，不能缓解，请及时复诊</w:t>
      </w:r>
      <w:r w:rsidR="00DC69C7">
        <w:rPr>
          <w:rFonts w:ascii="微软雅黑" w:eastAsia="微软雅黑" w:hAnsi="微软雅黑" w:hint="eastAsia"/>
          <w:sz w:val="18"/>
          <w:szCs w:val="18"/>
        </w:rPr>
        <w:t>.</w:t>
      </w:r>
    </w:p>
    <w:p w:rsidR="00C32D8B" w:rsidRPr="00CE422F" w:rsidRDefault="00C32D8B" w:rsidP="00C32D8B">
      <w:pPr>
        <w:rPr>
          <w:rFonts w:ascii="微软雅黑" w:eastAsia="微软雅黑" w:hAnsi="微软雅黑"/>
          <w:sz w:val="18"/>
          <w:szCs w:val="18"/>
        </w:rPr>
      </w:pPr>
    </w:p>
    <w:p w:rsidR="00185294" w:rsidRPr="00CE422F" w:rsidRDefault="00185294" w:rsidP="00185294">
      <w:pPr>
        <w:rPr>
          <w:rFonts w:ascii="微软雅黑" w:eastAsia="微软雅黑" w:hAnsi="微软雅黑"/>
          <w:b/>
          <w:bCs/>
          <w:sz w:val="18"/>
          <w:szCs w:val="18"/>
        </w:rPr>
      </w:pPr>
      <w:r w:rsidRPr="00CE422F">
        <w:rPr>
          <w:rFonts w:ascii="微软雅黑" w:eastAsia="微软雅黑" w:hAnsi="微软雅黑" w:hint="eastAsia"/>
          <w:b/>
          <w:bCs/>
          <w:sz w:val="18"/>
          <w:szCs w:val="18"/>
        </w:rPr>
        <w:t>7.2牙齿美白</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牙齿美白术语叫漂白术，是通过使用化学试剂氧化牙体结构内的有机色素而使牙体颜色变白的一种方法</w:t>
      </w:r>
    </w:p>
    <w:p w:rsidR="00185294" w:rsidRPr="00CE422F" w:rsidRDefault="00185294" w:rsidP="00185294">
      <w:pPr>
        <w:rPr>
          <w:rFonts w:ascii="微软雅黑" w:eastAsia="微软雅黑" w:hAnsi="微软雅黑"/>
          <w:sz w:val="18"/>
          <w:szCs w:val="18"/>
        </w:rPr>
      </w:pPr>
    </w:p>
    <w:p w:rsidR="00185294" w:rsidRPr="00DC69C7" w:rsidRDefault="00185294" w:rsidP="00185294">
      <w:pPr>
        <w:rPr>
          <w:rFonts w:ascii="微软雅黑" w:eastAsia="微软雅黑" w:hAnsi="微软雅黑"/>
          <w:b/>
          <w:sz w:val="18"/>
          <w:szCs w:val="18"/>
        </w:rPr>
      </w:pPr>
      <w:r w:rsidRPr="00DC69C7">
        <w:rPr>
          <w:rFonts w:ascii="微软雅黑" w:eastAsia="微软雅黑" w:hAnsi="微软雅黑" w:hint="eastAsia"/>
          <w:b/>
          <w:sz w:val="18"/>
          <w:szCs w:val="18"/>
        </w:rPr>
        <w:t xml:space="preserve"> 图3.4.5↓</w:t>
      </w:r>
    </w:p>
    <w:p w:rsidR="00185294" w:rsidRPr="00CE422F" w:rsidRDefault="00185294" w:rsidP="00185294">
      <w:pPr>
        <w:rPr>
          <w:rFonts w:ascii="微软雅黑" w:eastAsia="微软雅黑" w:hAnsi="微软雅黑"/>
          <w:b/>
          <w:bCs/>
          <w:sz w:val="18"/>
          <w:szCs w:val="18"/>
        </w:rPr>
      </w:pPr>
      <w:r w:rsidRPr="00CE422F">
        <w:rPr>
          <w:rFonts w:ascii="微软雅黑" w:eastAsia="微软雅黑" w:hAnsi="微软雅黑"/>
          <w:b/>
          <w:bCs/>
          <w:noProof/>
          <w:sz w:val="18"/>
          <w:szCs w:val="18"/>
        </w:rPr>
        <w:drawing>
          <wp:anchor distT="0" distB="0" distL="114300" distR="114300" simplePos="0" relativeHeight="251699200" behindDoc="1" locked="0" layoutInCell="1" allowOverlap="1" wp14:anchorId="59063285" wp14:editId="5DCCFF57">
            <wp:simplePos x="0" y="0"/>
            <wp:positionH relativeFrom="column">
              <wp:posOffset>-323850</wp:posOffset>
            </wp:positionH>
            <wp:positionV relativeFrom="paragraph">
              <wp:posOffset>7620</wp:posOffset>
            </wp:positionV>
            <wp:extent cx="1485900" cy="1028700"/>
            <wp:effectExtent l="19050" t="0" r="0" b="0"/>
            <wp:wrapTight wrapText="bothSides">
              <wp:wrapPolygon edited="0">
                <wp:start x="-277" y="0"/>
                <wp:lineTo x="-277" y="21200"/>
                <wp:lineTo x="21600" y="21200"/>
                <wp:lineTo x="21600" y="0"/>
                <wp:lineTo x="-277" y="0"/>
              </wp:wrapPolygon>
            </wp:wrapTight>
            <wp:docPr id="55" name="图片 4" descr="2302-1203310s9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2302-1203310s93415.jpg"/>
                    <pic:cNvPicPr>
                      <a:picLocks noChangeAspect="1" noChangeArrowheads="1"/>
                    </pic:cNvPicPr>
                  </pic:nvPicPr>
                  <pic:blipFill>
                    <a:blip r:embed="rId176" cstate="print"/>
                    <a:srcRect/>
                    <a:stretch>
                      <a:fillRect/>
                    </a:stretch>
                  </pic:blipFill>
                  <pic:spPr bwMode="auto">
                    <a:xfrm>
                      <a:off x="0" y="0"/>
                      <a:ext cx="1485900" cy="1028700"/>
                    </a:xfrm>
                    <a:prstGeom prst="rect">
                      <a:avLst/>
                    </a:prstGeom>
                    <a:noFill/>
                    <a:ln w="9525">
                      <a:noFill/>
                      <a:miter lim="800000"/>
                      <a:headEnd/>
                      <a:tailEnd/>
                    </a:ln>
                    <a:effectLst/>
                  </pic:spPr>
                </pic:pic>
              </a:graphicData>
            </a:graphic>
          </wp:anchor>
        </w:drawing>
      </w:r>
    </w:p>
    <w:p w:rsidR="00185294" w:rsidRPr="00CE422F" w:rsidRDefault="00185294" w:rsidP="00185294">
      <w:pPr>
        <w:rPr>
          <w:rFonts w:ascii="微软雅黑" w:eastAsia="微软雅黑" w:hAnsi="微软雅黑"/>
          <w:sz w:val="18"/>
          <w:szCs w:val="18"/>
          <w:u w:val="single"/>
        </w:rPr>
      </w:pPr>
      <w:r w:rsidRPr="00CE422F">
        <w:rPr>
          <w:rFonts w:ascii="微软雅黑" w:eastAsia="微软雅黑" w:hAnsi="微软雅黑" w:hint="eastAsia"/>
          <w:sz w:val="18"/>
          <w:szCs w:val="18"/>
          <w:u w:val="single"/>
        </w:rPr>
        <w:t>根据牙髓情况分为</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sz w:val="18"/>
          <w:szCs w:val="18"/>
        </w:rPr>
        <w:t>I</w:t>
      </w:r>
      <w:r w:rsidRPr="00CE422F">
        <w:rPr>
          <w:rFonts w:ascii="微软雅黑" w:eastAsia="微软雅黑" w:hAnsi="微软雅黑" w:hint="eastAsia"/>
          <w:sz w:val="18"/>
          <w:szCs w:val="18"/>
        </w:rPr>
        <w:t>.活髓牙漂白术(外脱色法，即目前诊所采用的诊室美</w:t>
      </w:r>
      <w:proofErr w:type="gramStart"/>
      <w:r w:rsidRPr="00CE422F">
        <w:rPr>
          <w:rFonts w:ascii="微软雅黑" w:eastAsia="微软雅黑" w:hAnsi="微软雅黑" w:hint="eastAsia"/>
          <w:sz w:val="18"/>
          <w:szCs w:val="18"/>
        </w:rPr>
        <w:t>白方式</w:t>
      </w:r>
      <w:proofErr w:type="gramEnd"/>
      <w:r w:rsidRPr="00CE422F">
        <w:rPr>
          <w:rFonts w:ascii="微软雅黑" w:eastAsia="微软雅黑" w:hAnsi="微软雅黑" w:hint="eastAsia"/>
          <w:sz w:val="18"/>
          <w:szCs w:val="18"/>
        </w:rPr>
        <w:t>)</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II</w:t>
      </w:r>
      <w:r w:rsidRPr="00CE422F">
        <w:rPr>
          <w:rFonts w:ascii="微软雅黑" w:eastAsia="微软雅黑" w:hAnsi="微软雅黑" w:hint="eastAsia"/>
          <w:sz w:val="18"/>
          <w:szCs w:val="18"/>
        </w:rPr>
        <w:t>无髓牙漂白术（内脱色法：适用于无髓牙。治疗时，先去除部分</w:t>
      </w:r>
      <w:proofErr w:type="gramStart"/>
      <w:r w:rsidRPr="00CE422F">
        <w:rPr>
          <w:rFonts w:ascii="微软雅黑" w:eastAsia="微软雅黑" w:hAnsi="微软雅黑" w:hint="eastAsia"/>
          <w:sz w:val="18"/>
          <w:szCs w:val="18"/>
        </w:rPr>
        <w:t>根充物至</w:t>
      </w:r>
      <w:proofErr w:type="gramEnd"/>
      <w:r w:rsidRPr="00CE422F">
        <w:rPr>
          <w:rFonts w:ascii="微软雅黑" w:eastAsia="微软雅黑" w:hAnsi="微软雅黑" w:hint="eastAsia"/>
          <w:sz w:val="18"/>
          <w:szCs w:val="18"/>
        </w:rPr>
        <w:t>牙颈部以下2-3MM，然后用充填材料封闭根管。再把美白剂封入髓腔内，3日换药1次，共4-6次。色泽满意后，冲洗髓腔，然后修复窝洞）</w:t>
      </w:r>
    </w:p>
    <w:p w:rsidR="00C32D8B" w:rsidRDefault="00C32D8B" w:rsidP="00185294">
      <w:pPr>
        <w:rPr>
          <w:rFonts w:ascii="微软雅黑" w:eastAsia="微软雅黑" w:hAnsi="微软雅黑" w:hint="eastAsia"/>
          <w:sz w:val="18"/>
          <w:szCs w:val="18"/>
        </w:rPr>
      </w:pPr>
    </w:p>
    <w:p w:rsidR="00C32D8B" w:rsidRPr="00CE422F" w:rsidRDefault="00C32D8B"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u w:val="single"/>
        </w:rPr>
      </w:pPr>
      <w:r w:rsidRPr="00CE422F">
        <w:rPr>
          <w:rFonts w:ascii="微软雅黑" w:eastAsia="微软雅黑" w:hAnsi="微软雅黑" w:hint="eastAsia"/>
          <w:sz w:val="18"/>
          <w:szCs w:val="18"/>
          <w:u w:val="single"/>
        </w:rPr>
        <w:t>根据是否在诊室内完成分为</w:t>
      </w:r>
    </w:p>
    <w:p w:rsidR="00185294" w:rsidRPr="00CE422F" w:rsidRDefault="00185294" w:rsidP="00185294">
      <w:pPr>
        <w:rPr>
          <w:rFonts w:ascii="微软雅黑" w:eastAsia="微软雅黑" w:hAnsi="微软雅黑"/>
          <w:i/>
          <w:sz w:val="18"/>
          <w:szCs w:val="18"/>
        </w:rPr>
      </w:pPr>
      <w:r w:rsidRPr="00CE422F">
        <w:rPr>
          <w:rFonts w:ascii="微软雅黑" w:eastAsia="微软雅黑" w:hAnsi="微软雅黑" w:hint="eastAsia"/>
          <w:bCs/>
          <w:i/>
          <w:sz w:val="18"/>
          <w:szCs w:val="18"/>
        </w:rPr>
        <w:t>诊室漂白术</w:t>
      </w:r>
      <w:r w:rsidRPr="00CE422F">
        <w:rPr>
          <w:rFonts w:ascii="微软雅黑" w:eastAsia="微软雅黑" w:hAnsi="微软雅黑" w:hint="eastAsia"/>
          <w:i/>
          <w:sz w:val="18"/>
          <w:szCs w:val="18"/>
        </w:rPr>
        <w:t>（椅旁）：</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优点</w:t>
      </w:r>
      <w:r w:rsidRPr="00CE422F">
        <w:rPr>
          <w:rFonts w:ascii="微软雅黑" w:eastAsia="微软雅黑" w:hAnsi="微软雅黑" w:hint="eastAsia"/>
          <w:sz w:val="18"/>
          <w:szCs w:val="18"/>
        </w:rPr>
        <w:t>：治疗时间短，效果立竿见影</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缺点</w:t>
      </w:r>
      <w:r w:rsidRPr="00CE422F">
        <w:rPr>
          <w:rFonts w:ascii="微软雅黑" w:eastAsia="微软雅黑" w:hAnsi="微软雅黑" w:hint="eastAsia"/>
          <w:sz w:val="18"/>
          <w:szCs w:val="18"/>
        </w:rPr>
        <w:t>：由于美白剂浓度高，牙齿较容易出现敏感症状</w:t>
      </w:r>
    </w:p>
    <w:p w:rsidR="00185294" w:rsidRPr="00CE422F" w:rsidRDefault="00185294" w:rsidP="00185294">
      <w:pPr>
        <w:rPr>
          <w:rFonts w:ascii="微软雅黑" w:eastAsia="微软雅黑" w:hAnsi="微软雅黑"/>
          <w:i/>
          <w:sz w:val="18"/>
          <w:szCs w:val="18"/>
        </w:rPr>
      </w:pPr>
      <w:r w:rsidRPr="00CE422F">
        <w:rPr>
          <w:rFonts w:ascii="微软雅黑" w:eastAsia="微软雅黑" w:hAnsi="微软雅黑" w:hint="eastAsia"/>
          <w:i/>
          <w:sz w:val="18"/>
          <w:szCs w:val="18"/>
        </w:rPr>
        <w:t>家庭漂白术（家庭装）</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优点</w:t>
      </w:r>
      <w:r w:rsidRPr="00CE422F">
        <w:rPr>
          <w:rFonts w:ascii="微软雅黑" w:eastAsia="微软雅黑" w:hAnsi="微软雅黑" w:hint="eastAsia"/>
          <w:sz w:val="18"/>
          <w:szCs w:val="18"/>
        </w:rPr>
        <w:t>：牙齿很少出现敏感症状</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缺点</w:t>
      </w:r>
      <w:r w:rsidRPr="00CE422F">
        <w:rPr>
          <w:rFonts w:ascii="微软雅黑" w:eastAsia="微软雅黑" w:hAnsi="微软雅黑" w:hint="eastAsia"/>
          <w:sz w:val="18"/>
          <w:szCs w:val="18"/>
        </w:rPr>
        <w:t>：由于美白剂浓度高，牙齿较容易出现敏感症状</w:t>
      </w:r>
    </w:p>
    <w:p w:rsidR="00185294" w:rsidRPr="00CE422F" w:rsidRDefault="00185294" w:rsidP="00185294">
      <w:pPr>
        <w:rPr>
          <w:rFonts w:ascii="微软雅黑" w:eastAsia="微软雅黑" w:hAnsi="微软雅黑"/>
          <w:i/>
          <w:sz w:val="18"/>
          <w:szCs w:val="18"/>
        </w:rPr>
      </w:pPr>
      <w:r w:rsidRPr="00CE422F">
        <w:rPr>
          <w:rFonts w:ascii="微软雅黑" w:eastAsia="微软雅黑" w:hAnsi="微软雅黑" w:hint="eastAsia"/>
          <w:i/>
          <w:sz w:val="18"/>
          <w:szCs w:val="18"/>
        </w:rPr>
        <w:t>家庭漂白术（家庭装）</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b/>
          <w:sz w:val="18"/>
          <w:szCs w:val="18"/>
        </w:rPr>
        <w:t>优点</w:t>
      </w:r>
      <w:r w:rsidRPr="00CE422F">
        <w:rPr>
          <w:rFonts w:ascii="微软雅黑" w:eastAsia="微软雅黑" w:hAnsi="微软雅黑" w:hint="eastAsia"/>
          <w:sz w:val="18"/>
          <w:szCs w:val="18"/>
        </w:rPr>
        <w:t>：牙齿很少出现敏感症状</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b/>
          <w:sz w:val="18"/>
          <w:szCs w:val="18"/>
        </w:rPr>
        <w:t>缺点</w:t>
      </w:r>
      <w:r w:rsidRPr="00CE422F">
        <w:rPr>
          <w:rFonts w:ascii="微软雅黑" w:eastAsia="微软雅黑" w:hAnsi="微软雅黑" w:hint="eastAsia"/>
          <w:sz w:val="18"/>
          <w:szCs w:val="18"/>
        </w:rPr>
        <w:t>：由于美白剂浓度低，疗程长，效果慢慢出现，一般在1-2周后美</w:t>
      </w:r>
      <w:proofErr w:type="gramStart"/>
      <w:r w:rsidRPr="00CE422F">
        <w:rPr>
          <w:rFonts w:ascii="微软雅黑" w:eastAsia="微软雅黑" w:hAnsi="微软雅黑" w:hint="eastAsia"/>
          <w:sz w:val="18"/>
          <w:szCs w:val="18"/>
        </w:rPr>
        <w:t>白效果</w:t>
      </w:r>
      <w:proofErr w:type="gramEnd"/>
      <w:r w:rsidRPr="00CE422F">
        <w:rPr>
          <w:rFonts w:ascii="微软雅黑" w:eastAsia="微软雅黑" w:hAnsi="微软雅黑" w:hint="eastAsia"/>
          <w:sz w:val="18"/>
          <w:szCs w:val="18"/>
        </w:rPr>
        <w:t>才逐渐显现</w:t>
      </w:r>
    </w:p>
    <w:p w:rsidR="00DC69C7" w:rsidRDefault="00DC69C7" w:rsidP="00185294">
      <w:pPr>
        <w:rPr>
          <w:rFonts w:ascii="微软雅黑" w:eastAsia="微软雅黑" w:hAnsi="微软雅黑" w:hint="eastAsia"/>
          <w:sz w:val="18"/>
          <w:szCs w:val="18"/>
        </w:rPr>
      </w:pPr>
    </w:p>
    <w:p w:rsidR="00DC69C7" w:rsidRDefault="00DC69C7" w:rsidP="00185294">
      <w:pPr>
        <w:rPr>
          <w:rFonts w:ascii="微软雅黑" w:eastAsia="微软雅黑" w:hAnsi="微软雅黑" w:hint="eastAsia"/>
          <w:sz w:val="18"/>
          <w:szCs w:val="18"/>
        </w:rPr>
      </w:pPr>
    </w:p>
    <w:p w:rsidR="00DC69C7" w:rsidRPr="00CE422F" w:rsidRDefault="00DC69C7"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皓齿</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美国</w:t>
      </w:r>
      <w:proofErr w:type="gramStart"/>
      <w:r w:rsidRPr="00CE422F">
        <w:rPr>
          <w:rFonts w:ascii="微软雅黑" w:eastAsia="微软雅黑" w:hAnsi="微软雅黑" w:hint="eastAsia"/>
          <w:sz w:val="18"/>
          <w:szCs w:val="18"/>
        </w:rPr>
        <w:t>皓齿美白技术</w:t>
      </w:r>
      <w:proofErr w:type="gramEnd"/>
      <w:r w:rsidRPr="00CE422F">
        <w:rPr>
          <w:rFonts w:ascii="微软雅黑" w:eastAsia="微软雅黑" w:hAnsi="微软雅黑" w:hint="eastAsia"/>
          <w:sz w:val="18"/>
          <w:szCs w:val="18"/>
        </w:rPr>
        <w:t>采用低温纳米光，完全避免了操作过程中对牙神经的刺激而引发的不适感，亲水性药物和完全不接触牙龈的美白过程，不会造成对牙齿及珐琅质的任何损伤。做一次</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白大约是40分钟左右,在原有的牙齿牙色基础上可以提高5-10个色阶,当场就可以看见明显的效果</w:t>
      </w:r>
      <w:r w:rsidR="00C32D8B">
        <w:rPr>
          <w:rFonts w:ascii="微软雅黑" w:eastAsia="微软雅黑" w:hAnsi="微软雅黑" w:hint="eastAsia"/>
          <w:sz w:val="18"/>
          <w:szCs w:val="18"/>
        </w:rPr>
        <w:t>。</w:t>
      </w:r>
    </w:p>
    <w:p w:rsidR="00C32D8B" w:rsidRPr="00C32D8B" w:rsidRDefault="00C32D8B"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bCs/>
          <w:sz w:val="18"/>
          <w:szCs w:val="18"/>
        </w:rPr>
      </w:pPr>
      <w:r w:rsidRPr="00CE422F">
        <w:rPr>
          <w:rFonts w:ascii="微软雅黑" w:eastAsia="微软雅黑" w:hAnsi="微软雅黑" w:hint="eastAsia"/>
          <w:b/>
          <w:bCs/>
          <w:sz w:val="18"/>
          <w:szCs w:val="18"/>
        </w:rPr>
        <w:t>适合人群</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I</w:t>
      </w:r>
      <w:r w:rsidRPr="00CE422F">
        <w:rPr>
          <w:rFonts w:ascii="微软雅黑" w:eastAsia="微软雅黑" w:hAnsi="微软雅黑" w:hint="eastAsia"/>
          <w:sz w:val="18"/>
          <w:szCs w:val="18"/>
        </w:rPr>
        <w:t>、轻中度的四环素牙、氟斑牙、或者其它因素引起的变色牙，遗传性黄齿,一般一次治疗即可获得满意的效果。</w:t>
      </w:r>
    </w:p>
    <w:p w:rsidR="00C32D8B" w:rsidRPr="00C32D8B"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II</w:t>
      </w:r>
      <w:r w:rsidRPr="00CE422F">
        <w:rPr>
          <w:rFonts w:ascii="微软雅黑" w:eastAsia="微软雅黑" w:hAnsi="微软雅黑" w:hint="eastAsia"/>
          <w:sz w:val="18"/>
          <w:szCs w:val="18"/>
        </w:rPr>
        <w:t>、重度的四环素牙、氟斑牙、或者其它因素引起的变色牙（部分中度的患者），一般需要两次以上的治疗（间隔一周最长不超过两周）。</w:t>
      </w:r>
    </w:p>
    <w:p w:rsidR="00C32D8B" w:rsidRPr="00CE422F" w:rsidRDefault="00C32D8B"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sz w:val="18"/>
          <w:szCs w:val="18"/>
        </w:rPr>
        <w:t>III</w:t>
      </w:r>
      <w:r w:rsidRPr="00CE422F">
        <w:rPr>
          <w:rFonts w:ascii="微软雅黑" w:eastAsia="微软雅黑" w:hAnsi="微软雅黑" w:hint="eastAsia"/>
          <w:sz w:val="18"/>
          <w:szCs w:val="18"/>
        </w:rPr>
        <w:t>、伴有釉质发育不良的重度的四环素牙、氟斑牙、或者其它因素引起的变色牙,不是</w:t>
      </w:r>
      <w:proofErr w:type="gramStart"/>
      <w:r w:rsidRPr="00CE422F">
        <w:rPr>
          <w:rFonts w:ascii="微软雅黑" w:eastAsia="微软雅黑" w:hAnsi="微软雅黑" w:hint="eastAsia"/>
          <w:sz w:val="18"/>
          <w:szCs w:val="18"/>
        </w:rPr>
        <w:t>皓齿光</w:t>
      </w:r>
      <w:proofErr w:type="gramEnd"/>
      <w:r w:rsidRPr="00CE422F">
        <w:rPr>
          <w:rFonts w:ascii="微软雅黑" w:eastAsia="微软雅黑" w:hAnsi="微软雅黑" w:hint="eastAsia"/>
          <w:sz w:val="18"/>
          <w:szCs w:val="18"/>
        </w:rPr>
        <w:t>美白的适应证。</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IV</w:t>
      </w:r>
      <w:r w:rsidRPr="00CE422F">
        <w:rPr>
          <w:rFonts w:ascii="微软雅黑" w:eastAsia="微软雅黑" w:hAnsi="微软雅黑" w:hint="eastAsia"/>
          <w:sz w:val="18"/>
          <w:szCs w:val="18"/>
        </w:rPr>
        <w:t>、死髓牙漂白治疗后复色很快 ,美白剂对充填体和烤瓷牙没有任何作用 ,故此类患者不是皓齿牙齿美白的适应证。</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V</w:t>
      </w:r>
      <w:r w:rsidRPr="00CE422F">
        <w:rPr>
          <w:rFonts w:ascii="微软雅黑" w:eastAsia="微软雅黑" w:hAnsi="微软雅黑" w:hint="eastAsia"/>
          <w:sz w:val="18"/>
          <w:szCs w:val="18"/>
        </w:rPr>
        <w:t>、16岁以下人士、孕妇不适合这类牙齿美白，严重的牙周病患者需治疗后在接受美白。</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VI</w:t>
      </w:r>
      <w:r w:rsidRPr="00CE422F">
        <w:rPr>
          <w:rFonts w:ascii="微软雅黑" w:eastAsia="微软雅黑" w:hAnsi="微软雅黑" w:hint="eastAsia"/>
          <w:sz w:val="18"/>
          <w:szCs w:val="18"/>
        </w:rPr>
        <w:t>、牙齿外因性的染色(咖啡、酱油、茶等)、增龄性黄牙,效果最佳。</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b/>
          <w:bCs/>
          <w:sz w:val="18"/>
          <w:szCs w:val="18"/>
        </w:rPr>
      </w:pPr>
      <w:r w:rsidRPr="00CE422F">
        <w:rPr>
          <w:rFonts w:ascii="微软雅黑" w:eastAsia="微软雅黑" w:hAnsi="微软雅黑" w:hint="eastAsia"/>
          <w:b/>
          <w:bCs/>
          <w:sz w:val="18"/>
          <w:szCs w:val="18"/>
        </w:rPr>
        <w:t>做</w:t>
      </w:r>
      <w:proofErr w:type="gramStart"/>
      <w:r w:rsidRPr="00CE422F">
        <w:rPr>
          <w:rFonts w:ascii="微软雅黑" w:eastAsia="微软雅黑" w:hAnsi="微软雅黑" w:hint="eastAsia"/>
          <w:b/>
          <w:bCs/>
          <w:sz w:val="18"/>
          <w:szCs w:val="18"/>
        </w:rPr>
        <w:t>皓齿美</w:t>
      </w:r>
      <w:proofErr w:type="gramEnd"/>
      <w:r w:rsidRPr="00CE422F">
        <w:rPr>
          <w:rFonts w:ascii="微软雅黑" w:eastAsia="微软雅黑" w:hAnsi="微软雅黑" w:hint="eastAsia"/>
          <w:b/>
          <w:bCs/>
          <w:sz w:val="18"/>
          <w:szCs w:val="18"/>
        </w:rPr>
        <w:t>白哪些人群需要注意？</w:t>
      </w:r>
    </w:p>
    <w:p w:rsidR="00C32D8B" w:rsidRPr="00CE422F" w:rsidRDefault="00C32D8B" w:rsidP="00185294">
      <w:pPr>
        <w:rPr>
          <w:rFonts w:ascii="微软雅黑" w:eastAsia="微软雅黑" w:hAnsi="微软雅黑"/>
          <w:b/>
          <w:bCs/>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口腔局部软硬组织炎症处于急性期的患者，应该待急性期过后再</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白治疗，以免炎症通过血液传播、扩散。</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患有牙龈部恶性肿瘤的患者，不宜接受常规</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白治疗，以免肿瘤扩散。</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患有出血性疾病的人群，如血小板减少症患者、白血病患者、未控制的二型糖尿病患者等，应该预先适量应用促凝血药物，控制凝血速度，以免</w:t>
      </w:r>
      <w:proofErr w:type="gramStart"/>
      <w:r w:rsidRPr="00CE422F">
        <w:rPr>
          <w:rFonts w:ascii="微软雅黑" w:eastAsia="微软雅黑" w:hAnsi="微软雅黑" w:hint="eastAsia"/>
          <w:sz w:val="18"/>
          <w:szCs w:val="18"/>
        </w:rPr>
        <w:t>皓齿美白治疗</w:t>
      </w:r>
      <w:proofErr w:type="gramEnd"/>
      <w:r w:rsidRPr="00CE422F">
        <w:rPr>
          <w:rFonts w:ascii="微软雅黑" w:eastAsia="微软雅黑" w:hAnsi="微软雅黑" w:hint="eastAsia"/>
          <w:sz w:val="18"/>
          <w:szCs w:val="18"/>
        </w:rPr>
        <w:t>时出血不止。</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患有急性传染病的人群，如急性肝炎活动期、结核病患者等，这类人应该等到疾病稳定后，才可到医院进行</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白治疗。一方面是因为他们的病情，再者也是为了避免传染他人。</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患有活动性心绞痛、半年内发作过的心肌梗塞以及未能有效控制的高血压和心力衰竭等患者，不宜接受常规</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白治疗治疗。</w:t>
      </w:r>
    </w:p>
    <w:p w:rsidR="00C32D8B" w:rsidRPr="00CE422F" w:rsidRDefault="00C32D8B" w:rsidP="00185294">
      <w:pPr>
        <w:rPr>
          <w:rFonts w:ascii="微软雅黑" w:eastAsia="微软雅黑" w:hAnsi="微软雅黑"/>
          <w:sz w:val="18"/>
          <w:szCs w:val="18"/>
        </w:rPr>
      </w:pPr>
    </w:p>
    <w:p w:rsidR="00185294" w:rsidRDefault="00185294" w:rsidP="00185294">
      <w:pPr>
        <w:rPr>
          <w:rFonts w:ascii="微软雅黑" w:eastAsia="微软雅黑" w:hAnsi="微软雅黑" w:hint="eastAsia"/>
          <w:b/>
          <w:bCs/>
          <w:sz w:val="18"/>
          <w:szCs w:val="18"/>
        </w:rPr>
      </w:pPr>
      <w:r w:rsidRPr="00CE422F">
        <w:rPr>
          <w:rFonts w:ascii="微软雅黑" w:eastAsia="微软雅黑" w:hAnsi="微软雅黑" w:hint="eastAsia"/>
          <w:b/>
          <w:bCs/>
          <w:sz w:val="18"/>
          <w:szCs w:val="18"/>
        </w:rPr>
        <w:t>术后宣教</w:t>
      </w:r>
    </w:p>
    <w:p w:rsidR="00C32D8B" w:rsidRPr="00CE422F" w:rsidRDefault="00C32D8B" w:rsidP="00185294">
      <w:pPr>
        <w:rPr>
          <w:rFonts w:ascii="微软雅黑" w:eastAsia="微软雅黑" w:hAnsi="微软雅黑"/>
          <w:b/>
          <w:bCs/>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在</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白牙齿后24小时内，应避免吸烟、饮用茶、咖啡、可乐、红酒、</w:t>
      </w:r>
      <w:proofErr w:type="gramStart"/>
      <w:r w:rsidRPr="00CE422F">
        <w:rPr>
          <w:rFonts w:ascii="微软雅黑" w:eastAsia="微软雅黑" w:hAnsi="微软雅黑" w:hint="eastAsia"/>
          <w:sz w:val="18"/>
          <w:szCs w:val="18"/>
        </w:rPr>
        <w:t>莓</w:t>
      </w:r>
      <w:proofErr w:type="gramEnd"/>
      <w:r w:rsidRPr="00CE422F">
        <w:rPr>
          <w:rFonts w:ascii="微软雅黑" w:eastAsia="微软雅黑" w:hAnsi="微软雅黑" w:hint="eastAsia"/>
          <w:sz w:val="18"/>
          <w:szCs w:val="18"/>
        </w:rPr>
        <w:t>果类饮料及食用深色食物；</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另外建议患者选择使用美白牙膏，可减轻</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白后食物对牙齿的再着色。最重要的是平时饮食也应该尽量减少深色食物，注意口腔卫生，早中</w:t>
      </w:r>
      <w:proofErr w:type="gramStart"/>
      <w:r w:rsidRPr="00CE422F">
        <w:rPr>
          <w:rFonts w:ascii="微软雅黑" w:eastAsia="微软雅黑" w:hAnsi="微软雅黑" w:hint="eastAsia"/>
          <w:sz w:val="18"/>
          <w:szCs w:val="18"/>
        </w:rPr>
        <w:t>晚注意</w:t>
      </w:r>
      <w:proofErr w:type="gramEnd"/>
      <w:r w:rsidRPr="00CE422F">
        <w:rPr>
          <w:rFonts w:ascii="微软雅黑" w:eastAsia="微软雅黑" w:hAnsi="微软雅黑" w:hint="eastAsia"/>
          <w:sz w:val="18"/>
          <w:szCs w:val="18"/>
        </w:rPr>
        <w:t>刷牙漱口，保持口腔清洁。一般</w:t>
      </w:r>
      <w:proofErr w:type="gramStart"/>
      <w:r w:rsidRPr="00CE422F">
        <w:rPr>
          <w:rFonts w:ascii="微软雅黑" w:eastAsia="微软雅黑" w:hAnsi="微软雅黑" w:hint="eastAsia"/>
          <w:sz w:val="18"/>
          <w:szCs w:val="18"/>
        </w:rPr>
        <w:t>皓齿美</w:t>
      </w:r>
      <w:proofErr w:type="gramEnd"/>
      <w:r w:rsidRPr="00CE422F">
        <w:rPr>
          <w:rFonts w:ascii="微软雅黑" w:eastAsia="微软雅黑" w:hAnsi="微软雅黑" w:hint="eastAsia"/>
          <w:sz w:val="18"/>
          <w:szCs w:val="18"/>
        </w:rPr>
        <w:t>白后日常的护理工作做得好的话，美</w:t>
      </w:r>
      <w:proofErr w:type="gramStart"/>
      <w:r w:rsidRPr="00CE422F">
        <w:rPr>
          <w:rFonts w:ascii="微软雅黑" w:eastAsia="微软雅黑" w:hAnsi="微软雅黑" w:hint="eastAsia"/>
          <w:sz w:val="18"/>
          <w:szCs w:val="18"/>
        </w:rPr>
        <w:t>白效果</w:t>
      </w:r>
      <w:proofErr w:type="gramEnd"/>
      <w:r w:rsidRPr="00CE422F">
        <w:rPr>
          <w:rFonts w:ascii="微软雅黑" w:eastAsia="微软雅黑" w:hAnsi="微软雅黑" w:hint="eastAsia"/>
          <w:sz w:val="18"/>
          <w:szCs w:val="18"/>
        </w:rPr>
        <w:t>基本上能保持两年以上。</w:t>
      </w:r>
    </w:p>
    <w:p w:rsidR="00DC69C7" w:rsidRDefault="00DC69C7" w:rsidP="00185294">
      <w:pPr>
        <w:rPr>
          <w:rFonts w:ascii="微软雅黑" w:eastAsia="微软雅黑" w:hAnsi="微软雅黑" w:hint="eastAsia"/>
          <w:sz w:val="18"/>
          <w:szCs w:val="18"/>
        </w:rPr>
      </w:pPr>
    </w:p>
    <w:p w:rsidR="00C32D8B" w:rsidRDefault="00C32D8B" w:rsidP="00185294">
      <w:pPr>
        <w:rPr>
          <w:rFonts w:ascii="微软雅黑" w:eastAsia="微软雅黑" w:hAnsi="微软雅黑" w:hint="eastAsia"/>
          <w:sz w:val="18"/>
          <w:szCs w:val="18"/>
        </w:rPr>
      </w:pPr>
    </w:p>
    <w:p w:rsidR="00DC69C7" w:rsidRDefault="00DC69C7" w:rsidP="00185294">
      <w:pPr>
        <w:rPr>
          <w:rFonts w:ascii="微软雅黑" w:eastAsia="微软雅黑" w:hAnsi="微软雅黑" w:hint="eastAsia"/>
          <w:sz w:val="18"/>
          <w:szCs w:val="18"/>
        </w:rPr>
      </w:pPr>
    </w:p>
    <w:p w:rsidR="00DC69C7" w:rsidRPr="00CE422F" w:rsidRDefault="00DC69C7"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bCs/>
          <w:sz w:val="18"/>
          <w:szCs w:val="18"/>
        </w:rPr>
      </w:pPr>
      <w:r w:rsidRPr="00CE422F">
        <w:rPr>
          <w:rFonts w:ascii="微软雅黑" w:eastAsia="微软雅黑" w:hAnsi="微软雅黑" w:hint="eastAsia"/>
          <w:b/>
          <w:bCs/>
          <w:noProof/>
          <w:sz w:val="18"/>
          <w:szCs w:val="18"/>
        </w:rPr>
        <w:drawing>
          <wp:anchor distT="0" distB="0" distL="114300" distR="114300" simplePos="0" relativeHeight="251679744" behindDoc="1" locked="0" layoutInCell="1" allowOverlap="1" wp14:anchorId="1C6CA372" wp14:editId="0EC7030A">
            <wp:simplePos x="0" y="0"/>
            <wp:positionH relativeFrom="column">
              <wp:posOffset>3886200</wp:posOffset>
            </wp:positionH>
            <wp:positionV relativeFrom="paragraph">
              <wp:posOffset>19050</wp:posOffset>
            </wp:positionV>
            <wp:extent cx="1352550" cy="860425"/>
            <wp:effectExtent l="19050" t="0" r="0" b="0"/>
            <wp:wrapTight wrapText="bothSides">
              <wp:wrapPolygon edited="0">
                <wp:start x="-304" y="0"/>
                <wp:lineTo x="-304" y="21042"/>
                <wp:lineTo x="21600" y="21042"/>
                <wp:lineTo x="21600" y="0"/>
                <wp:lineTo x="-304" y="0"/>
              </wp:wrapPolygon>
            </wp:wrapTight>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77" cstate="print"/>
                    <a:srcRect/>
                    <a:stretch>
                      <a:fillRect/>
                    </a:stretch>
                  </pic:blipFill>
                  <pic:spPr bwMode="auto">
                    <a:xfrm>
                      <a:off x="0" y="0"/>
                      <a:ext cx="1352550" cy="860425"/>
                    </a:xfrm>
                    <a:prstGeom prst="rect">
                      <a:avLst/>
                    </a:prstGeom>
                    <a:noFill/>
                    <a:ln w="9525">
                      <a:noFill/>
                      <a:miter lim="800000"/>
                      <a:headEnd/>
                      <a:tailEnd/>
                    </a:ln>
                  </pic:spPr>
                </pic:pic>
              </a:graphicData>
            </a:graphic>
          </wp:anchor>
        </w:drawing>
      </w:r>
      <w:r w:rsidRPr="00CE422F">
        <w:rPr>
          <w:rFonts w:ascii="微软雅黑" w:eastAsia="微软雅黑" w:hAnsi="微软雅黑" w:hint="eastAsia"/>
          <w:b/>
          <w:bCs/>
          <w:sz w:val="18"/>
          <w:szCs w:val="18"/>
        </w:rPr>
        <w:t>7</w:t>
      </w:r>
      <w:r w:rsidRPr="00CE422F">
        <w:rPr>
          <w:rFonts w:ascii="微软雅黑" w:eastAsia="微软雅黑" w:hAnsi="微软雅黑"/>
          <w:b/>
          <w:bCs/>
          <w:sz w:val="18"/>
          <w:szCs w:val="18"/>
        </w:rPr>
        <w:t>.3</w:t>
      </w:r>
      <w:r w:rsidRPr="00CE422F">
        <w:rPr>
          <w:rFonts w:ascii="微软雅黑" w:eastAsia="微软雅黑" w:hAnsi="微软雅黑" w:hint="eastAsia"/>
          <w:b/>
          <w:bCs/>
          <w:sz w:val="18"/>
          <w:szCs w:val="18"/>
        </w:rPr>
        <w:t>贴面修复</w:t>
      </w:r>
    </w:p>
    <w:p w:rsidR="00185294" w:rsidRDefault="00185294" w:rsidP="00185294">
      <w:pPr>
        <w:rPr>
          <w:rFonts w:ascii="微软雅黑" w:eastAsia="微软雅黑" w:hAnsi="微软雅黑" w:cs="Arial" w:hint="eastAsia"/>
          <w:sz w:val="18"/>
          <w:szCs w:val="18"/>
          <w:shd w:val="clear" w:color="auto" w:fill="FFFFFF"/>
        </w:rPr>
      </w:pPr>
      <w:r w:rsidRPr="00CE422F">
        <w:rPr>
          <w:rFonts w:ascii="微软雅黑" w:eastAsia="微软雅黑" w:hAnsi="微软雅黑" w:cs="Arial" w:hint="eastAsia"/>
          <w:sz w:val="18"/>
          <w:szCs w:val="18"/>
          <w:shd w:val="clear" w:color="auto" w:fill="FFFFFF"/>
        </w:rPr>
        <w:t>牙齿贴面是牙齿美白修复的一种技术，牙齿贴面修复就是在染色牙表面粘贴一层近似正常牙色的材料，用以遮盖牙齿上的颜色。这项技术已被口腔医学广泛运用，颇受消费者追捧.                              图6→</w:t>
      </w:r>
    </w:p>
    <w:p w:rsidR="00C32D8B" w:rsidRPr="00CE422F" w:rsidRDefault="00C32D8B" w:rsidP="00185294">
      <w:pPr>
        <w:rPr>
          <w:rFonts w:ascii="微软雅黑" w:eastAsia="微软雅黑" w:hAnsi="微软雅黑" w:cs="Arial"/>
          <w:sz w:val="18"/>
          <w:szCs w:val="18"/>
          <w:shd w:val="clear" w:color="auto" w:fill="FFFFFF"/>
        </w:rPr>
      </w:pPr>
    </w:p>
    <w:p w:rsidR="00185294" w:rsidRDefault="00185294" w:rsidP="00185294">
      <w:pPr>
        <w:rPr>
          <w:rFonts w:ascii="微软雅黑" w:eastAsia="微软雅黑" w:hAnsi="微软雅黑" w:hint="eastAsia"/>
          <w:b/>
          <w:bCs/>
          <w:sz w:val="18"/>
          <w:szCs w:val="18"/>
        </w:rPr>
      </w:pPr>
      <w:r w:rsidRPr="00CE422F">
        <w:rPr>
          <w:rFonts w:ascii="微软雅黑" w:eastAsia="微软雅黑" w:hAnsi="微软雅黑" w:cs="Arial" w:hint="eastAsia"/>
          <w:b/>
          <w:sz w:val="18"/>
          <w:szCs w:val="18"/>
          <w:shd w:val="clear" w:color="auto" w:fill="FFFFFF"/>
        </w:rPr>
        <w:t>7.4</w:t>
      </w:r>
      <w:r w:rsidRPr="00CE422F">
        <w:rPr>
          <w:rFonts w:ascii="微软雅黑" w:eastAsia="微软雅黑" w:hAnsi="微软雅黑" w:hint="eastAsia"/>
          <w:b/>
          <w:bCs/>
          <w:sz w:val="18"/>
          <w:szCs w:val="18"/>
        </w:rPr>
        <w:t>美容冠修复</w:t>
      </w:r>
    </w:p>
    <w:p w:rsidR="00C32D8B" w:rsidRPr="00CE422F" w:rsidRDefault="00C32D8B" w:rsidP="00185294">
      <w:pPr>
        <w:rPr>
          <w:rFonts w:ascii="微软雅黑" w:eastAsia="微软雅黑" w:hAnsi="微软雅黑"/>
          <w:b/>
          <w:bCs/>
          <w:sz w:val="18"/>
          <w:szCs w:val="18"/>
        </w:rPr>
      </w:pPr>
    </w:p>
    <w:p w:rsidR="00185294" w:rsidRDefault="00185294" w:rsidP="00185294">
      <w:pPr>
        <w:rPr>
          <w:rFonts w:ascii="微软雅黑" w:eastAsia="微软雅黑" w:hAnsi="微软雅黑" w:cs="Arial" w:hint="eastAsia"/>
          <w:sz w:val="18"/>
          <w:szCs w:val="18"/>
          <w:shd w:val="clear" w:color="auto" w:fill="FFFFFF"/>
        </w:rPr>
      </w:pPr>
      <w:r w:rsidRPr="00CE422F">
        <w:rPr>
          <w:rFonts w:ascii="微软雅黑" w:eastAsia="微软雅黑" w:hAnsi="微软雅黑" w:cs="Arial" w:hint="eastAsia"/>
          <w:sz w:val="18"/>
          <w:szCs w:val="18"/>
          <w:shd w:val="clear" w:color="auto" w:fill="FFFFFF"/>
        </w:rPr>
        <w:t>全瓷冠为近年由欧美引入的新兴美齿技术，是烤瓷牙的一种，即在牙上套一个仿生的牙冠，针对成人，对龅牙、排列歪斜牙、畸形牙以及色素牙，可彻底、快速矫正修复，无需拔牙，全程无痛。暴牙、虎牙、老鼠牙(</w:t>
      </w:r>
      <w:proofErr w:type="gramStart"/>
      <w:r w:rsidRPr="00CE422F">
        <w:rPr>
          <w:rFonts w:ascii="微软雅黑" w:eastAsia="微软雅黑" w:hAnsi="微软雅黑" w:cs="Arial" w:hint="eastAsia"/>
          <w:sz w:val="18"/>
          <w:szCs w:val="18"/>
          <w:shd w:val="clear" w:color="auto" w:fill="FFFFFF"/>
        </w:rPr>
        <w:t>个</w:t>
      </w:r>
      <w:proofErr w:type="gramEnd"/>
      <w:r w:rsidRPr="00CE422F">
        <w:rPr>
          <w:rFonts w:ascii="微软雅黑" w:eastAsia="微软雅黑" w:hAnsi="微软雅黑" w:cs="Arial" w:hint="eastAsia"/>
          <w:sz w:val="18"/>
          <w:szCs w:val="18"/>
          <w:shd w:val="clear" w:color="auto" w:fill="FFFFFF"/>
        </w:rPr>
        <w:t>小牙)、地包天、前牙拥挤、前牙稀疏、牙列不齐、牙齿缺损、烤瓷失败、错过矫正黄金期的成年人以及重度四环素牙等都能用全瓷冠修复，美牙效果十分理想。图7↓</w:t>
      </w:r>
    </w:p>
    <w:p w:rsidR="00185294" w:rsidRPr="00CE422F" w:rsidRDefault="00185294" w:rsidP="00185294">
      <w:pPr>
        <w:ind w:firstLine="405"/>
        <w:rPr>
          <w:rFonts w:ascii="微软雅黑" w:eastAsia="微软雅黑" w:hAnsi="微软雅黑"/>
          <w:sz w:val="18"/>
          <w:szCs w:val="18"/>
        </w:rPr>
      </w:pPr>
    </w:p>
    <w:p w:rsidR="00185294" w:rsidRPr="00CE422F" w:rsidRDefault="00185294" w:rsidP="00185294">
      <w:pPr>
        <w:rPr>
          <w:rFonts w:ascii="微软雅黑" w:eastAsia="微软雅黑" w:hAnsi="微软雅黑"/>
          <w:szCs w:val="21"/>
        </w:rPr>
      </w:pPr>
      <w:r w:rsidRPr="00CE422F">
        <w:rPr>
          <w:rFonts w:ascii="微软雅黑" w:eastAsia="微软雅黑" w:hAnsi="微软雅黑"/>
          <w:noProof/>
          <w:sz w:val="20"/>
        </w:rPr>
        <w:drawing>
          <wp:inline distT="0" distB="0" distL="0" distR="0" wp14:anchorId="03CC5A13" wp14:editId="51A82A4C">
            <wp:extent cx="3838575" cy="1323975"/>
            <wp:effectExtent l="19050" t="0" r="9525" b="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78" cstate="print"/>
                    <a:srcRect/>
                    <a:stretch>
                      <a:fillRect/>
                    </a:stretch>
                  </pic:blipFill>
                  <pic:spPr bwMode="auto">
                    <a:xfrm>
                      <a:off x="0" y="0"/>
                      <a:ext cx="3848251" cy="1327312"/>
                    </a:xfrm>
                    <a:prstGeom prst="rect">
                      <a:avLst/>
                    </a:prstGeom>
                    <a:noFill/>
                    <a:ln w="9525">
                      <a:noFill/>
                      <a:miter lim="800000"/>
                      <a:headEnd/>
                      <a:tailEnd/>
                    </a:ln>
                  </pic:spPr>
                </pic:pic>
              </a:graphicData>
            </a:graphic>
          </wp:inline>
        </w:drawing>
      </w:r>
    </w:p>
    <w:p w:rsidR="00185294" w:rsidRDefault="00185294" w:rsidP="00185294">
      <w:pPr>
        <w:pStyle w:val="Aa"/>
        <w:ind w:firstLine="0"/>
        <w:rPr>
          <w:rFonts w:ascii="微软雅黑" w:eastAsia="微软雅黑" w:hAnsi="微软雅黑" w:hint="eastAsia"/>
          <w:b/>
          <w:color w:val="auto"/>
          <w:sz w:val="18"/>
          <w:szCs w:val="18"/>
        </w:rPr>
      </w:pPr>
      <w:r w:rsidRPr="00CE422F">
        <w:rPr>
          <w:rFonts w:ascii="微软雅黑" w:eastAsia="微软雅黑" w:hAnsi="微软雅黑" w:hint="eastAsia"/>
          <w:b/>
          <w:color w:val="auto"/>
          <w:sz w:val="18"/>
          <w:szCs w:val="18"/>
        </w:rPr>
        <w:t>7.5</w:t>
      </w:r>
      <w:r w:rsidRPr="00CE422F">
        <w:rPr>
          <w:rFonts w:ascii="微软雅黑" w:eastAsia="微软雅黑" w:hAnsi="微软雅黑"/>
          <w:b/>
          <w:color w:val="auto"/>
          <w:sz w:val="18"/>
          <w:szCs w:val="18"/>
        </w:rPr>
        <w:t>牙齿美白</w:t>
      </w:r>
      <w:r w:rsidRPr="00CE422F">
        <w:rPr>
          <w:rFonts w:ascii="微软雅黑" w:eastAsia="微软雅黑" w:hAnsi="微软雅黑" w:hint="eastAsia"/>
          <w:b/>
          <w:color w:val="auto"/>
          <w:sz w:val="18"/>
          <w:szCs w:val="18"/>
        </w:rPr>
        <w:t xml:space="preserve"> 问答</w:t>
      </w:r>
    </w:p>
    <w:p w:rsidR="00C32D8B" w:rsidRPr="00CE422F" w:rsidRDefault="00C32D8B" w:rsidP="00185294">
      <w:pPr>
        <w:pStyle w:val="Aa"/>
        <w:ind w:firstLine="0"/>
        <w:rPr>
          <w:rFonts w:ascii="微软雅黑" w:eastAsia="微软雅黑" w:hAnsi="微软雅黑"/>
          <w:b/>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1）</w:t>
      </w:r>
      <w:r w:rsidRPr="00CE422F">
        <w:rPr>
          <w:rFonts w:ascii="微软雅黑" w:eastAsia="微软雅黑" w:hAnsi="微软雅黑"/>
          <w:color w:val="auto"/>
          <w:sz w:val="18"/>
          <w:szCs w:val="18"/>
        </w:rPr>
        <w:t>客户：“冷光美白与皓齿美白有什么区别？”</w:t>
      </w:r>
    </w:p>
    <w:p w:rsidR="00185294" w:rsidRPr="00CE422F" w:rsidRDefault="00185294" w:rsidP="00185294">
      <w:pPr>
        <w:pStyle w:val="Aa"/>
        <w:ind w:firstLineChars="400" w:firstLine="720"/>
        <w:rPr>
          <w:rFonts w:ascii="微软雅黑" w:eastAsia="微软雅黑" w:hAnsi="微软雅黑"/>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：“皓齿美白和冷光美白都是现在比较流行的美白牙齿的有效方法。”</w:t>
      </w:r>
    </w:p>
    <w:p w:rsidR="00C32D8B" w:rsidRDefault="00185294" w:rsidP="00185294">
      <w:pPr>
        <w:pStyle w:val="Aa"/>
        <w:rPr>
          <w:rFonts w:ascii="微软雅黑" w:eastAsia="微软雅黑" w:hAnsi="微软雅黑" w:hint="eastAsia"/>
          <w:color w:val="auto"/>
          <w:sz w:val="18"/>
          <w:szCs w:val="18"/>
        </w:rPr>
      </w:pPr>
      <w:r w:rsidRPr="00CE422F">
        <w:rPr>
          <w:rFonts w:ascii="微软雅黑" w:eastAsia="微软雅黑" w:hAnsi="微软雅黑"/>
          <w:color w:val="auto"/>
          <w:sz w:val="18"/>
          <w:szCs w:val="18"/>
        </w:rPr>
        <w:t>“冷光美白药物浓度大，低温冷光是起到加热的作用，牙齿脱水，即时效果好，有复色，因为脱水可使牙齿变白，水分回来了这部分变白的效果就消失了，而且浓度大不好，对牙髓有刺激作用。很多医生喜欢选择冷光美白，因为时髦，显得高科技，即时效果快，但是长期效果就不如</w:t>
      </w:r>
      <w:proofErr w:type="gramStart"/>
      <w:r w:rsidRPr="00CE422F">
        <w:rPr>
          <w:rFonts w:ascii="微软雅黑" w:eastAsia="微软雅黑" w:hAnsi="微软雅黑"/>
          <w:color w:val="auto"/>
          <w:sz w:val="18"/>
          <w:szCs w:val="18"/>
        </w:rPr>
        <w:t>皓齿美</w:t>
      </w:r>
      <w:proofErr w:type="gramEnd"/>
      <w:r w:rsidRPr="00CE422F">
        <w:rPr>
          <w:rFonts w:ascii="微软雅黑" w:eastAsia="微软雅黑" w:hAnsi="微软雅黑"/>
          <w:color w:val="auto"/>
          <w:sz w:val="18"/>
          <w:szCs w:val="18"/>
        </w:rPr>
        <w:t>白了。</w:t>
      </w:r>
    </w:p>
    <w:p w:rsidR="00C32D8B" w:rsidRDefault="00C32D8B" w:rsidP="00185294">
      <w:pPr>
        <w:pStyle w:val="Aa"/>
        <w:rPr>
          <w:rFonts w:ascii="微软雅黑" w:eastAsia="微软雅黑" w:hAnsi="微软雅黑" w:hint="eastAsia"/>
          <w:color w:val="auto"/>
          <w:sz w:val="18"/>
          <w:szCs w:val="18"/>
        </w:rPr>
      </w:pPr>
    </w:p>
    <w:p w:rsidR="002709A2" w:rsidRDefault="002709A2" w:rsidP="00185294">
      <w:pPr>
        <w:pStyle w:val="Aa"/>
        <w:rPr>
          <w:rFonts w:ascii="微软雅黑" w:eastAsia="微软雅黑" w:hAnsi="微软雅黑" w:hint="eastAsia"/>
          <w:color w:val="auto"/>
          <w:sz w:val="18"/>
          <w:szCs w:val="18"/>
        </w:rPr>
      </w:pPr>
    </w:p>
    <w:p w:rsidR="00185294" w:rsidRDefault="00185294" w:rsidP="00185294">
      <w:pPr>
        <w:pStyle w:val="Aa"/>
        <w:rPr>
          <w:rFonts w:ascii="微软雅黑" w:eastAsia="微软雅黑" w:hAnsi="微软雅黑" w:hint="eastAsia"/>
          <w:color w:val="auto"/>
          <w:sz w:val="18"/>
          <w:szCs w:val="18"/>
        </w:rPr>
      </w:pPr>
      <w:r w:rsidRPr="00CE422F">
        <w:rPr>
          <w:rFonts w:ascii="微软雅黑" w:eastAsia="微软雅黑" w:hAnsi="微软雅黑"/>
          <w:color w:val="auto"/>
          <w:sz w:val="18"/>
          <w:szCs w:val="18"/>
        </w:rPr>
        <w:t>“皓齿美白技术采用低温纳米光，完全避免了操作过程中对牙神经的刺激而引发的不适感，亲水性药物和完全不接触牙龈的美白过程，不会造成对牙齿及珐琅质的任何损伤。皓齿美白比普通的冷光美白相比，克服了传统冷光美白时牙齿酸痛，美白后牙龈过敏的窘境。具有高效快速、保护牙齿、舒适无痛、效果持久等优点。”</w:t>
      </w:r>
    </w:p>
    <w:p w:rsidR="00C32D8B" w:rsidRPr="00CE422F" w:rsidRDefault="00C32D8B" w:rsidP="00185294">
      <w:pPr>
        <w:pStyle w:val="Aa"/>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2）</w:t>
      </w:r>
      <w:r w:rsidRPr="00CE422F">
        <w:rPr>
          <w:rFonts w:ascii="微软雅黑" w:eastAsia="微软雅黑" w:hAnsi="微软雅黑"/>
          <w:color w:val="auto"/>
          <w:sz w:val="18"/>
          <w:szCs w:val="18"/>
        </w:rPr>
        <w:t>客户: “为什么皓齿美白比冷光美白贵那么多？”</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：“皓齿美白术需要一定的技术能力和专业的设备，所以并不是所有医院的牙科或牙科医生都具备开展皓齿美白术的。”</w:t>
      </w:r>
    </w:p>
    <w:p w:rsidR="00DC69C7" w:rsidRDefault="00DC69C7" w:rsidP="00185294">
      <w:pPr>
        <w:pStyle w:val="Aa"/>
        <w:ind w:firstLineChars="400" w:firstLine="720"/>
        <w:rPr>
          <w:rFonts w:ascii="微软雅黑" w:eastAsia="微软雅黑" w:hAnsi="微软雅黑" w:hint="eastAsia"/>
          <w:color w:val="auto"/>
          <w:sz w:val="18"/>
          <w:szCs w:val="18"/>
        </w:rPr>
      </w:pPr>
    </w:p>
    <w:p w:rsidR="00DC69C7" w:rsidRDefault="00DC69C7" w:rsidP="00185294">
      <w:pPr>
        <w:pStyle w:val="Aa"/>
        <w:ind w:firstLineChars="400" w:firstLine="720"/>
        <w:rPr>
          <w:rFonts w:ascii="微软雅黑" w:eastAsia="微软雅黑" w:hAnsi="微软雅黑" w:hint="eastAsia"/>
          <w:color w:val="auto"/>
          <w:sz w:val="18"/>
          <w:szCs w:val="18"/>
        </w:rPr>
      </w:pPr>
    </w:p>
    <w:p w:rsidR="00DC69C7" w:rsidRDefault="00DC69C7" w:rsidP="00185294">
      <w:pPr>
        <w:pStyle w:val="Aa"/>
        <w:ind w:firstLineChars="400" w:firstLine="720"/>
        <w:rPr>
          <w:rFonts w:ascii="微软雅黑" w:eastAsia="微软雅黑" w:hAnsi="微软雅黑" w:hint="eastAsia"/>
          <w:color w:val="auto"/>
          <w:sz w:val="18"/>
          <w:szCs w:val="18"/>
        </w:rPr>
      </w:pP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color w:val="auto"/>
          <w:sz w:val="18"/>
          <w:szCs w:val="18"/>
        </w:rPr>
        <w:lastRenderedPageBreak/>
        <w:t>“冷光美白药物浓度大，冷光是起到加热的作用，牙齿脱水，即时效果好，有复色，因为脱水可使牙齿变白，水分回来了这部分变白的效果就消失了，浓度大不好，对牙髓有刺激作用。很多医生喜欢选择冷光美白，因为时髦，显得高科技，即时效果快，但是长期效果就不如皓齿美白了。”</w:t>
      </w:r>
    </w:p>
    <w:p w:rsidR="00C32D8B" w:rsidRPr="00CE422F" w:rsidRDefault="00C32D8B" w:rsidP="00185294">
      <w:pPr>
        <w:pStyle w:val="Aa"/>
        <w:ind w:firstLineChars="300" w:firstLine="540"/>
        <w:rPr>
          <w:rFonts w:ascii="微软雅黑" w:eastAsia="微软雅黑" w:hAnsi="微软雅黑"/>
          <w:color w:val="auto"/>
          <w:sz w:val="18"/>
          <w:szCs w:val="18"/>
        </w:rPr>
      </w:pP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color w:val="auto"/>
          <w:sz w:val="18"/>
          <w:szCs w:val="18"/>
        </w:rPr>
        <w:t>“皓齿美白药物浓度适宜，通过美国FDA的认证，最为安全（可以去网上查一查，再看看医生给你用的是不是这一种。）皓齿美白技术完全避免了操作过程中对牙神经的刺激而引发的不适感，亲水性药物和完全不接触牙龈的美白过程，不会造成对牙齿及珐琅质的任何损伤。”</w:t>
      </w:r>
    </w:p>
    <w:p w:rsidR="00C32D8B" w:rsidRPr="00CE422F" w:rsidRDefault="00C32D8B"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3）</w:t>
      </w:r>
      <w:r w:rsidRPr="00CE422F">
        <w:rPr>
          <w:rFonts w:ascii="微软雅黑" w:eastAsia="微软雅黑" w:hAnsi="微软雅黑"/>
          <w:color w:val="auto"/>
          <w:sz w:val="18"/>
          <w:szCs w:val="18"/>
        </w:rPr>
        <w:t>客户：“皓齿美白会伤害牙齿吗？”</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：“皓齿美白技术完全避免了操作过程中对牙神经的刺激而引发的不适感，</w:t>
      </w:r>
      <w:r w:rsidRPr="00CE422F">
        <w:rPr>
          <w:rFonts w:ascii="微软雅黑" w:eastAsia="微软雅黑" w:hAnsi="微软雅黑"/>
          <w:bCs/>
          <w:color w:val="auto"/>
          <w:sz w:val="18"/>
          <w:szCs w:val="18"/>
        </w:rPr>
        <w:t>亲水性药物</w:t>
      </w:r>
      <w:r w:rsidRPr="00CE422F">
        <w:rPr>
          <w:rFonts w:ascii="微软雅黑" w:eastAsia="微软雅黑" w:hAnsi="微软雅黑"/>
          <w:color w:val="auto"/>
          <w:sz w:val="18"/>
          <w:szCs w:val="18"/>
        </w:rPr>
        <w:t>和完全不接触牙龈的美白过程，不会造成对牙齿及珐琅质的任何损伤。而且皓齿美白药物浓度适宜，通过美国FDA的认证，最为安全（可以去网上查一查，再看看医生给你用的是不是这一种。）”</w:t>
      </w:r>
    </w:p>
    <w:p w:rsidR="00C32D8B" w:rsidRDefault="00C32D8B" w:rsidP="00185294">
      <w:pPr>
        <w:pStyle w:val="Aa"/>
        <w:ind w:firstLineChars="400" w:firstLine="720"/>
        <w:rPr>
          <w:rFonts w:ascii="微软雅黑" w:eastAsia="微软雅黑" w:hAnsi="微软雅黑" w:hint="eastAsia"/>
          <w:color w:val="auto"/>
          <w:sz w:val="18"/>
          <w:szCs w:val="18"/>
        </w:rPr>
      </w:pPr>
    </w:p>
    <w:p w:rsidR="00185294" w:rsidRDefault="00185294" w:rsidP="00C32D8B">
      <w:pPr>
        <w:pStyle w:val="Aa"/>
        <w:ind w:firstLineChars="150" w:firstLine="270"/>
        <w:rPr>
          <w:rFonts w:ascii="微软雅黑" w:eastAsia="微软雅黑" w:hAnsi="微软雅黑" w:hint="eastAsia"/>
          <w:color w:val="auto"/>
          <w:sz w:val="18"/>
          <w:szCs w:val="18"/>
        </w:rPr>
      </w:pPr>
      <w:r w:rsidRPr="00CE422F">
        <w:rPr>
          <w:rFonts w:ascii="微软雅黑" w:eastAsia="微软雅黑" w:hAnsi="微软雅黑"/>
          <w:color w:val="auto"/>
          <w:sz w:val="18"/>
          <w:szCs w:val="18"/>
        </w:rPr>
        <w:t>“过氧化剂美白牙齿，氟化剂保护牙齿。氟化剂作用封闭牙本质小管，防止治疗过程中外力对牙齿的意外伤害，促使牙釉质新生，让美白后的牙齿‘牢牢扎根’，美白后更坚固，防龋健齿。让牙釉质硬度增加，形成保护，使得原本不健康的牙齿经过美白后更加健康、自然、充满活力。”</w:t>
      </w:r>
    </w:p>
    <w:p w:rsidR="00C32D8B" w:rsidRPr="00CE422F" w:rsidRDefault="00C32D8B" w:rsidP="00C32D8B">
      <w:pPr>
        <w:pStyle w:val="Aa"/>
        <w:ind w:firstLineChars="150" w:firstLine="270"/>
        <w:rPr>
          <w:rFonts w:ascii="微软雅黑" w:eastAsia="微软雅黑" w:hAnsi="微软雅黑"/>
          <w:color w:val="auto"/>
          <w:sz w:val="18"/>
          <w:szCs w:val="18"/>
        </w:rPr>
      </w:pPr>
    </w:p>
    <w:p w:rsidR="00185294" w:rsidRPr="00CE422F" w:rsidRDefault="00185294" w:rsidP="00185294">
      <w:pPr>
        <w:pStyle w:val="Aa"/>
        <w:rPr>
          <w:rFonts w:ascii="微软雅黑" w:eastAsia="微软雅黑" w:hAnsi="微软雅黑"/>
          <w:color w:val="auto"/>
          <w:sz w:val="18"/>
          <w:szCs w:val="18"/>
        </w:rPr>
      </w:pPr>
      <w:r w:rsidRPr="00CE422F">
        <w:rPr>
          <w:rFonts w:ascii="微软雅黑" w:eastAsia="微软雅黑" w:hAnsi="微软雅黑" w:hint="eastAsia"/>
          <w:color w:val="auto"/>
          <w:sz w:val="18"/>
          <w:szCs w:val="18"/>
        </w:rPr>
        <w:t>4）</w:t>
      </w:r>
      <w:r w:rsidRPr="00CE422F">
        <w:rPr>
          <w:rFonts w:ascii="微软雅黑" w:eastAsia="微软雅黑" w:hAnsi="微软雅黑"/>
          <w:color w:val="auto"/>
          <w:sz w:val="18"/>
          <w:szCs w:val="18"/>
        </w:rPr>
        <w:t>客户：“其他医院也有皓齿美白，材料也是一样的，为什么你们的贵一些呢？”</w:t>
      </w:r>
      <w:r w:rsidRPr="00CE422F">
        <w:rPr>
          <w:rFonts w:ascii="微软雅黑" w:eastAsia="微软雅黑" w:hAnsi="微软雅黑" w:hint="eastAsia"/>
          <w:color w:val="auto"/>
          <w:sz w:val="18"/>
          <w:szCs w:val="18"/>
        </w:rPr>
        <w:t>咨询师</w:t>
      </w:r>
      <w:r w:rsidRPr="00CE422F">
        <w:rPr>
          <w:rFonts w:ascii="微软雅黑" w:eastAsia="微软雅黑" w:hAnsi="微软雅黑"/>
          <w:color w:val="auto"/>
          <w:sz w:val="18"/>
          <w:szCs w:val="18"/>
        </w:rPr>
        <w:t>：“首先皓齿美白术需要一定的技术能力和专业的设备，并不是所有医院的牙科或牙科医生都具备开展皓齿美白术的。</w:t>
      </w:r>
      <w:r w:rsidRPr="00CE422F">
        <w:rPr>
          <w:rFonts w:ascii="微软雅黑" w:eastAsia="微软雅黑" w:hAnsi="微软雅黑" w:hint="eastAsia"/>
          <w:color w:val="auto"/>
          <w:sz w:val="18"/>
          <w:szCs w:val="18"/>
        </w:rPr>
        <w:t>“</w:t>
      </w:r>
    </w:p>
    <w:p w:rsidR="00185294" w:rsidRDefault="00185294" w:rsidP="00185294">
      <w:pPr>
        <w:pStyle w:val="Aa"/>
        <w:rPr>
          <w:rFonts w:ascii="微软雅黑" w:eastAsia="微软雅黑" w:hAnsi="微软雅黑" w:hint="eastAsia"/>
          <w:color w:val="auto"/>
          <w:sz w:val="18"/>
          <w:szCs w:val="18"/>
        </w:rPr>
      </w:pPr>
      <w:r w:rsidRPr="00CE422F">
        <w:rPr>
          <w:rFonts w:ascii="微软雅黑" w:eastAsia="微软雅黑" w:hAnsi="微软雅黑"/>
          <w:color w:val="auto"/>
          <w:sz w:val="18"/>
          <w:szCs w:val="18"/>
        </w:rPr>
        <w:t>“我院是做皓齿美白的正规专业的牙科医院，我们美维口腔的招牌就是一项保障，并且选用进口美国皓齿口腔科技公司研发的皓齿美白产品及设备，绝无虚假，并由经验丰富的牙齿美白医护人员操作，在操作过程中，不会感到任何的不适，让你在舒适的睡眠中实现美牙。”</w:t>
      </w:r>
    </w:p>
    <w:p w:rsidR="002709A2" w:rsidRDefault="002709A2" w:rsidP="00DC69C7">
      <w:pPr>
        <w:pStyle w:val="Aa"/>
        <w:ind w:firstLine="0"/>
        <w:rPr>
          <w:rFonts w:ascii="微软雅黑" w:eastAsia="微软雅黑" w:hAnsi="微软雅黑" w:hint="eastAsia"/>
          <w:color w:val="auto"/>
          <w:sz w:val="18"/>
          <w:szCs w:val="18"/>
        </w:rPr>
      </w:pPr>
    </w:p>
    <w:p w:rsidR="002709A2" w:rsidRPr="00CE422F" w:rsidRDefault="002709A2" w:rsidP="00185294">
      <w:pPr>
        <w:pStyle w:val="Aa"/>
        <w:rPr>
          <w:rFonts w:ascii="微软雅黑" w:eastAsia="微软雅黑" w:hAnsi="微软雅黑"/>
          <w:color w:val="auto"/>
          <w:sz w:val="18"/>
          <w:szCs w:val="18"/>
        </w:rPr>
      </w:pPr>
    </w:p>
    <w:p w:rsidR="002709A2" w:rsidRPr="00CE422F" w:rsidRDefault="00185294" w:rsidP="002709A2">
      <w:pPr>
        <w:pStyle w:val="Aa"/>
        <w:rPr>
          <w:rFonts w:ascii="微软雅黑" w:eastAsia="微软雅黑" w:hAnsi="微软雅黑"/>
          <w:color w:val="auto"/>
          <w:sz w:val="18"/>
          <w:szCs w:val="18"/>
        </w:rPr>
      </w:pPr>
      <w:r w:rsidRPr="00CE422F">
        <w:rPr>
          <w:rFonts w:ascii="微软雅黑" w:eastAsia="微软雅黑" w:hAnsi="微软雅黑"/>
          <w:color w:val="auto"/>
          <w:sz w:val="18"/>
          <w:szCs w:val="18"/>
        </w:rPr>
        <w:t>“我院医生也会根据色素侵入牙齿的深浅程度，为您选择不同的治疗方案，牙齿美白效果有保障。一般美白治疗前需要对牙齿进行洁治和喷砂，以看清牙齿本来的颜色。皓齿美白技术针对常见的中轻度四环素牙、烟斑牙、茶渍牙、可乐牙等色素牙，给予无痛的、不需麻醉的治疗，半个小时后，就能还原牙齿的美白，让牙齿立刻亮起来。如果选择小型医院或是经验欠缺的医护人员，那么做皓齿美白的价格自然就低一些，但是牙齿美白过程的操作是否规范安全以及牙齿美白的效果就很难有保证了。”</w:t>
      </w:r>
    </w:p>
    <w:p w:rsidR="002709A2" w:rsidRDefault="002709A2" w:rsidP="00185294">
      <w:pPr>
        <w:pStyle w:val="Aa"/>
        <w:rPr>
          <w:rFonts w:ascii="微软雅黑" w:eastAsia="微软雅黑" w:hAnsi="微软雅黑" w:hint="eastAsia"/>
          <w:color w:val="auto"/>
          <w:sz w:val="18"/>
          <w:szCs w:val="18"/>
        </w:rPr>
      </w:pPr>
    </w:p>
    <w:p w:rsidR="002709A2" w:rsidRDefault="002709A2" w:rsidP="00185294">
      <w:pPr>
        <w:pStyle w:val="Aa"/>
        <w:rPr>
          <w:rFonts w:ascii="微软雅黑" w:eastAsia="微软雅黑" w:hAnsi="微软雅黑" w:hint="eastAsia"/>
          <w:color w:val="auto"/>
          <w:sz w:val="18"/>
          <w:szCs w:val="18"/>
        </w:rPr>
      </w:pPr>
    </w:p>
    <w:p w:rsidR="00185294" w:rsidRDefault="00185294" w:rsidP="00185294">
      <w:pPr>
        <w:pStyle w:val="Aa"/>
        <w:rPr>
          <w:rFonts w:ascii="微软雅黑" w:eastAsia="微软雅黑" w:hAnsi="微软雅黑" w:hint="eastAsia"/>
          <w:color w:val="auto"/>
          <w:sz w:val="18"/>
          <w:szCs w:val="18"/>
        </w:rPr>
      </w:pPr>
      <w:r w:rsidRPr="00CE422F">
        <w:rPr>
          <w:rFonts w:ascii="微软雅黑" w:eastAsia="微软雅黑" w:hAnsi="微软雅黑"/>
          <w:color w:val="auto"/>
          <w:sz w:val="18"/>
          <w:szCs w:val="18"/>
        </w:rPr>
        <w:t>“a、选择皓齿美白的设备不同：市面上有三种冷光美白仪是比较常用的，每种冷光牙齿美白仪的价格都是不一样的，这主要决定于医院使用的设备如何，不过如果患者对其中的一种效果比较中意，也可以专门去有这种冷光美白仪的医院进行治疗。”</w:t>
      </w:r>
    </w:p>
    <w:p w:rsidR="00C32D8B" w:rsidRDefault="00C32D8B" w:rsidP="00185294">
      <w:pPr>
        <w:pStyle w:val="Aa"/>
        <w:rPr>
          <w:rFonts w:ascii="微软雅黑" w:eastAsia="微软雅黑" w:hAnsi="微软雅黑" w:hint="eastAsia"/>
          <w:color w:val="auto"/>
          <w:sz w:val="18"/>
          <w:szCs w:val="18"/>
        </w:rPr>
      </w:pPr>
    </w:p>
    <w:p w:rsidR="00C32D8B" w:rsidRPr="00CE422F" w:rsidRDefault="00C32D8B" w:rsidP="002709A2">
      <w:pPr>
        <w:pStyle w:val="Aa"/>
        <w:ind w:firstLine="0"/>
        <w:rPr>
          <w:rFonts w:ascii="微软雅黑" w:eastAsia="微软雅黑" w:hAnsi="微软雅黑"/>
          <w:color w:val="auto"/>
          <w:sz w:val="18"/>
          <w:szCs w:val="18"/>
        </w:rPr>
      </w:pPr>
    </w:p>
    <w:p w:rsidR="00185294" w:rsidRDefault="00185294" w:rsidP="00185294">
      <w:pPr>
        <w:pStyle w:val="Aa"/>
        <w:rPr>
          <w:rFonts w:ascii="微软雅黑" w:eastAsia="微软雅黑" w:hAnsi="微软雅黑" w:hint="eastAsia"/>
          <w:color w:val="auto"/>
          <w:sz w:val="18"/>
          <w:szCs w:val="18"/>
        </w:rPr>
      </w:pPr>
      <w:r w:rsidRPr="00CE422F">
        <w:rPr>
          <w:rFonts w:ascii="微软雅黑" w:eastAsia="微软雅黑" w:hAnsi="微软雅黑"/>
          <w:color w:val="auto"/>
          <w:sz w:val="18"/>
          <w:szCs w:val="18"/>
        </w:rPr>
        <w:t>“</w:t>
      </w:r>
      <w:r w:rsidRPr="00CE422F">
        <w:rPr>
          <w:rFonts w:ascii="微软雅黑" w:eastAsia="微软雅黑" w:hAnsi="微软雅黑" w:hint="eastAsia"/>
          <w:color w:val="auto"/>
          <w:sz w:val="18"/>
          <w:szCs w:val="18"/>
        </w:rPr>
        <w:t>b</w:t>
      </w:r>
      <w:r w:rsidRPr="00CE422F">
        <w:rPr>
          <w:rFonts w:ascii="微软雅黑" w:eastAsia="微软雅黑" w:hAnsi="微软雅黑"/>
          <w:color w:val="auto"/>
          <w:sz w:val="18"/>
          <w:szCs w:val="18"/>
        </w:rPr>
        <w:t>、选择皓齿美白的医院和医生的不同：如果做冷光美白的医院是正规专业的医院且经验丰富的医生的话，那么皓齿美白价格肯定是要贵的。如果选择的是小型的医院，那么皓齿美白价格自然就比较低了。”</w:t>
      </w:r>
    </w:p>
    <w:p w:rsidR="00C32D8B" w:rsidRPr="00CE422F" w:rsidRDefault="00C32D8B" w:rsidP="00185294">
      <w:pPr>
        <w:pStyle w:val="Aa"/>
        <w:rPr>
          <w:rFonts w:ascii="微软雅黑" w:eastAsia="微软雅黑" w:hAnsi="微软雅黑"/>
          <w:color w:val="auto"/>
          <w:sz w:val="18"/>
          <w:szCs w:val="18"/>
        </w:rPr>
      </w:pPr>
    </w:p>
    <w:p w:rsidR="00185294" w:rsidRDefault="00185294" w:rsidP="00185294">
      <w:pPr>
        <w:pStyle w:val="Aa"/>
        <w:rPr>
          <w:rFonts w:ascii="微软雅黑" w:eastAsia="微软雅黑" w:hAnsi="微软雅黑" w:hint="eastAsia"/>
          <w:color w:val="auto"/>
          <w:sz w:val="18"/>
          <w:szCs w:val="18"/>
        </w:rPr>
      </w:pPr>
      <w:r w:rsidRPr="00CE422F">
        <w:rPr>
          <w:rFonts w:ascii="微软雅黑" w:eastAsia="微软雅黑" w:hAnsi="微软雅黑"/>
          <w:color w:val="auto"/>
          <w:sz w:val="18"/>
          <w:szCs w:val="18"/>
        </w:rPr>
        <w:t>“</w:t>
      </w:r>
      <w:r w:rsidRPr="00CE422F">
        <w:rPr>
          <w:rFonts w:ascii="微软雅黑" w:eastAsia="微软雅黑" w:hAnsi="微软雅黑" w:hint="eastAsia"/>
          <w:color w:val="auto"/>
          <w:sz w:val="18"/>
          <w:szCs w:val="18"/>
        </w:rPr>
        <w:t>c</w:t>
      </w:r>
      <w:r w:rsidRPr="00CE422F">
        <w:rPr>
          <w:rFonts w:ascii="微软雅黑" w:eastAsia="微软雅黑" w:hAnsi="微软雅黑"/>
          <w:color w:val="auto"/>
          <w:sz w:val="18"/>
          <w:szCs w:val="18"/>
        </w:rPr>
        <w:t>、想要进行皓齿美白的爱美者的口腔情况不同：冷光牙齿美白对于外源性色素粘染、内源性色素沉着和氟斑牙具有特别好的治疗效果，治疗的价格是随着个人的情况而发生改变的。”</w:t>
      </w:r>
    </w:p>
    <w:p w:rsidR="00DC69C7" w:rsidRDefault="00DC69C7" w:rsidP="00185294">
      <w:pPr>
        <w:pStyle w:val="Aa"/>
        <w:rPr>
          <w:rFonts w:ascii="微软雅黑" w:eastAsia="微软雅黑" w:hAnsi="微软雅黑" w:hint="eastAsia"/>
          <w:color w:val="auto"/>
          <w:sz w:val="18"/>
          <w:szCs w:val="18"/>
        </w:rPr>
      </w:pPr>
    </w:p>
    <w:p w:rsidR="00DC69C7" w:rsidRDefault="00DC69C7" w:rsidP="00185294">
      <w:pPr>
        <w:pStyle w:val="Aa"/>
        <w:rPr>
          <w:rFonts w:ascii="微软雅黑" w:eastAsia="微软雅黑" w:hAnsi="微软雅黑" w:hint="eastAsia"/>
          <w:color w:val="auto"/>
          <w:sz w:val="18"/>
          <w:szCs w:val="18"/>
        </w:rPr>
      </w:pPr>
    </w:p>
    <w:p w:rsidR="00DC69C7" w:rsidRDefault="00DC69C7" w:rsidP="00185294">
      <w:pPr>
        <w:pStyle w:val="Aa"/>
        <w:rPr>
          <w:rFonts w:ascii="微软雅黑" w:eastAsia="微软雅黑" w:hAnsi="微软雅黑" w:hint="eastAsia"/>
          <w:color w:val="auto"/>
          <w:sz w:val="18"/>
          <w:szCs w:val="18"/>
        </w:rPr>
      </w:pPr>
    </w:p>
    <w:p w:rsidR="00C32D8B" w:rsidRPr="00CE422F" w:rsidRDefault="00C32D8B" w:rsidP="00185294">
      <w:pPr>
        <w:pStyle w:val="Aa"/>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5）</w:t>
      </w:r>
      <w:r w:rsidRPr="00CE422F">
        <w:rPr>
          <w:rFonts w:ascii="微软雅黑" w:eastAsia="微软雅黑" w:hAnsi="微软雅黑"/>
          <w:color w:val="auto"/>
          <w:sz w:val="18"/>
          <w:szCs w:val="18"/>
        </w:rPr>
        <w:t>客户：“皓齿美白的效果怎么样？”</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皓齿美白将牙齿色泽分成29个色系，大大提高了牙齿美白精度，美白立竿见影，一小时就拥有洁白的牙齿，美白效果有望达到1-2-5年时间。美白过程高效舒适，美白之后，牙齿洁白有光泽。（冷光美白之后牙齿往往呈钙化白垩色，不自然。）”</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6）</w:t>
      </w:r>
      <w:r w:rsidRPr="00CE422F">
        <w:rPr>
          <w:rFonts w:ascii="微软雅黑" w:eastAsia="微软雅黑" w:hAnsi="微软雅黑"/>
          <w:color w:val="auto"/>
          <w:sz w:val="18"/>
          <w:szCs w:val="18"/>
        </w:rPr>
        <w:t>客户：“皓齿美白可以维持多久？”</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在皓齿美白技术的美白加保护的原理下，氟化剂促使牙釉质新生而形成对牙齿的保护，能使过氧化剂的美白作用更明显，美白后的牙齿也能得到更有效的保护。只要美白后的顾客，不刻意去使用对牙齿有损害的物品和食物，美白效果可持续1-2-5年以上。拥有洁白整齐牙齿，绽放自信微笑。”</w:t>
      </w:r>
    </w:p>
    <w:p w:rsidR="00C32D8B" w:rsidRPr="00CE422F" w:rsidRDefault="00C32D8B" w:rsidP="00185294">
      <w:pPr>
        <w:pStyle w:val="Aa"/>
        <w:ind w:firstLineChars="400" w:firstLine="720"/>
        <w:rPr>
          <w:rFonts w:ascii="微软雅黑" w:eastAsia="微软雅黑" w:hAnsi="微软雅黑"/>
          <w:color w:val="auto"/>
          <w:sz w:val="18"/>
          <w:szCs w:val="18"/>
        </w:rPr>
      </w:pPr>
    </w:p>
    <w:p w:rsidR="00185294" w:rsidRDefault="00185294" w:rsidP="00185294">
      <w:pPr>
        <w:pStyle w:val="Aa"/>
        <w:ind w:firstLineChars="300" w:firstLine="540"/>
        <w:rPr>
          <w:rFonts w:ascii="微软雅黑" w:eastAsia="微软雅黑" w:hAnsi="微软雅黑" w:hint="eastAsia"/>
          <w:color w:val="auto"/>
          <w:sz w:val="18"/>
          <w:szCs w:val="18"/>
        </w:rPr>
      </w:pPr>
      <w:r w:rsidRPr="00CE422F">
        <w:rPr>
          <w:rFonts w:ascii="微软雅黑" w:eastAsia="微软雅黑" w:hAnsi="微软雅黑"/>
          <w:color w:val="auto"/>
          <w:sz w:val="18"/>
          <w:szCs w:val="18"/>
        </w:rPr>
        <w:t>“皓齿美白技术通过氧化剂过氧化氢中的小分子，穿过牙釉质和牙本质渗透到牙齿的所有部分，在釉小柱间移动，分解清除牙变色的色素分子。不改变牙齿结构的情况下，15分钟就能产生美白作用。皓齿美白将牙齿色泽分成29个色系，大大提高了牙齿美白精度，美白立竿见影，一小时就拥有洁白的牙齿，如若维护的好，美白效果达到2-5年时间。”</w:t>
      </w:r>
    </w:p>
    <w:p w:rsidR="00C32D8B" w:rsidRPr="00CE422F" w:rsidRDefault="00C32D8B" w:rsidP="00185294">
      <w:pPr>
        <w:pStyle w:val="Aa"/>
        <w:ind w:firstLineChars="300" w:firstLine="54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7）</w:t>
      </w:r>
      <w:r w:rsidRPr="00CE422F">
        <w:rPr>
          <w:rFonts w:ascii="微软雅黑" w:eastAsia="微软雅黑" w:hAnsi="微软雅黑"/>
          <w:color w:val="auto"/>
          <w:sz w:val="18"/>
          <w:szCs w:val="18"/>
        </w:rPr>
        <w:t>客户：“皓齿美白多久可以做好？”</w:t>
      </w:r>
    </w:p>
    <w:p w:rsidR="00185294" w:rsidRDefault="00185294" w:rsidP="00185294">
      <w:pPr>
        <w:pStyle w:val="Aa"/>
        <w:ind w:firstLineChars="400" w:firstLine="720"/>
        <w:rPr>
          <w:rFonts w:ascii="微软雅黑" w:eastAsia="微软雅黑" w:hAnsi="微软雅黑" w:hint="eastAsia"/>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：“做一次皓齿美白大约是40分钟左右,要依个人牙齿着色情况而定，有些人还需要家庭增强美白（须另外付费）。”</w:t>
      </w:r>
    </w:p>
    <w:p w:rsidR="002709A2" w:rsidRPr="00CE422F" w:rsidRDefault="002709A2" w:rsidP="00185294">
      <w:pPr>
        <w:pStyle w:val="Aa"/>
        <w:ind w:firstLineChars="400" w:firstLine="720"/>
        <w:rPr>
          <w:rFonts w:ascii="微软雅黑" w:eastAsia="微软雅黑" w:hAnsi="微软雅黑"/>
          <w:color w:val="auto"/>
          <w:sz w:val="18"/>
          <w:szCs w:val="18"/>
        </w:rPr>
      </w:pPr>
    </w:p>
    <w:p w:rsidR="00185294" w:rsidRPr="00CE422F" w:rsidRDefault="00185294" w:rsidP="00185294">
      <w:pPr>
        <w:pStyle w:val="Aa"/>
        <w:ind w:firstLineChars="300" w:firstLine="540"/>
        <w:rPr>
          <w:rFonts w:ascii="微软雅黑" w:eastAsia="微软雅黑" w:hAnsi="微软雅黑"/>
          <w:color w:val="auto"/>
          <w:sz w:val="18"/>
          <w:szCs w:val="18"/>
        </w:rPr>
      </w:pPr>
      <w:r w:rsidRPr="00CE422F">
        <w:rPr>
          <w:rFonts w:ascii="微软雅黑" w:eastAsia="微软雅黑" w:hAnsi="微软雅黑" w:hint="eastAsia"/>
          <w:color w:val="auto"/>
          <w:sz w:val="18"/>
          <w:szCs w:val="18"/>
        </w:rPr>
        <w:t>8）</w:t>
      </w:r>
      <w:r w:rsidRPr="00CE422F">
        <w:rPr>
          <w:rFonts w:ascii="微软雅黑" w:eastAsia="微软雅黑" w:hAnsi="微软雅黑"/>
          <w:color w:val="auto"/>
          <w:sz w:val="18"/>
          <w:szCs w:val="18"/>
        </w:rPr>
        <w:t>客户：“什么情况适合做皓齿美白？”</w:t>
      </w:r>
    </w:p>
    <w:p w:rsidR="00185294" w:rsidRPr="00CE422F" w:rsidRDefault="00185294" w:rsidP="00185294">
      <w:pPr>
        <w:pStyle w:val="Aa"/>
        <w:ind w:firstLineChars="400" w:firstLine="720"/>
        <w:rPr>
          <w:rFonts w:ascii="微软雅黑" w:eastAsia="微软雅黑" w:hAnsi="微软雅黑"/>
          <w:color w:val="auto"/>
          <w:sz w:val="18"/>
          <w:szCs w:val="18"/>
        </w:rPr>
      </w:pPr>
      <w:r w:rsidRPr="00CE422F">
        <w:rPr>
          <w:rFonts w:ascii="微软雅黑" w:eastAsia="微软雅黑" w:hAnsi="微软雅黑" w:hint="eastAsia"/>
          <w:color w:val="auto"/>
          <w:sz w:val="18"/>
          <w:szCs w:val="18"/>
        </w:rPr>
        <w:t>答</w:t>
      </w:r>
      <w:r w:rsidRPr="00CE422F">
        <w:rPr>
          <w:rFonts w:ascii="微软雅黑" w:eastAsia="微软雅黑" w:hAnsi="微软雅黑"/>
          <w:color w:val="auto"/>
          <w:sz w:val="18"/>
          <w:szCs w:val="18"/>
        </w:rPr>
        <w:t>：“皓齿美白对于哪些黄牙、黑牙、四环素牙、氟斑牙、外因性色素牙（咖啡、茶烟渍沉积）、药物性变色牙、遗传性色素牙和做过冷光美白单没有达到理想效果的朋友来说都有效果的，不过对于着色较重的，通常需要做好几次才能达到理想的效果。”</w:t>
      </w:r>
    </w:p>
    <w:p w:rsidR="002709A2" w:rsidRPr="00CE422F" w:rsidRDefault="002709A2" w:rsidP="00185294">
      <w:pPr>
        <w:rPr>
          <w:rFonts w:ascii="微软雅黑" w:eastAsia="微软雅黑" w:hAnsi="微软雅黑"/>
          <w:b/>
          <w:sz w:val="22"/>
          <w:szCs w:val="21"/>
        </w:rPr>
      </w:pPr>
    </w:p>
    <w:p w:rsidR="00185294" w:rsidRPr="002709A2" w:rsidRDefault="00185294" w:rsidP="002709A2">
      <w:pPr>
        <w:ind w:left="456" w:hangingChars="190" w:hanging="456"/>
        <w:rPr>
          <w:rFonts w:ascii="微软雅黑" w:eastAsia="微软雅黑" w:hAnsi="微软雅黑"/>
          <w:b/>
          <w:sz w:val="22"/>
          <w:szCs w:val="21"/>
        </w:rPr>
      </w:pPr>
      <w:r w:rsidRPr="002709A2">
        <w:rPr>
          <w:rFonts w:ascii="微软雅黑" w:eastAsia="微软雅黑" w:hAnsi="微软雅黑" w:hint="eastAsia"/>
          <w:b/>
          <w:sz w:val="24"/>
          <w:szCs w:val="21"/>
        </w:rPr>
        <w:t>正畸</w:t>
      </w:r>
    </w:p>
    <w:p w:rsidR="00185294" w:rsidRDefault="00185294" w:rsidP="00185294">
      <w:pPr>
        <w:ind w:leftChars="200" w:left="420"/>
        <w:rPr>
          <w:rFonts w:ascii="微软雅黑" w:eastAsia="微软雅黑" w:hAnsi="微软雅黑" w:cs="Arial" w:hint="eastAsia"/>
          <w:sz w:val="18"/>
          <w:szCs w:val="18"/>
          <w:shd w:val="clear" w:color="auto" w:fill="FFFFFF"/>
        </w:rPr>
      </w:pPr>
      <w:r w:rsidRPr="00CE422F">
        <w:rPr>
          <w:rFonts w:ascii="微软雅黑" w:eastAsia="微软雅黑" w:hAnsi="微软雅黑" w:cs="Arial"/>
          <w:sz w:val="18"/>
          <w:szCs w:val="18"/>
          <w:shd w:val="clear" w:color="auto" w:fill="FFFFFF"/>
        </w:rPr>
        <w:t>正畸(Orthodontics)就是矫正牙齿、</w:t>
      </w:r>
      <w:proofErr w:type="gramStart"/>
      <w:r w:rsidRPr="00CE422F">
        <w:rPr>
          <w:rFonts w:ascii="微软雅黑" w:eastAsia="微软雅黑" w:hAnsi="微软雅黑" w:cs="Arial"/>
          <w:sz w:val="18"/>
          <w:szCs w:val="18"/>
          <w:shd w:val="clear" w:color="auto" w:fill="FFFFFF"/>
        </w:rPr>
        <w:t>解除错牙合</w:t>
      </w:r>
      <w:proofErr w:type="gramEnd"/>
      <w:r w:rsidRPr="00CE422F">
        <w:rPr>
          <w:rFonts w:ascii="微软雅黑" w:eastAsia="微软雅黑" w:hAnsi="微软雅黑" w:cs="Arial"/>
          <w:sz w:val="18"/>
          <w:szCs w:val="18"/>
          <w:shd w:val="clear" w:color="auto" w:fill="FFFFFF"/>
        </w:rPr>
        <w:t>畸形。正畸主要</w:t>
      </w:r>
      <w:proofErr w:type="gramStart"/>
      <w:r w:rsidRPr="00CE422F">
        <w:rPr>
          <w:rFonts w:ascii="微软雅黑" w:eastAsia="微软雅黑" w:hAnsi="微软雅黑" w:cs="Arial"/>
          <w:sz w:val="18"/>
          <w:szCs w:val="18"/>
          <w:shd w:val="clear" w:color="auto" w:fill="FFFFFF"/>
        </w:rPr>
        <w:t>研究错牙合</w:t>
      </w:r>
      <w:proofErr w:type="gramEnd"/>
      <w:r w:rsidRPr="00CE422F">
        <w:rPr>
          <w:rFonts w:ascii="微软雅黑" w:eastAsia="微软雅黑" w:hAnsi="微软雅黑" w:cs="Arial"/>
          <w:sz w:val="18"/>
          <w:szCs w:val="18"/>
          <w:shd w:val="clear" w:color="auto" w:fill="FFFFFF"/>
        </w:rPr>
        <w:t>畸形的病因机制，诊断分析及其预防和治疗。</w:t>
      </w:r>
      <w:hyperlink r:id="rId179" w:tgtFrame="_blank" w:history="1">
        <w:r w:rsidRPr="00CE422F">
          <w:rPr>
            <w:rStyle w:val="a6"/>
            <w:rFonts w:ascii="微软雅黑" w:eastAsia="微软雅黑" w:hAnsi="微软雅黑" w:cs="Arial"/>
            <w:shd w:val="clear" w:color="auto" w:fill="FFFFFF"/>
          </w:rPr>
          <w:t>口腔正畸</w:t>
        </w:r>
      </w:hyperlink>
      <w:r w:rsidRPr="00CE422F">
        <w:rPr>
          <w:rFonts w:ascii="微软雅黑" w:eastAsia="微软雅黑" w:hAnsi="微软雅黑" w:cs="Arial"/>
          <w:sz w:val="18"/>
          <w:szCs w:val="18"/>
          <w:shd w:val="clear" w:color="auto" w:fill="FFFFFF"/>
        </w:rPr>
        <w:t>学的英文名称来源于三个希腊词根的组合，它们的意思分别是“牙齿”“矫正”“学科”，即大家所说的“矫正牙齿”。</w:t>
      </w:r>
    </w:p>
    <w:p w:rsidR="002709A2" w:rsidRPr="00CE422F" w:rsidRDefault="002709A2" w:rsidP="00185294">
      <w:pPr>
        <w:ind w:leftChars="200" w:left="420"/>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8.1.</w:t>
      </w:r>
      <w:r w:rsidRPr="00CE422F">
        <w:rPr>
          <w:rFonts w:ascii="微软雅黑" w:eastAsia="微软雅黑" w:hAnsi="微软雅黑"/>
          <w:b/>
          <w:sz w:val="18"/>
          <w:szCs w:val="18"/>
        </w:rPr>
        <w:t>1常见牙齿不齐表现：</w:t>
      </w:r>
    </w:p>
    <w:p w:rsidR="00185294" w:rsidRDefault="00185294" w:rsidP="00185294">
      <w:pPr>
        <w:ind w:firstLineChars="250" w:firstLine="450"/>
        <w:rPr>
          <w:rFonts w:ascii="微软雅黑" w:eastAsia="微软雅黑" w:hAnsi="微软雅黑" w:hint="eastAsia"/>
          <w:sz w:val="18"/>
          <w:szCs w:val="18"/>
          <w:shd w:val="clear" w:color="auto" w:fill="FFFFFF"/>
        </w:rPr>
      </w:pPr>
      <w:r w:rsidRPr="00CE422F">
        <w:rPr>
          <w:rFonts w:ascii="微软雅黑" w:eastAsia="微软雅黑" w:hAnsi="微软雅黑" w:hint="eastAsia"/>
          <w:sz w:val="18"/>
          <w:szCs w:val="18"/>
          <w:shd w:val="clear" w:color="auto" w:fill="FFFFFF"/>
        </w:rPr>
        <w:t>1.</w:t>
      </w:r>
      <w:r w:rsidRPr="00CE422F">
        <w:rPr>
          <w:rFonts w:ascii="微软雅黑" w:eastAsia="微软雅黑" w:hAnsi="微软雅黑"/>
          <w:sz w:val="18"/>
          <w:szCs w:val="18"/>
          <w:shd w:val="clear" w:color="auto" w:fill="FFFFFF"/>
        </w:rPr>
        <w:t>下兜齿-反颌：常表现为下颌骨发育过长，下面的牙齿将上面的牙齿包在里面，下巴颏较突出，从人体侧面看，脸呈现凹陷的“月牙型</w:t>
      </w:r>
    </w:p>
    <w:p w:rsidR="002709A2" w:rsidRPr="00CE422F" w:rsidRDefault="002709A2" w:rsidP="00185294">
      <w:pPr>
        <w:ind w:firstLineChars="250" w:firstLine="450"/>
        <w:rPr>
          <w:rFonts w:ascii="微软雅黑" w:eastAsia="微软雅黑" w:hAnsi="微软雅黑"/>
          <w:sz w:val="18"/>
          <w:szCs w:val="18"/>
          <w:shd w:val="clear" w:color="auto" w:fill="FFFFFF"/>
        </w:rPr>
      </w:pPr>
    </w:p>
    <w:p w:rsidR="00185294" w:rsidRDefault="00185294" w:rsidP="00185294">
      <w:pPr>
        <w:ind w:left="420"/>
        <w:rPr>
          <w:rFonts w:ascii="微软雅黑" w:eastAsia="微软雅黑" w:hAnsi="微软雅黑" w:hint="eastAsia"/>
          <w:sz w:val="18"/>
          <w:szCs w:val="18"/>
          <w:shd w:val="clear" w:color="auto" w:fill="FFFFFF"/>
        </w:rPr>
      </w:pPr>
      <w:r w:rsidRPr="00CE422F">
        <w:rPr>
          <w:rFonts w:ascii="微软雅黑" w:eastAsia="微软雅黑" w:hAnsi="微软雅黑" w:hint="eastAsia"/>
          <w:sz w:val="18"/>
          <w:szCs w:val="18"/>
          <w:shd w:val="clear" w:color="auto" w:fill="FFFFFF"/>
        </w:rPr>
        <w:t>2.</w:t>
      </w:r>
      <w:r w:rsidRPr="00CE422F">
        <w:rPr>
          <w:rFonts w:ascii="微软雅黑" w:eastAsia="微软雅黑" w:hAnsi="微软雅黑"/>
          <w:sz w:val="18"/>
          <w:szCs w:val="18"/>
          <w:shd w:val="clear" w:color="auto" w:fill="FFFFFF"/>
        </w:rPr>
        <w:t>暴牙--深覆盖：表现为上前牙突出向外翘，明显者嘴唇不能自然闭拢。有些人上颌骨也明显向前突出，而有些人则是下颌骨发育短小，显得下巴颏缩在上嘴唇后方，侧面看脸型像“鸟型脸”。</w:t>
      </w:r>
    </w:p>
    <w:p w:rsidR="002709A2" w:rsidRPr="00CE422F" w:rsidRDefault="002709A2" w:rsidP="00185294">
      <w:pPr>
        <w:ind w:left="420"/>
        <w:rPr>
          <w:rFonts w:ascii="微软雅黑" w:eastAsia="微软雅黑" w:hAnsi="微软雅黑"/>
          <w:sz w:val="18"/>
          <w:szCs w:val="18"/>
        </w:rPr>
      </w:pPr>
    </w:p>
    <w:p w:rsidR="00185294" w:rsidRPr="00DC69C7" w:rsidRDefault="00185294" w:rsidP="00DC69C7">
      <w:pPr>
        <w:pStyle w:val="a9"/>
        <w:numPr>
          <w:ilvl w:val="0"/>
          <w:numId w:val="23"/>
        </w:numPr>
        <w:ind w:firstLineChars="0"/>
        <w:rPr>
          <w:rFonts w:ascii="微软雅黑" w:eastAsia="微软雅黑" w:hAnsi="微软雅黑" w:hint="eastAsia"/>
          <w:sz w:val="18"/>
          <w:szCs w:val="18"/>
          <w:shd w:val="clear" w:color="auto" w:fill="FFFFFF"/>
        </w:rPr>
      </w:pPr>
      <w:r w:rsidRPr="00DC69C7">
        <w:rPr>
          <w:rFonts w:ascii="微软雅黑" w:eastAsia="微软雅黑" w:hAnsi="微软雅黑"/>
          <w:sz w:val="18"/>
          <w:szCs w:val="18"/>
          <w:shd w:val="clear" w:color="auto" w:fill="FFFFFF"/>
        </w:rPr>
        <w:t>双颌前突：严重者上下嘴唇不能自然闭合，形成“开唇露齿”，侧面观察可见面下部明显突出，有些人上前牙之间还会有或大或小的缝隙。微笑时常常使牙龈过多暴露，很不美观。</w:t>
      </w:r>
    </w:p>
    <w:p w:rsidR="00DC69C7" w:rsidRDefault="00DC69C7" w:rsidP="00DC69C7">
      <w:pPr>
        <w:pStyle w:val="a9"/>
        <w:ind w:left="420" w:firstLineChars="0" w:firstLine="0"/>
        <w:rPr>
          <w:rFonts w:ascii="微软雅黑" w:eastAsia="微软雅黑" w:hAnsi="微软雅黑" w:hint="eastAsia"/>
          <w:sz w:val="18"/>
          <w:szCs w:val="18"/>
          <w:shd w:val="clear" w:color="auto" w:fill="FFFFFF"/>
        </w:rPr>
      </w:pPr>
    </w:p>
    <w:p w:rsidR="00DC69C7" w:rsidRPr="00DC69C7" w:rsidRDefault="00DC69C7" w:rsidP="00DC69C7">
      <w:pPr>
        <w:pStyle w:val="a9"/>
        <w:ind w:left="420" w:firstLineChars="0" w:firstLine="0"/>
        <w:rPr>
          <w:rFonts w:ascii="微软雅黑" w:eastAsia="微软雅黑" w:hAnsi="微软雅黑" w:hint="eastAsia"/>
          <w:sz w:val="18"/>
          <w:szCs w:val="18"/>
          <w:shd w:val="clear" w:color="auto" w:fill="FFFFFF"/>
        </w:rPr>
      </w:pPr>
    </w:p>
    <w:p w:rsidR="002709A2" w:rsidRPr="00CE422F" w:rsidRDefault="002709A2" w:rsidP="00185294">
      <w:pPr>
        <w:ind w:left="420"/>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shd w:val="clear" w:color="auto" w:fill="FFFFFF"/>
        </w:rPr>
      </w:pPr>
      <w:r w:rsidRPr="00CE422F">
        <w:rPr>
          <w:rFonts w:ascii="微软雅黑" w:eastAsia="微软雅黑" w:hAnsi="微软雅黑" w:hint="eastAsia"/>
          <w:sz w:val="18"/>
          <w:szCs w:val="18"/>
          <w:shd w:val="clear" w:color="auto" w:fill="FFFFFF"/>
        </w:rPr>
        <w:t>4.</w:t>
      </w:r>
      <w:r w:rsidRPr="00CE422F">
        <w:rPr>
          <w:rFonts w:ascii="微软雅黑" w:eastAsia="微软雅黑" w:hAnsi="微软雅黑"/>
          <w:sz w:val="18"/>
          <w:szCs w:val="18"/>
          <w:shd w:val="clear" w:color="auto" w:fill="FFFFFF"/>
        </w:rPr>
        <w:t>咬合过深和咬合不上：咬合过深表现为上前牙过多盖住下前牙，严重者下牙完全被上牙盖在里面，从前方看不到下前牙；咬合不上医学称开合，表现为当后牙咬合在一起时，</w:t>
      </w:r>
      <w:proofErr w:type="gramStart"/>
      <w:r w:rsidRPr="00CE422F">
        <w:rPr>
          <w:rFonts w:ascii="微软雅黑" w:eastAsia="微软雅黑" w:hAnsi="微软雅黑"/>
          <w:sz w:val="18"/>
          <w:szCs w:val="18"/>
          <w:shd w:val="clear" w:color="auto" w:fill="FFFFFF"/>
        </w:rPr>
        <w:t>前牙仍碰不上</w:t>
      </w:r>
      <w:proofErr w:type="gramEnd"/>
      <w:r w:rsidRPr="00CE422F">
        <w:rPr>
          <w:rFonts w:ascii="微软雅黑" w:eastAsia="微软雅黑" w:hAnsi="微软雅黑"/>
          <w:sz w:val="18"/>
          <w:szCs w:val="18"/>
          <w:shd w:val="clear" w:color="auto" w:fill="FFFFFF"/>
        </w:rPr>
        <w:t>，在上下牙之间会出现一个缝隙。畸形明显者会感到无法用前牙来咬断食物。</w:t>
      </w:r>
    </w:p>
    <w:p w:rsidR="002709A2" w:rsidRPr="00CE422F" w:rsidRDefault="002709A2" w:rsidP="00185294">
      <w:pPr>
        <w:ind w:firstLineChars="200" w:firstLine="360"/>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shd w:val="clear" w:color="auto" w:fill="FFFFFF"/>
        </w:rPr>
      </w:pPr>
      <w:r w:rsidRPr="00CE422F">
        <w:rPr>
          <w:rFonts w:ascii="微软雅黑" w:eastAsia="微软雅黑" w:hAnsi="微软雅黑" w:hint="eastAsia"/>
          <w:sz w:val="18"/>
          <w:szCs w:val="18"/>
          <w:shd w:val="clear" w:color="auto" w:fill="FFFFFF"/>
        </w:rPr>
        <w:t>5.</w:t>
      </w:r>
      <w:r w:rsidRPr="00CE422F">
        <w:rPr>
          <w:rFonts w:ascii="微软雅黑" w:eastAsia="微软雅黑" w:hAnsi="微软雅黑"/>
          <w:sz w:val="18"/>
          <w:szCs w:val="18"/>
          <w:shd w:val="clear" w:color="auto" w:fill="FFFFFF"/>
        </w:rPr>
        <w:t>牙列缝隙：牙列缝隙中最严重的表现是门牙缝隙，使四个门牙散开，影响美观。</w:t>
      </w:r>
    </w:p>
    <w:p w:rsidR="002709A2" w:rsidRPr="002709A2" w:rsidRDefault="002709A2" w:rsidP="00185294">
      <w:pPr>
        <w:ind w:firstLineChars="200" w:firstLine="360"/>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shd w:val="clear" w:color="auto" w:fill="FFFFFF"/>
        </w:rPr>
      </w:pPr>
      <w:r w:rsidRPr="00CE422F">
        <w:rPr>
          <w:rFonts w:ascii="微软雅黑" w:eastAsia="微软雅黑" w:hAnsi="微软雅黑" w:hint="eastAsia"/>
          <w:sz w:val="18"/>
          <w:szCs w:val="18"/>
          <w:shd w:val="clear" w:color="auto" w:fill="FFFFFF"/>
        </w:rPr>
        <w:t>6</w:t>
      </w:r>
      <w:r w:rsidRPr="00CE422F">
        <w:rPr>
          <w:rFonts w:ascii="微软雅黑" w:eastAsia="微软雅黑" w:hAnsi="微软雅黑"/>
          <w:sz w:val="18"/>
          <w:szCs w:val="18"/>
          <w:shd w:val="clear" w:color="auto" w:fill="FFFFFF"/>
        </w:rPr>
        <w:t>牙列不齐--拥挤错位：主要表现为牙齿排列不齐，里出外进。其原因是牙弓中可以容纳牙齿排列的“地方”不够，有些牙齿只好挤在一起了。</w:t>
      </w:r>
    </w:p>
    <w:p w:rsidR="002709A2" w:rsidRPr="00CE422F" w:rsidRDefault="002709A2" w:rsidP="00185294">
      <w:pPr>
        <w:ind w:firstLineChars="200" w:firstLine="360"/>
        <w:rPr>
          <w:rFonts w:ascii="微软雅黑" w:eastAsia="微软雅黑" w:hAnsi="微软雅黑"/>
          <w:sz w:val="18"/>
          <w:szCs w:val="18"/>
          <w:shd w:val="clear" w:color="auto" w:fill="FFFFFF"/>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b/>
          <w:sz w:val="18"/>
          <w:szCs w:val="18"/>
        </w:rPr>
        <w:t>8.</w:t>
      </w:r>
      <w:r w:rsidRPr="00CE422F">
        <w:rPr>
          <w:rFonts w:ascii="微软雅黑" w:eastAsia="微软雅黑" w:hAnsi="微软雅黑"/>
          <w:b/>
          <w:sz w:val="18"/>
          <w:szCs w:val="18"/>
        </w:rPr>
        <w:t>1.</w:t>
      </w:r>
      <w:r w:rsidRPr="00CE422F">
        <w:rPr>
          <w:rFonts w:ascii="微软雅黑" w:eastAsia="微软雅黑" w:hAnsi="微软雅黑" w:hint="eastAsia"/>
          <w:b/>
          <w:sz w:val="18"/>
          <w:szCs w:val="18"/>
        </w:rPr>
        <w:t>2治疗过程：</w:t>
      </w:r>
      <w:r w:rsidRPr="00CE422F">
        <w:rPr>
          <w:rFonts w:ascii="微软雅黑" w:eastAsia="微软雅黑" w:hAnsi="微软雅黑" w:hint="eastAsia"/>
          <w:sz w:val="18"/>
          <w:szCs w:val="18"/>
        </w:rPr>
        <w:t>拍片→硅橡胶</w:t>
      </w:r>
      <w:proofErr w:type="gramStart"/>
      <w:r w:rsidRPr="00CE422F">
        <w:rPr>
          <w:rFonts w:ascii="微软雅黑" w:eastAsia="微软雅黑" w:hAnsi="微软雅黑" w:hint="eastAsia"/>
          <w:sz w:val="18"/>
          <w:szCs w:val="18"/>
        </w:rPr>
        <w:t>或藻酸盐取</w:t>
      </w:r>
      <w:proofErr w:type="gramEnd"/>
      <w:r w:rsidRPr="00CE422F">
        <w:rPr>
          <w:rFonts w:ascii="微软雅黑" w:eastAsia="微软雅黑" w:hAnsi="微软雅黑" w:hint="eastAsia"/>
          <w:sz w:val="18"/>
          <w:szCs w:val="18"/>
        </w:rPr>
        <w:t>模→粘托槽→治疗结束后取模，送加工厂</w:t>
      </w:r>
      <w:proofErr w:type="gramStart"/>
      <w:r w:rsidRPr="00CE422F">
        <w:rPr>
          <w:rFonts w:ascii="微软雅黑" w:eastAsia="微软雅黑" w:hAnsi="微软雅黑" w:hint="eastAsia"/>
          <w:sz w:val="18"/>
          <w:szCs w:val="18"/>
        </w:rPr>
        <w:t>做保</w:t>
      </w:r>
      <w:proofErr w:type="gramEnd"/>
      <w:r w:rsidRPr="00CE422F">
        <w:rPr>
          <w:rFonts w:ascii="微软雅黑" w:eastAsia="微软雅黑" w:hAnsi="微软雅黑" w:hint="eastAsia"/>
          <w:sz w:val="18"/>
          <w:szCs w:val="18"/>
        </w:rPr>
        <w:t>持器→</w:t>
      </w:r>
      <w:proofErr w:type="gramStart"/>
      <w:r w:rsidRPr="00CE422F">
        <w:rPr>
          <w:rFonts w:ascii="微软雅黑" w:eastAsia="微软雅黑" w:hAnsi="微软雅黑" w:hint="eastAsia"/>
          <w:sz w:val="18"/>
          <w:szCs w:val="18"/>
        </w:rPr>
        <w:t>保持器</w:t>
      </w:r>
      <w:proofErr w:type="gramEnd"/>
      <w:r w:rsidRPr="00CE422F">
        <w:rPr>
          <w:rFonts w:ascii="微软雅黑" w:eastAsia="微软雅黑" w:hAnsi="微软雅黑" w:hint="eastAsia"/>
          <w:sz w:val="18"/>
          <w:szCs w:val="18"/>
        </w:rPr>
        <w:t xml:space="preserve">到了，拆托槽，清理牙面。 </w:t>
      </w:r>
    </w:p>
    <w:p w:rsidR="002709A2" w:rsidRPr="00CE422F" w:rsidRDefault="002709A2" w:rsidP="00185294">
      <w:pPr>
        <w:rPr>
          <w:rFonts w:ascii="微软雅黑" w:eastAsia="微软雅黑" w:hAnsi="微软雅黑"/>
          <w:sz w:val="18"/>
          <w:szCs w:val="18"/>
          <w:shd w:val="clear" w:color="auto" w:fill="FFFFFF"/>
        </w:rPr>
      </w:pPr>
    </w:p>
    <w:p w:rsidR="00185294" w:rsidRPr="00CE422F" w:rsidRDefault="00185294" w:rsidP="00185294">
      <w:pPr>
        <w:ind w:left="420"/>
        <w:rPr>
          <w:rFonts w:ascii="微软雅黑" w:eastAsia="微软雅黑" w:hAnsi="微软雅黑"/>
          <w:sz w:val="18"/>
          <w:szCs w:val="18"/>
        </w:rPr>
      </w:pPr>
      <w:r w:rsidRPr="00CE422F">
        <w:rPr>
          <w:rFonts w:ascii="微软雅黑" w:eastAsia="微软雅黑" w:hAnsi="微软雅黑" w:hint="eastAsia"/>
          <w:sz w:val="18"/>
          <w:szCs w:val="18"/>
        </w:rPr>
        <w:t xml:space="preserve">  治疗周期：全程大概1年半-2年左右 图1</w:t>
      </w:r>
    </w:p>
    <w:p w:rsidR="00185294" w:rsidRPr="00CE422F" w:rsidRDefault="00185294" w:rsidP="00185294">
      <w:pPr>
        <w:ind w:firstLineChars="700" w:firstLine="1470"/>
        <w:rPr>
          <w:rFonts w:ascii="微软雅黑" w:eastAsia="微软雅黑" w:hAnsi="微软雅黑"/>
          <w:sz w:val="18"/>
          <w:szCs w:val="18"/>
        </w:rPr>
      </w:pPr>
      <w:r w:rsidRPr="00CE422F">
        <w:rPr>
          <w:rFonts w:ascii="微软雅黑" w:eastAsia="微软雅黑" w:hAnsi="微软雅黑" w:hint="eastAsia"/>
          <w:noProof/>
          <w:szCs w:val="21"/>
        </w:rPr>
        <w:drawing>
          <wp:inline distT="0" distB="0" distL="0" distR="0" wp14:anchorId="3B6B8392" wp14:editId="26A34957">
            <wp:extent cx="2952750" cy="1183232"/>
            <wp:effectExtent l="1905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srcRect/>
                    <a:stretch>
                      <a:fillRect/>
                    </a:stretch>
                  </pic:blipFill>
                  <pic:spPr bwMode="auto">
                    <a:xfrm>
                      <a:off x="0" y="0"/>
                      <a:ext cx="2954538" cy="1183948"/>
                    </a:xfrm>
                    <a:prstGeom prst="rect">
                      <a:avLst/>
                    </a:prstGeom>
                    <a:noFill/>
                    <a:ln w="9525">
                      <a:noFill/>
                      <a:miter lim="800000"/>
                      <a:headEnd/>
                      <a:tailEnd/>
                    </a:ln>
                  </pic:spPr>
                </pic:pic>
              </a:graphicData>
            </a:graphic>
          </wp:inline>
        </w:drawing>
      </w: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185294" w:rsidRPr="00CE422F" w:rsidRDefault="00185294" w:rsidP="00185294">
      <w:pPr>
        <w:rPr>
          <w:rFonts w:ascii="微软雅黑" w:eastAsia="微软雅黑" w:hAnsi="微软雅黑"/>
          <w:szCs w:val="21"/>
          <w:shd w:val="clear" w:color="auto" w:fill="FFFFFF"/>
        </w:rPr>
      </w:pPr>
      <w:r w:rsidRPr="00CE422F">
        <w:rPr>
          <w:rFonts w:ascii="微软雅黑" w:eastAsia="微软雅黑" w:hAnsi="微软雅黑" w:hint="eastAsia"/>
          <w:b/>
          <w:sz w:val="18"/>
          <w:szCs w:val="18"/>
        </w:rPr>
        <w:t>8.</w:t>
      </w:r>
      <w:r w:rsidRPr="00CE422F">
        <w:rPr>
          <w:rFonts w:ascii="微软雅黑" w:eastAsia="微软雅黑" w:hAnsi="微软雅黑"/>
          <w:b/>
          <w:sz w:val="18"/>
          <w:szCs w:val="18"/>
        </w:rPr>
        <w:t>1.</w:t>
      </w:r>
      <w:r w:rsidRPr="00CE422F">
        <w:rPr>
          <w:rFonts w:ascii="微软雅黑" w:eastAsia="微软雅黑" w:hAnsi="微软雅黑" w:hint="eastAsia"/>
          <w:b/>
          <w:sz w:val="18"/>
          <w:szCs w:val="18"/>
        </w:rPr>
        <w:t>3常见固定托槽种类：</w:t>
      </w:r>
      <w:r w:rsidRPr="00CE422F">
        <w:rPr>
          <w:rFonts w:ascii="微软雅黑" w:eastAsia="微软雅黑" w:hAnsi="微软雅黑" w:hint="eastAsia"/>
          <w:szCs w:val="21"/>
          <w:shd w:val="clear" w:color="auto" w:fill="FFFFFF"/>
        </w:rPr>
        <w:t>图2↓</w:t>
      </w:r>
    </w:p>
    <w:p w:rsidR="00185294" w:rsidRDefault="00185294" w:rsidP="00185294">
      <w:pPr>
        <w:ind w:left="420"/>
        <w:rPr>
          <w:rFonts w:ascii="微软雅黑" w:eastAsia="微软雅黑" w:hAnsi="微软雅黑" w:hint="eastAsia"/>
          <w:szCs w:val="21"/>
        </w:rPr>
      </w:pPr>
      <w:r w:rsidRPr="00CE422F">
        <w:rPr>
          <w:rFonts w:ascii="微软雅黑" w:eastAsia="微软雅黑" w:hAnsi="微软雅黑"/>
          <w:noProof/>
          <w:szCs w:val="21"/>
        </w:rPr>
        <w:drawing>
          <wp:inline distT="0" distB="0" distL="0" distR="0" wp14:anchorId="61414527" wp14:editId="2006CC00">
            <wp:extent cx="4448175" cy="3460584"/>
            <wp:effectExtent l="19050" t="0" r="9525"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srcRect/>
                    <a:stretch>
                      <a:fillRect/>
                    </a:stretch>
                  </pic:blipFill>
                  <pic:spPr bwMode="auto">
                    <a:xfrm>
                      <a:off x="0" y="0"/>
                      <a:ext cx="4448175" cy="3460584"/>
                    </a:xfrm>
                    <a:prstGeom prst="rect">
                      <a:avLst/>
                    </a:prstGeom>
                    <a:noFill/>
                    <a:ln w="9525">
                      <a:noFill/>
                      <a:miter lim="800000"/>
                      <a:headEnd/>
                      <a:tailEnd/>
                    </a:ln>
                  </pic:spPr>
                </pic:pic>
              </a:graphicData>
            </a:graphic>
          </wp:inline>
        </w:drawing>
      </w:r>
    </w:p>
    <w:p w:rsidR="00DC69C7" w:rsidRDefault="00DC69C7" w:rsidP="00185294">
      <w:pPr>
        <w:ind w:left="420"/>
        <w:rPr>
          <w:rFonts w:ascii="微软雅黑" w:eastAsia="微软雅黑" w:hAnsi="微软雅黑" w:hint="eastAsia"/>
          <w:szCs w:val="21"/>
        </w:rPr>
      </w:pPr>
    </w:p>
    <w:p w:rsidR="00DC69C7" w:rsidRPr="00CE422F" w:rsidRDefault="00DC69C7" w:rsidP="00185294">
      <w:pPr>
        <w:ind w:left="420"/>
        <w:rPr>
          <w:rFonts w:ascii="微软雅黑" w:eastAsia="微软雅黑" w:hAnsi="微软雅黑"/>
          <w:szCs w:val="21"/>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8.1.</w:t>
      </w:r>
      <w:r w:rsidRPr="00CE422F">
        <w:rPr>
          <w:rFonts w:ascii="微软雅黑" w:eastAsia="微软雅黑" w:hAnsi="微软雅黑"/>
          <w:b/>
          <w:sz w:val="18"/>
          <w:szCs w:val="18"/>
        </w:rPr>
        <w:t>4</w:t>
      </w:r>
      <w:r w:rsidRPr="00CE422F">
        <w:rPr>
          <w:rFonts w:ascii="微软雅黑" w:eastAsia="微软雅黑" w:hAnsi="微软雅黑" w:hint="eastAsia"/>
          <w:b/>
          <w:sz w:val="18"/>
          <w:szCs w:val="18"/>
        </w:rPr>
        <w:t>术后反应：</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a</w:t>
      </w:r>
      <w:r w:rsidRPr="00CE422F">
        <w:rPr>
          <w:rFonts w:ascii="微软雅黑" w:eastAsia="微软雅黑" w:hAnsi="微软雅黑"/>
          <w:sz w:val="18"/>
          <w:szCs w:val="18"/>
        </w:rPr>
        <w:t>.</w:t>
      </w:r>
      <w:r w:rsidRPr="00CE422F">
        <w:rPr>
          <w:rFonts w:ascii="微软雅黑" w:eastAsia="微软雅黑" w:hAnsi="微软雅黑" w:hint="eastAsia"/>
          <w:sz w:val="18"/>
          <w:szCs w:val="18"/>
        </w:rPr>
        <w:t>固定矫正器是通过特殊材料粘结在牙齿上的，其中两到五天里，牙齿可能因受力而感到酸痛。口腔粘膜也可能被矫治器擦伤，但这些都是能忍受和预防的，而且一个星期后会自动消失，一般不需要吃药，以后每次复诊后患者也许会感觉牙齿发紧、疼痛，但很轻微，相反，剧烈疼痛则是不正常的。</w:t>
      </w:r>
    </w:p>
    <w:p w:rsidR="002709A2" w:rsidRPr="00CE422F" w:rsidRDefault="002709A2"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b</w:t>
      </w:r>
      <w:r w:rsidRPr="00CE422F">
        <w:rPr>
          <w:rFonts w:ascii="微软雅黑" w:eastAsia="微软雅黑" w:hAnsi="微软雅黑"/>
          <w:sz w:val="18"/>
          <w:szCs w:val="18"/>
        </w:rPr>
        <w:t>.</w:t>
      </w:r>
      <w:r w:rsidRPr="00CE422F">
        <w:rPr>
          <w:rFonts w:ascii="微软雅黑" w:eastAsia="微软雅黑" w:hAnsi="微软雅黑" w:hint="eastAsia"/>
          <w:sz w:val="18"/>
          <w:szCs w:val="18"/>
        </w:rPr>
        <w:t>戴上矫治器后能刷牙，而且要更仔细，一定要注意口腔卫生、正确的刷牙方法。</w:t>
      </w:r>
    </w:p>
    <w:p w:rsidR="002709A2" w:rsidRPr="00CE422F" w:rsidRDefault="002709A2"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c</w:t>
      </w:r>
      <w:r w:rsidRPr="00CE422F">
        <w:rPr>
          <w:rFonts w:ascii="微软雅黑" w:eastAsia="微软雅黑" w:hAnsi="微软雅黑"/>
          <w:sz w:val="18"/>
          <w:szCs w:val="18"/>
        </w:rPr>
        <w:t>.</w:t>
      </w:r>
      <w:r w:rsidRPr="00CE422F">
        <w:rPr>
          <w:rFonts w:ascii="微软雅黑" w:eastAsia="微软雅黑" w:hAnsi="微软雅黑" w:hint="eastAsia"/>
          <w:sz w:val="18"/>
          <w:szCs w:val="18"/>
        </w:rPr>
        <w:t>矫治牙齿不会影响吃饭。吃的方面也要注意，太硬、太粘的食物会将矫治器损坏或致其脱落，从而影响治疗效果（这些食物包括：硬糖、软糖、话梅、花生、骨头、烧烤、甘蔗、苹果、梨子等等）。而日常的米饭、青菜、鸡蛋、肉等都可照吃不误，有些食物实在想吃也不是没有办法的，比如排骨、鸡鸭，可以把肉</w:t>
      </w:r>
      <w:proofErr w:type="gramStart"/>
      <w:r w:rsidRPr="00CE422F">
        <w:rPr>
          <w:rFonts w:ascii="微软雅黑" w:eastAsia="微软雅黑" w:hAnsi="微软雅黑" w:hint="eastAsia"/>
          <w:sz w:val="18"/>
          <w:szCs w:val="18"/>
        </w:rPr>
        <w:t>剔下来</w:t>
      </w:r>
      <w:proofErr w:type="gramEnd"/>
      <w:r w:rsidRPr="00CE422F">
        <w:rPr>
          <w:rFonts w:ascii="微软雅黑" w:eastAsia="微软雅黑" w:hAnsi="微软雅黑" w:hint="eastAsia"/>
          <w:sz w:val="18"/>
          <w:szCs w:val="18"/>
        </w:rPr>
        <w:t>享用，苹果梨子可以</w:t>
      </w:r>
      <w:proofErr w:type="gramStart"/>
      <w:r w:rsidRPr="00CE422F">
        <w:rPr>
          <w:rFonts w:ascii="微软雅黑" w:eastAsia="微软雅黑" w:hAnsi="微软雅黑" w:hint="eastAsia"/>
          <w:sz w:val="18"/>
          <w:szCs w:val="18"/>
        </w:rPr>
        <w:t>削</w:t>
      </w:r>
      <w:proofErr w:type="gramEnd"/>
      <w:r w:rsidRPr="00CE422F">
        <w:rPr>
          <w:rFonts w:ascii="微软雅黑" w:eastAsia="微软雅黑" w:hAnsi="微软雅黑" w:hint="eastAsia"/>
          <w:sz w:val="18"/>
          <w:szCs w:val="18"/>
        </w:rPr>
        <w:t>成片吃，甘蔗可以榨汁喝，这样看来，吃的方面不会有太大影响。</w:t>
      </w:r>
    </w:p>
    <w:p w:rsidR="002709A2" w:rsidRPr="00CE422F" w:rsidRDefault="002709A2"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d</w:t>
      </w:r>
      <w:r w:rsidRPr="00CE422F">
        <w:rPr>
          <w:rFonts w:ascii="微软雅黑" w:eastAsia="微软雅黑" w:hAnsi="微软雅黑"/>
          <w:sz w:val="18"/>
          <w:szCs w:val="18"/>
        </w:rPr>
        <w:t>.</w:t>
      </w:r>
      <w:r w:rsidRPr="00CE422F">
        <w:rPr>
          <w:rFonts w:ascii="微软雅黑" w:eastAsia="微软雅黑" w:hAnsi="微软雅黑" w:hint="eastAsia"/>
          <w:sz w:val="18"/>
          <w:szCs w:val="18"/>
        </w:rPr>
        <w:t>矫治器安置好后，一般一个月复诊一次。</w:t>
      </w:r>
    </w:p>
    <w:p w:rsidR="002709A2" w:rsidRPr="00CE422F" w:rsidRDefault="002709A2"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e.</w:t>
      </w:r>
      <w:r w:rsidRPr="00CE422F">
        <w:rPr>
          <w:rFonts w:ascii="微软雅黑" w:eastAsia="微软雅黑" w:hAnsi="微软雅黑" w:hint="eastAsia"/>
          <w:sz w:val="18"/>
          <w:szCs w:val="18"/>
        </w:rPr>
        <w:t>治疗将近结束时，根据患者情况制作保持器，以保持所取得的矫治效果，只有坚持</w:t>
      </w:r>
    </w:p>
    <w:p w:rsidR="002709A2" w:rsidRPr="00CE422F" w:rsidRDefault="002709A2" w:rsidP="00185294">
      <w:pPr>
        <w:rPr>
          <w:rFonts w:ascii="微软雅黑" w:eastAsia="微软雅黑" w:hAnsi="微软雅黑"/>
          <w:sz w:val="18"/>
          <w:szCs w:val="18"/>
        </w:rPr>
      </w:pPr>
    </w:p>
    <w:p w:rsidR="002709A2"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f.</w:t>
      </w:r>
      <w:r w:rsidRPr="00CE422F">
        <w:rPr>
          <w:rFonts w:ascii="微软雅黑" w:eastAsia="微软雅黑" w:hAnsi="微软雅黑" w:hint="eastAsia"/>
          <w:sz w:val="18"/>
          <w:szCs w:val="18"/>
        </w:rPr>
        <w:t>佩戴，一般不会复发</w:t>
      </w:r>
    </w:p>
    <w:p w:rsidR="002709A2" w:rsidRPr="00CE422F" w:rsidRDefault="002709A2" w:rsidP="00185294">
      <w:pPr>
        <w:rPr>
          <w:rFonts w:ascii="微软雅黑" w:eastAsia="微软雅黑" w:hAnsi="微软雅黑"/>
          <w:sz w:val="18"/>
          <w:szCs w:val="18"/>
        </w:rPr>
      </w:pPr>
    </w:p>
    <w:p w:rsidR="00185294" w:rsidRDefault="00185294" w:rsidP="00185294">
      <w:pPr>
        <w:rPr>
          <w:rFonts w:ascii="微软雅黑" w:eastAsia="微软雅黑" w:hAnsi="微软雅黑" w:hint="eastAsia"/>
          <w:b/>
          <w:sz w:val="18"/>
          <w:szCs w:val="18"/>
        </w:rPr>
      </w:pPr>
      <w:r w:rsidRPr="00CE422F">
        <w:rPr>
          <w:rFonts w:ascii="微软雅黑" w:eastAsia="微软雅黑" w:hAnsi="微软雅黑" w:hint="eastAsia"/>
          <w:b/>
          <w:sz w:val="18"/>
          <w:szCs w:val="18"/>
        </w:rPr>
        <w:t>8.1.</w:t>
      </w:r>
      <w:r w:rsidRPr="00CE422F">
        <w:rPr>
          <w:rFonts w:ascii="微软雅黑" w:eastAsia="微软雅黑" w:hAnsi="微软雅黑"/>
          <w:b/>
          <w:sz w:val="18"/>
          <w:szCs w:val="18"/>
        </w:rPr>
        <w:t>5</w:t>
      </w:r>
      <w:r w:rsidRPr="00CE422F">
        <w:rPr>
          <w:rFonts w:ascii="微软雅黑" w:eastAsia="微软雅黑" w:hAnsi="微软雅黑" w:hint="eastAsia"/>
          <w:b/>
          <w:sz w:val="18"/>
          <w:szCs w:val="18"/>
        </w:rPr>
        <w:t>矫正时间段：</w:t>
      </w:r>
    </w:p>
    <w:p w:rsidR="002709A2" w:rsidRPr="00CE422F" w:rsidRDefault="002709A2"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确定牙齿矫正的最佳时间不是绝对的，医生根据牙齿畸形者的不同类型和个体的生长发育情况而定.</w:t>
      </w:r>
    </w:p>
    <w:p w:rsidR="00185294" w:rsidRPr="00CE422F" w:rsidRDefault="00185294" w:rsidP="00185294">
      <w:pPr>
        <w:rPr>
          <w:rFonts w:ascii="微软雅黑" w:eastAsia="微软雅黑" w:hAnsi="微软雅黑"/>
          <w:szCs w:val="21"/>
        </w:rPr>
      </w:pPr>
      <w:r w:rsidRPr="00CE422F">
        <w:rPr>
          <w:rFonts w:ascii="微软雅黑" w:eastAsia="微软雅黑" w:hAnsi="微软雅黑" w:cs="宋体"/>
          <w:noProof/>
          <w:kern w:val="0"/>
          <w:sz w:val="24"/>
          <w:szCs w:val="24"/>
        </w:rPr>
        <w:drawing>
          <wp:inline distT="0" distB="0" distL="0" distR="0" wp14:anchorId="3FCCE5E1" wp14:editId="329BC653">
            <wp:extent cx="1752242" cy="1207503"/>
            <wp:effectExtent l="19050" t="0" r="358" b="0"/>
            <wp:docPr id="98" name="图片 27" descr="C:\Users\Administrator\AppData\Roaming\Tencent\Users\2921009909\QQ\WinTemp\RichOle\KBHM8RCU7$9GE_88{WLS}3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AppData\Roaming\Tencent\Users\2921009909\QQ\WinTemp\RichOle\KBHM8RCU7$9GE_88{WLS}3R.png"/>
                    <pic:cNvPicPr>
                      <a:picLocks noChangeAspect="1" noChangeArrowheads="1"/>
                    </pic:cNvPicPr>
                  </pic:nvPicPr>
                  <pic:blipFill>
                    <a:blip r:embed="rId182" cstate="print"/>
                    <a:srcRect/>
                    <a:stretch>
                      <a:fillRect/>
                    </a:stretch>
                  </pic:blipFill>
                  <pic:spPr bwMode="auto">
                    <a:xfrm>
                      <a:off x="0" y="0"/>
                      <a:ext cx="1752242" cy="1207503"/>
                    </a:xfrm>
                    <a:prstGeom prst="rect">
                      <a:avLst/>
                    </a:prstGeom>
                    <a:noFill/>
                    <a:ln w="9525">
                      <a:noFill/>
                      <a:miter lim="800000"/>
                      <a:headEnd/>
                      <a:tailEnd/>
                    </a:ln>
                  </pic:spPr>
                </pic:pic>
              </a:graphicData>
            </a:graphic>
          </wp:inline>
        </w:drawing>
      </w:r>
      <w:r w:rsidRPr="00CE422F">
        <w:rPr>
          <w:rFonts w:ascii="微软雅黑" w:eastAsia="微软雅黑" w:hAnsi="微软雅黑" w:cs="宋体"/>
          <w:noProof/>
          <w:kern w:val="0"/>
          <w:sz w:val="24"/>
          <w:szCs w:val="24"/>
        </w:rPr>
        <w:drawing>
          <wp:inline distT="0" distB="0" distL="0" distR="0" wp14:anchorId="1D1432F9" wp14:editId="2AF4459D">
            <wp:extent cx="1900570" cy="1257300"/>
            <wp:effectExtent l="19050" t="0" r="4430" b="0"/>
            <wp:docPr id="101" name="图片 31" descr="C:\Users\Administrator\AppData\Roaming\Tencent\Users\2921009909\QQ\WinTemp\RichOle\DHY$MU)1AP1W0FP9)BUL3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AppData\Roaming\Tencent\Users\2921009909\QQ\WinTemp\RichOle\DHY$MU)1AP1W0FP9)BUL3UN.png"/>
                    <pic:cNvPicPr>
                      <a:picLocks noChangeAspect="1" noChangeArrowheads="1"/>
                    </pic:cNvPicPr>
                  </pic:nvPicPr>
                  <pic:blipFill>
                    <a:blip r:embed="rId183" cstate="print"/>
                    <a:srcRect/>
                    <a:stretch>
                      <a:fillRect/>
                    </a:stretch>
                  </pic:blipFill>
                  <pic:spPr bwMode="auto">
                    <a:xfrm>
                      <a:off x="0" y="0"/>
                      <a:ext cx="1908009" cy="1262221"/>
                    </a:xfrm>
                    <a:prstGeom prst="rect">
                      <a:avLst/>
                    </a:prstGeom>
                    <a:noFill/>
                    <a:ln w="9525">
                      <a:noFill/>
                      <a:miter lim="800000"/>
                      <a:headEnd/>
                      <a:tailEnd/>
                    </a:ln>
                  </pic:spPr>
                </pic:pic>
              </a:graphicData>
            </a:graphic>
          </wp:inline>
        </w:drawing>
      </w:r>
    </w:p>
    <w:p w:rsidR="00185294" w:rsidRPr="002709A2" w:rsidRDefault="00185294" w:rsidP="002709A2">
      <w:pPr>
        <w:jc w:val="left"/>
        <w:rPr>
          <w:rFonts w:ascii="微软雅黑" w:eastAsia="微软雅黑" w:hAnsi="微软雅黑" w:cs="宋体"/>
          <w:b/>
          <w:kern w:val="0"/>
          <w:sz w:val="24"/>
          <w:szCs w:val="24"/>
        </w:rPr>
      </w:pPr>
      <w:r w:rsidRPr="002709A2">
        <w:rPr>
          <w:rFonts w:ascii="微软雅黑" w:eastAsia="微软雅黑" w:hAnsi="微软雅黑" w:hint="eastAsia"/>
          <w:b/>
          <w:szCs w:val="21"/>
        </w:rPr>
        <w:t>图3、4</w:t>
      </w:r>
    </w:p>
    <w:p w:rsidR="00185294" w:rsidRPr="00CE422F" w:rsidRDefault="00185294" w:rsidP="002709A2">
      <w:pPr>
        <w:rPr>
          <w:rFonts w:ascii="微软雅黑" w:eastAsia="微软雅黑" w:hAnsi="微软雅黑"/>
          <w:sz w:val="18"/>
          <w:szCs w:val="18"/>
        </w:rPr>
      </w:pPr>
      <w:r w:rsidRPr="00CE422F">
        <w:rPr>
          <w:rFonts w:ascii="微软雅黑" w:eastAsia="微软雅黑" w:hAnsi="微软雅黑" w:hint="eastAsia"/>
          <w:sz w:val="18"/>
          <w:szCs w:val="18"/>
        </w:rPr>
        <w:t xml:space="preserve">乳牙期阶段(4—5岁)      </w:t>
      </w:r>
    </w:p>
    <w:p w:rsidR="00185294" w:rsidRDefault="00185294" w:rsidP="002709A2">
      <w:pPr>
        <w:rPr>
          <w:rFonts w:ascii="微软雅黑" w:eastAsia="微软雅黑" w:hAnsi="微软雅黑" w:hint="eastAsia"/>
          <w:sz w:val="18"/>
          <w:szCs w:val="18"/>
        </w:rPr>
      </w:pPr>
      <w:r w:rsidRPr="00CE422F">
        <w:rPr>
          <w:rFonts w:ascii="微软雅黑" w:eastAsia="微软雅黑" w:hAnsi="微软雅黑" w:hint="eastAsia"/>
          <w:noProof/>
          <w:sz w:val="18"/>
          <w:szCs w:val="18"/>
        </w:rPr>
        <w:drawing>
          <wp:anchor distT="0" distB="0" distL="114300" distR="114300" simplePos="0" relativeHeight="251681792" behindDoc="1" locked="0" layoutInCell="1" allowOverlap="1" wp14:anchorId="781F52A0" wp14:editId="64B1C5F9">
            <wp:simplePos x="0" y="0"/>
            <wp:positionH relativeFrom="column">
              <wp:posOffset>3571875</wp:posOffset>
            </wp:positionH>
            <wp:positionV relativeFrom="paragraph">
              <wp:posOffset>335280</wp:posOffset>
            </wp:positionV>
            <wp:extent cx="1533525" cy="1123950"/>
            <wp:effectExtent l="19050" t="0" r="9525" b="0"/>
            <wp:wrapTight wrapText="bothSides">
              <wp:wrapPolygon edited="0">
                <wp:start x="-268" y="0"/>
                <wp:lineTo x="-268" y="21234"/>
                <wp:lineTo x="21734" y="21234"/>
                <wp:lineTo x="21734" y="0"/>
                <wp:lineTo x="-268" y="0"/>
              </wp:wrapPolygon>
            </wp:wrapTight>
            <wp:docPr id="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84" cstate="print"/>
                    <a:srcRect/>
                    <a:stretch>
                      <a:fillRect/>
                    </a:stretch>
                  </pic:blipFill>
                  <pic:spPr bwMode="auto">
                    <a:xfrm>
                      <a:off x="0" y="0"/>
                      <a:ext cx="1533525" cy="1123950"/>
                    </a:xfrm>
                    <a:prstGeom prst="rect">
                      <a:avLst/>
                    </a:prstGeom>
                    <a:noFill/>
                    <a:ln w="9525">
                      <a:noFill/>
                      <a:miter lim="800000"/>
                      <a:headEnd/>
                      <a:tailEnd/>
                    </a:ln>
                  </pic:spPr>
                </pic:pic>
              </a:graphicData>
            </a:graphic>
          </wp:anchor>
        </w:drawing>
      </w:r>
      <w:r w:rsidRPr="00CE422F">
        <w:rPr>
          <w:rFonts w:ascii="微软雅黑" w:eastAsia="微软雅黑" w:hAnsi="微软雅黑" w:hint="eastAsia"/>
          <w:sz w:val="18"/>
          <w:szCs w:val="18"/>
        </w:rPr>
        <w:t>出现的乳牙排列不齐或牙列反(</w:t>
      </w:r>
      <w:proofErr w:type="gramStart"/>
      <w:r w:rsidRPr="00CE422F">
        <w:rPr>
          <w:rFonts w:ascii="微软雅黑" w:eastAsia="微软雅黑" w:hAnsi="微软雅黑" w:hint="eastAsia"/>
          <w:sz w:val="18"/>
          <w:szCs w:val="18"/>
        </w:rPr>
        <w:t>牙字加</w:t>
      </w:r>
      <w:proofErr w:type="gramEnd"/>
      <w:r w:rsidRPr="00CE422F">
        <w:rPr>
          <w:rFonts w:ascii="微软雅黑" w:eastAsia="微软雅黑" w:hAnsi="微软雅黑" w:hint="eastAsia"/>
          <w:sz w:val="18"/>
          <w:szCs w:val="18"/>
        </w:rPr>
        <w:t>合)（地包天）</w:t>
      </w:r>
      <w:r w:rsidR="002709A2">
        <w:rPr>
          <w:rFonts w:ascii="微软雅黑" w:eastAsia="微软雅黑" w:hAnsi="微软雅黑" w:hint="eastAsia"/>
          <w:sz w:val="18"/>
          <w:szCs w:val="18"/>
        </w:rPr>
        <w:cr/>
      </w:r>
      <w:r w:rsidRPr="00CE422F">
        <w:rPr>
          <w:rFonts w:ascii="微软雅黑" w:eastAsia="微软雅黑" w:hAnsi="微软雅黑" w:hint="eastAsia"/>
          <w:sz w:val="18"/>
          <w:szCs w:val="18"/>
        </w:rPr>
        <w:t>和开(</w:t>
      </w:r>
      <w:proofErr w:type="gramStart"/>
      <w:r w:rsidRPr="00CE422F">
        <w:rPr>
          <w:rFonts w:ascii="微软雅黑" w:eastAsia="微软雅黑" w:hAnsi="微软雅黑" w:hint="eastAsia"/>
          <w:sz w:val="18"/>
          <w:szCs w:val="18"/>
        </w:rPr>
        <w:t>牙字加</w:t>
      </w:r>
      <w:proofErr w:type="gramEnd"/>
      <w:r w:rsidRPr="00CE422F">
        <w:rPr>
          <w:rFonts w:ascii="微软雅黑" w:eastAsia="微软雅黑" w:hAnsi="微软雅黑" w:hint="eastAsia"/>
          <w:sz w:val="18"/>
          <w:szCs w:val="18"/>
        </w:rPr>
        <w:t>合)（局部牙齿咬合不住）就应在</w:t>
      </w:r>
      <w:r w:rsidR="002709A2">
        <w:rPr>
          <w:rFonts w:ascii="微软雅黑" w:eastAsia="微软雅黑" w:hAnsi="微软雅黑" w:hint="eastAsia"/>
          <w:sz w:val="18"/>
          <w:szCs w:val="18"/>
        </w:rPr>
        <w:cr/>
      </w:r>
      <w:r w:rsidRPr="00CE422F">
        <w:rPr>
          <w:rFonts w:ascii="微软雅黑" w:eastAsia="微软雅黑" w:hAnsi="微软雅黑" w:hint="eastAsia"/>
          <w:sz w:val="18"/>
          <w:szCs w:val="18"/>
        </w:rPr>
        <w:t>3～6岁左右进行矫治，疗程约6个月左右。</w:t>
      </w:r>
    </w:p>
    <w:p w:rsidR="002709A2" w:rsidRPr="00CE422F" w:rsidRDefault="002709A2" w:rsidP="002709A2">
      <w:pPr>
        <w:rPr>
          <w:rFonts w:ascii="微软雅黑" w:eastAsia="微软雅黑" w:hAnsi="微软雅黑"/>
          <w:sz w:val="18"/>
          <w:szCs w:val="18"/>
        </w:rPr>
      </w:pPr>
    </w:p>
    <w:p w:rsidR="00185294" w:rsidRPr="002709A2" w:rsidRDefault="00185294" w:rsidP="002709A2">
      <w:pPr>
        <w:rPr>
          <w:rFonts w:ascii="微软雅黑" w:eastAsia="微软雅黑" w:hAnsi="微软雅黑"/>
          <w:b/>
          <w:sz w:val="18"/>
          <w:szCs w:val="18"/>
        </w:rPr>
      </w:pPr>
      <w:r w:rsidRPr="002709A2">
        <w:rPr>
          <w:rFonts w:ascii="微软雅黑" w:eastAsia="微软雅黑" w:hAnsi="微软雅黑" w:hint="eastAsia"/>
          <w:b/>
          <w:sz w:val="18"/>
          <w:szCs w:val="18"/>
        </w:rPr>
        <w:t>乳恒牙交替期：</w:t>
      </w:r>
    </w:p>
    <w:p w:rsidR="00185294" w:rsidRPr="00CE422F" w:rsidRDefault="00185294" w:rsidP="002709A2">
      <w:pPr>
        <w:rPr>
          <w:rFonts w:ascii="微软雅黑" w:eastAsia="微软雅黑" w:hAnsi="微软雅黑"/>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18656" behindDoc="0" locked="0" layoutInCell="1" allowOverlap="1" wp14:anchorId="74F4771C" wp14:editId="618A73E4">
                <wp:simplePos x="0" y="0"/>
                <wp:positionH relativeFrom="column">
                  <wp:posOffset>3114675</wp:posOffset>
                </wp:positionH>
                <wp:positionV relativeFrom="paragraph">
                  <wp:posOffset>476250</wp:posOffset>
                </wp:positionV>
                <wp:extent cx="209550" cy="0"/>
                <wp:effectExtent l="9525" t="59055" r="19050" b="55245"/>
                <wp:wrapNone/>
                <wp:docPr id="1583" name="直接箭头连接符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3" o:spid="_x0000_s1026" type="#_x0000_t32" style="position:absolute;left:0;text-align:left;margin-left:245.25pt;margin-top:37.5pt;width:16.5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">
                <v:stroke endarrow="block"/>
              </v:shape>
            </w:pict>
          </mc:Fallback>
        </mc:AlternateContent>
      </w:r>
      <w:r w:rsidRPr="00CE422F">
        <w:rPr>
          <w:rFonts w:ascii="微软雅黑" w:eastAsia="微软雅黑" w:hAnsi="微软雅黑" w:hint="eastAsia"/>
          <w:sz w:val="18"/>
          <w:szCs w:val="18"/>
        </w:rPr>
        <w:t>大约是7-11岁，这个时期常需做间隙保持器，由于乳牙早失使间隙关闭，导致恒牙没有足够萌出空间引起牙齿畸形，所以需要通过矫正器恢复间隙。                              图5</w:t>
      </w:r>
    </w:p>
    <w:p w:rsidR="00DC69C7" w:rsidRDefault="00DC69C7" w:rsidP="00185294">
      <w:pPr>
        <w:rPr>
          <w:rFonts w:ascii="微软雅黑" w:eastAsia="微软雅黑" w:hAnsi="微软雅黑" w:hint="eastAsia"/>
          <w:szCs w:val="21"/>
        </w:rPr>
      </w:pPr>
    </w:p>
    <w:p w:rsidR="00DC69C7" w:rsidRDefault="00DC69C7" w:rsidP="00185294">
      <w:pPr>
        <w:rPr>
          <w:rFonts w:ascii="微软雅黑" w:eastAsia="微软雅黑" w:hAnsi="微软雅黑" w:hint="eastAsia"/>
          <w:szCs w:val="21"/>
        </w:rPr>
      </w:pPr>
    </w:p>
    <w:p w:rsidR="00185294" w:rsidRPr="00CE422F" w:rsidRDefault="00185294" w:rsidP="00185294">
      <w:pPr>
        <w:rPr>
          <w:rFonts w:ascii="微软雅黑" w:eastAsia="微软雅黑" w:hAnsi="微软雅黑"/>
          <w:szCs w:val="21"/>
        </w:rPr>
      </w:pPr>
      <w:r w:rsidRPr="00CE422F">
        <w:rPr>
          <w:rFonts w:ascii="微软雅黑" w:eastAsia="微软雅黑" w:hAnsi="微软雅黑" w:hint="eastAsia"/>
          <w:noProof/>
          <w:szCs w:val="21"/>
        </w:rPr>
        <w:lastRenderedPageBreak/>
        <w:drawing>
          <wp:anchor distT="0" distB="0" distL="114300" distR="114300" simplePos="0" relativeHeight="251680768" behindDoc="1" locked="0" layoutInCell="1" allowOverlap="1" wp14:anchorId="2718FF98" wp14:editId="0512359A">
            <wp:simplePos x="0" y="0"/>
            <wp:positionH relativeFrom="column">
              <wp:posOffset>3629025</wp:posOffset>
            </wp:positionH>
            <wp:positionV relativeFrom="paragraph">
              <wp:posOffset>257175</wp:posOffset>
            </wp:positionV>
            <wp:extent cx="1476375" cy="1169035"/>
            <wp:effectExtent l="19050" t="0" r="9525" b="0"/>
            <wp:wrapTight wrapText="bothSides">
              <wp:wrapPolygon edited="0">
                <wp:start x="-279" y="0"/>
                <wp:lineTo x="-279" y="21119"/>
                <wp:lineTo x="21739" y="21119"/>
                <wp:lineTo x="21739" y="0"/>
                <wp:lineTo x="-279" y="0"/>
              </wp:wrapPolygon>
            </wp:wrapTight>
            <wp:docPr id="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85" cstate="print"/>
                    <a:srcRect/>
                    <a:stretch>
                      <a:fillRect/>
                    </a:stretch>
                  </pic:blipFill>
                  <pic:spPr bwMode="auto">
                    <a:xfrm>
                      <a:off x="0" y="0"/>
                      <a:ext cx="1476375" cy="1169035"/>
                    </a:xfrm>
                    <a:prstGeom prst="rect">
                      <a:avLst/>
                    </a:prstGeom>
                    <a:noFill/>
                    <a:ln w="9525">
                      <a:noFill/>
                      <a:miter lim="800000"/>
                      <a:headEnd/>
                      <a:tailEnd/>
                    </a:ln>
                  </pic:spPr>
                </pic:pic>
              </a:graphicData>
            </a:graphic>
          </wp:anchor>
        </w:drawing>
      </w:r>
    </w:p>
    <w:p w:rsidR="00185294" w:rsidRPr="002709A2" w:rsidRDefault="00185294" w:rsidP="00185294">
      <w:pPr>
        <w:rPr>
          <w:rFonts w:ascii="微软雅黑" w:eastAsia="微软雅黑" w:hAnsi="微软雅黑"/>
          <w:b/>
          <w:sz w:val="18"/>
          <w:szCs w:val="18"/>
        </w:rPr>
      </w:pPr>
      <w:r w:rsidRPr="002709A2">
        <w:rPr>
          <w:rFonts w:ascii="微软雅黑" w:eastAsia="微软雅黑" w:hAnsi="微软雅黑" w:hint="eastAsia"/>
          <w:b/>
          <w:sz w:val="18"/>
          <w:szCs w:val="18"/>
        </w:rPr>
        <w:t>恒牙期：</w:t>
      </w:r>
    </w:p>
    <w:p w:rsidR="00185294" w:rsidRPr="00CE422F" w:rsidRDefault="00185294" w:rsidP="002709A2">
      <w:pPr>
        <w:rPr>
          <w:rFonts w:ascii="微软雅黑" w:eastAsia="微软雅黑" w:hAnsi="微软雅黑"/>
          <w:szCs w:val="21"/>
        </w:rPr>
      </w:pPr>
      <w:r w:rsidRPr="00CE422F">
        <w:rPr>
          <w:rFonts w:ascii="微软雅黑" w:eastAsia="微软雅黑" w:hAnsi="微软雅黑"/>
          <w:noProof/>
          <w:sz w:val="18"/>
          <w:szCs w:val="18"/>
        </w:rPr>
        <mc:AlternateContent>
          <mc:Choice Requires="wps">
            <w:drawing>
              <wp:anchor distT="0" distB="0" distL="114300" distR="114300" simplePos="0" relativeHeight="251719680" behindDoc="0" locked="0" layoutInCell="1" allowOverlap="1" wp14:anchorId="269EFE15" wp14:editId="3C863AC1">
                <wp:simplePos x="0" y="0"/>
                <wp:positionH relativeFrom="column">
                  <wp:posOffset>3324225</wp:posOffset>
                </wp:positionH>
                <wp:positionV relativeFrom="paragraph">
                  <wp:posOffset>283845</wp:posOffset>
                </wp:positionV>
                <wp:extent cx="190500" cy="635"/>
                <wp:effectExtent l="9525" t="60960" r="19050" b="52705"/>
                <wp:wrapNone/>
                <wp:docPr id="1582" name="直接箭头连接符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2" o:spid="_x0000_s1026" type="#_x0000_t32" style="position:absolute;left:0;text-align:left;margin-left:261.75pt;margin-top:22.35pt;width:15pt;height:.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">
                <v:stroke endarrow="block"/>
              </v:shape>
            </w:pict>
          </mc:Fallback>
        </mc:AlternateContent>
      </w:r>
      <w:r w:rsidRPr="00CE422F">
        <w:rPr>
          <w:rFonts w:ascii="微软雅黑" w:eastAsia="微软雅黑" w:hAnsi="微软雅黑" w:hint="eastAsia"/>
          <w:sz w:val="18"/>
          <w:szCs w:val="18"/>
        </w:rPr>
        <w:t xml:space="preserve">一般为12-18岁左右，这时牙齿畸形的诊断比较明确，在此快速生长期内矫正，                                      </w:t>
      </w:r>
      <w:r w:rsidRPr="00CE422F">
        <w:rPr>
          <w:rFonts w:ascii="微软雅黑" w:eastAsia="微软雅黑" w:hAnsi="微软雅黑" w:hint="eastAsia"/>
          <w:szCs w:val="21"/>
        </w:rPr>
        <w:t xml:space="preserve"> </w:t>
      </w:r>
      <w:r w:rsidRPr="00CE422F">
        <w:rPr>
          <w:rFonts w:ascii="微软雅黑" w:eastAsia="微软雅黑" w:hAnsi="微软雅黑" w:hint="eastAsia"/>
          <w:sz w:val="18"/>
          <w:szCs w:val="18"/>
        </w:rPr>
        <w:t>图6</w:t>
      </w:r>
    </w:p>
    <w:p w:rsidR="00185294" w:rsidRPr="00CE422F" w:rsidRDefault="00185294" w:rsidP="00185294">
      <w:pPr>
        <w:rPr>
          <w:rFonts w:ascii="微软雅黑" w:eastAsia="微软雅黑" w:hAnsi="微软雅黑"/>
          <w:szCs w:val="21"/>
        </w:rPr>
      </w:pPr>
    </w:p>
    <w:p w:rsidR="00185294" w:rsidRPr="002709A2" w:rsidRDefault="00185294" w:rsidP="00185294">
      <w:pPr>
        <w:rPr>
          <w:rFonts w:ascii="微软雅黑" w:eastAsia="微软雅黑" w:hAnsi="微软雅黑"/>
          <w:b/>
          <w:sz w:val="18"/>
          <w:szCs w:val="18"/>
        </w:rPr>
      </w:pPr>
      <w:r w:rsidRPr="002709A2">
        <w:rPr>
          <w:rFonts w:ascii="微软雅黑" w:eastAsia="微软雅黑" w:hAnsi="微软雅黑" w:hint="eastAsia"/>
          <w:b/>
          <w:noProof/>
          <w:sz w:val="18"/>
          <w:szCs w:val="18"/>
        </w:rPr>
        <w:drawing>
          <wp:anchor distT="0" distB="0" distL="114300" distR="114300" simplePos="0" relativeHeight="251682816" behindDoc="1" locked="0" layoutInCell="1" allowOverlap="1" wp14:anchorId="245F8A98" wp14:editId="0054A637">
            <wp:simplePos x="0" y="0"/>
            <wp:positionH relativeFrom="column">
              <wp:posOffset>3498850</wp:posOffset>
            </wp:positionH>
            <wp:positionV relativeFrom="paragraph">
              <wp:posOffset>175260</wp:posOffset>
            </wp:positionV>
            <wp:extent cx="1609725" cy="1095375"/>
            <wp:effectExtent l="19050" t="0" r="9525" b="0"/>
            <wp:wrapTight wrapText="bothSides">
              <wp:wrapPolygon edited="0">
                <wp:start x="-256" y="0"/>
                <wp:lineTo x="-256" y="21412"/>
                <wp:lineTo x="21728" y="21412"/>
                <wp:lineTo x="21728" y="0"/>
                <wp:lineTo x="-256" y="0"/>
              </wp:wrapPolygon>
            </wp:wrapTight>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86" cstate="print"/>
                    <a:srcRect/>
                    <a:stretch>
                      <a:fillRect/>
                    </a:stretch>
                  </pic:blipFill>
                  <pic:spPr bwMode="auto">
                    <a:xfrm>
                      <a:off x="0" y="0"/>
                      <a:ext cx="1609725" cy="1095375"/>
                    </a:xfrm>
                    <a:prstGeom prst="rect">
                      <a:avLst/>
                    </a:prstGeom>
                    <a:noFill/>
                    <a:ln w="9525">
                      <a:noFill/>
                      <a:miter lim="800000"/>
                      <a:headEnd/>
                      <a:tailEnd/>
                    </a:ln>
                  </pic:spPr>
                </pic:pic>
              </a:graphicData>
            </a:graphic>
          </wp:anchor>
        </w:drawing>
      </w:r>
      <w:r w:rsidRPr="002709A2">
        <w:rPr>
          <w:rFonts w:ascii="微软雅黑" w:eastAsia="微软雅黑" w:hAnsi="微软雅黑" w:hint="eastAsia"/>
          <w:b/>
          <w:sz w:val="18"/>
          <w:szCs w:val="18"/>
        </w:rPr>
        <w:t>18岁以后：</w:t>
      </w:r>
    </w:p>
    <w:p w:rsidR="00185294" w:rsidRPr="00CE422F" w:rsidRDefault="00185294" w:rsidP="002709A2">
      <w:pPr>
        <w:rPr>
          <w:rFonts w:ascii="微软雅黑" w:eastAsia="微软雅黑" w:hAnsi="微软雅黑"/>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0704" behindDoc="0" locked="0" layoutInCell="1" allowOverlap="1" wp14:anchorId="755989F2" wp14:editId="070DFFE7">
                <wp:simplePos x="0" y="0"/>
                <wp:positionH relativeFrom="column">
                  <wp:posOffset>3222625</wp:posOffset>
                </wp:positionH>
                <wp:positionV relativeFrom="paragraph">
                  <wp:posOffset>300990</wp:posOffset>
                </wp:positionV>
                <wp:extent cx="190500" cy="0"/>
                <wp:effectExtent l="12700" t="59055" r="15875" b="55245"/>
                <wp:wrapNone/>
                <wp:docPr id="1581" name="直接箭头连接符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1" o:spid="_x0000_s1026" type="#_x0000_t32" style="position:absolute;left:0;text-align:left;margin-left:253.75pt;margin-top:23.7pt;width:15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">
                <v:stroke endarrow="block"/>
              </v:shape>
            </w:pict>
          </mc:Fallback>
        </mc:AlternateContent>
      </w:r>
      <w:r w:rsidRPr="00CE422F">
        <w:rPr>
          <w:rFonts w:ascii="微软雅黑" w:eastAsia="微软雅黑" w:hAnsi="微软雅黑" w:hint="eastAsia"/>
          <w:sz w:val="18"/>
          <w:szCs w:val="18"/>
        </w:rPr>
        <w:t>成人正畸，可以确立良好的咬合关系，接触拥挤错乱的牙齿，以防或治疗牙周病及</w:t>
      </w:r>
      <w:proofErr w:type="gramStart"/>
      <w:r w:rsidRPr="00CE422F">
        <w:rPr>
          <w:rFonts w:ascii="微软雅黑" w:eastAsia="微软雅黑" w:hAnsi="微软雅黑" w:hint="eastAsia"/>
          <w:sz w:val="18"/>
          <w:szCs w:val="18"/>
        </w:rPr>
        <w:t>龋</w:t>
      </w:r>
      <w:proofErr w:type="gramEnd"/>
      <w:r w:rsidRPr="00CE422F">
        <w:rPr>
          <w:rFonts w:ascii="微软雅黑" w:eastAsia="微软雅黑" w:hAnsi="微软雅黑" w:hint="eastAsia"/>
          <w:sz w:val="18"/>
          <w:szCs w:val="18"/>
        </w:rPr>
        <w:t>病                             图7</w:t>
      </w:r>
    </w:p>
    <w:p w:rsidR="002709A2" w:rsidRDefault="002709A2" w:rsidP="00DC69C7">
      <w:pPr>
        <w:rPr>
          <w:rFonts w:ascii="微软雅黑" w:eastAsia="微软雅黑" w:hAnsi="微软雅黑" w:hint="eastAsia"/>
          <w:szCs w:val="21"/>
        </w:rPr>
      </w:pPr>
    </w:p>
    <w:p w:rsidR="00185294" w:rsidRPr="00CE422F" w:rsidRDefault="00185294" w:rsidP="00185294">
      <w:pPr>
        <w:rPr>
          <w:rFonts w:ascii="微软雅黑" w:eastAsia="微软雅黑" w:hAnsi="微软雅黑"/>
          <w:szCs w:val="21"/>
        </w:rPr>
      </w:pPr>
    </w:p>
    <w:p w:rsidR="00185294" w:rsidRPr="002709A2" w:rsidRDefault="00185294" w:rsidP="00185294">
      <w:pPr>
        <w:rPr>
          <w:rFonts w:ascii="微软雅黑" w:eastAsia="微软雅黑" w:hAnsi="微软雅黑"/>
          <w:b/>
          <w:sz w:val="18"/>
          <w:szCs w:val="18"/>
        </w:rPr>
      </w:pPr>
      <w:r w:rsidRPr="002709A2">
        <w:rPr>
          <w:rFonts w:ascii="微软雅黑" w:eastAsia="微软雅黑" w:hAnsi="微软雅黑" w:hint="eastAsia"/>
          <w:b/>
          <w:sz w:val="18"/>
          <w:szCs w:val="18"/>
        </w:rPr>
        <w:t xml:space="preserve">为什么一定要带保持器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1728" behindDoc="0" locked="0" layoutInCell="1" allowOverlap="1" wp14:anchorId="3F1F057A" wp14:editId="2421FAE1">
                <wp:simplePos x="0" y="0"/>
                <wp:positionH relativeFrom="column">
                  <wp:posOffset>1492250</wp:posOffset>
                </wp:positionH>
                <wp:positionV relativeFrom="paragraph">
                  <wp:posOffset>447675</wp:posOffset>
                </wp:positionV>
                <wp:extent cx="0" cy="133350"/>
                <wp:effectExtent l="53975" t="11430" r="60325" b="17145"/>
                <wp:wrapNone/>
                <wp:docPr id="1580" name="直接箭头连接符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80" o:spid="_x0000_s1026" type="#_x0000_t32" style="position:absolute;left:0;text-align:left;margin-left:117.5pt;margin-top:35.25pt;width:0;height:1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">
                <v:stroke endarrow="block"/>
              </v:shape>
            </w:pict>
          </mc:Fallback>
        </mc:AlternateContent>
      </w:r>
      <w:r w:rsidRPr="00CE422F">
        <w:rPr>
          <w:rFonts w:ascii="微软雅黑" w:eastAsia="微软雅黑" w:hAnsi="微软雅黑" w:hint="eastAsia"/>
          <w:sz w:val="18"/>
          <w:szCs w:val="18"/>
        </w:rPr>
        <w:t>因为当牙齿排列整齐时，牙齿在新的位置上还未稳定，若不带保持器，牙齿就会移动到它原来的位置，我们称之为复发，必须靠</w:t>
      </w:r>
      <w:proofErr w:type="gramStart"/>
      <w:r w:rsidRPr="00CE422F">
        <w:rPr>
          <w:rFonts w:ascii="微软雅黑" w:eastAsia="微软雅黑" w:hAnsi="微软雅黑" w:hint="eastAsia"/>
          <w:sz w:val="18"/>
          <w:szCs w:val="18"/>
        </w:rPr>
        <w:t>戴保持器将牙稳定</w:t>
      </w:r>
      <w:proofErr w:type="gramEnd"/>
      <w:r w:rsidRPr="00CE422F">
        <w:rPr>
          <w:rFonts w:ascii="微软雅黑" w:eastAsia="微软雅黑" w:hAnsi="微软雅黑" w:hint="eastAsia"/>
          <w:sz w:val="18"/>
          <w:szCs w:val="18"/>
        </w:rPr>
        <w:t>在新的位置，让他有足够的时间进行生物学改建，才算是真正拥有一口整齐的牙齿  图8、</w:t>
      </w:r>
      <w:r w:rsidRPr="00CE422F">
        <w:rPr>
          <w:rFonts w:ascii="微软雅黑" w:eastAsia="微软雅黑" w:hAnsi="微软雅黑"/>
          <w:sz w:val="18"/>
          <w:szCs w:val="18"/>
        </w:rPr>
        <w:t>9</w:t>
      </w:r>
    </w:p>
    <w:p w:rsidR="00185294" w:rsidRPr="00CE422F" w:rsidRDefault="00185294" w:rsidP="00185294">
      <w:pPr>
        <w:rPr>
          <w:rFonts w:ascii="微软雅黑" w:eastAsia="微软雅黑" w:hAnsi="微软雅黑" w:cs="宋体"/>
          <w:kern w:val="0"/>
          <w:sz w:val="24"/>
          <w:szCs w:val="24"/>
        </w:rPr>
      </w:pPr>
      <w:r w:rsidRPr="00CE422F">
        <w:rPr>
          <w:rFonts w:ascii="微软雅黑" w:eastAsia="微软雅黑" w:hAnsi="微软雅黑" w:cs="宋体"/>
          <w:noProof/>
          <w:kern w:val="0"/>
          <w:sz w:val="24"/>
          <w:szCs w:val="24"/>
        </w:rPr>
        <w:drawing>
          <wp:inline distT="0" distB="0" distL="0" distR="0" wp14:anchorId="46A2503F" wp14:editId="5BED57CD">
            <wp:extent cx="1990725" cy="1276350"/>
            <wp:effectExtent l="19050" t="0" r="9525" b="0"/>
            <wp:docPr id="58" name="图片 35" descr="C:\Users\Administrator\AppData\Roaming\Tencent\Users\2921009909\QQ\WinTemp\RichOle\8%EYQ4OZ~7~_N5LZ}}A)0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AppData\Roaming\Tencent\Users\2921009909\QQ\WinTemp\RichOle\8%EYQ4OZ~7~_N5LZ}}A)0B5.png"/>
                    <pic:cNvPicPr>
                      <a:picLocks noChangeAspect="1" noChangeArrowheads="1"/>
                    </pic:cNvPicPr>
                  </pic:nvPicPr>
                  <pic:blipFill>
                    <a:blip r:embed="rId187" cstate="print"/>
                    <a:srcRect/>
                    <a:stretch>
                      <a:fillRect/>
                    </a:stretch>
                  </pic:blipFill>
                  <pic:spPr bwMode="auto">
                    <a:xfrm>
                      <a:off x="0" y="0"/>
                      <a:ext cx="1990725" cy="1276350"/>
                    </a:xfrm>
                    <a:prstGeom prst="rect">
                      <a:avLst/>
                    </a:prstGeom>
                    <a:noFill/>
                    <a:ln w="9525">
                      <a:noFill/>
                      <a:miter lim="800000"/>
                      <a:headEnd/>
                      <a:tailEnd/>
                    </a:ln>
                  </pic:spPr>
                </pic:pic>
              </a:graphicData>
            </a:graphic>
          </wp:inline>
        </w:drawing>
      </w:r>
      <w:r w:rsidRPr="00CE422F">
        <w:rPr>
          <w:rFonts w:ascii="微软雅黑" w:eastAsia="微软雅黑" w:hAnsi="微软雅黑" w:cs="宋体" w:hint="eastAsia"/>
          <w:noProof/>
          <w:kern w:val="0"/>
          <w:sz w:val="24"/>
          <w:szCs w:val="24"/>
        </w:rPr>
        <w:t xml:space="preserve">        </w:t>
      </w:r>
      <w:r w:rsidRPr="00CE422F">
        <w:rPr>
          <w:rFonts w:ascii="微软雅黑" w:eastAsia="微软雅黑" w:hAnsi="微软雅黑" w:cs="宋体"/>
          <w:noProof/>
          <w:kern w:val="0"/>
          <w:sz w:val="24"/>
          <w:szCs w:val="24"/>
        </w:rPr>
        <w:drawing>
          <wp:inline distT="0" distB="0" distL="0" distR="0" wp14:anchorId="3B4E4849" wp14:editId="4537F92D">
            <wp:extent cx="2362200" cy="1389529"/>
            <wp:effectExtent l="19050" t="0" r="0" b="0"/>
            <wp:docPr id="59" name="图片 37" descr="C:\Users\Administrator\AppData\Roaming\Tencent\Users\2921009909\QQ\WinTemp\RichOle\VCRAHYBVOEN1P$LQTVZKPS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AppData\Roaming\Tencent\Users\2921009909\QQ\WinTemp\RichOle\VCRAHYBVOEN1P$LQTVZKPSR.png"/>
                    <pic:cNvPicPr>
                      <a:picLocks noChangeAspect="1" noChangeArrowheads="1"/>
                    </pic:cNvPicPr>
                  </pic:nvPicPr>
                  <pic:blipFill>
                    <a:blip r:embed="rId188" cstate="print"/>
                    <a:srcRect/>
                    <a:stretch>
                      <a:fillRect/>
                    </a:stretch>
                  </pic:blipFill>
                  <pic:spPr bwMode="auto">
                    <a:xfrm>
                      <a:off x="0" y="0"/>
                      <a:ext cx="2382913" cy="1401713"/>
                    </a:xfrm>
                    <a:prstGeom prst="rect">
                      <a:avLst/>
                    </a:prstGeom>
                    <a:noFill/>
                    <a:ln w="9525">
                      <a:noFill/>
                      <a:miter lim="800000"/>
                      <a:headEnd/>
                      <a:tailEnd/>
                    </a:ln>
                  </pic:spPr>
                </pic:pic>
              </a:graphicData>
            </a:graphic>
          </wp:inline>
        </w:drawing>
      </w:r>
    </w:p>
    <w:p w:rsidR="00185294" w:rsidRPr="00CE422F" w:rsidRDefault="00185294" w:rsidP="00185294">
      <w:pPr>
        <w:rPr>
          <w:rFonts w:ascii="微软雅黑" w:eastAsia="微软雅黑" w:hAnsi="微软雅黑"/>
          <w:sz w:val="18"/>
          <w:szCs w:val="18"/>
        </w:rPr>
      </w:pPr>
    </w:p>
    <w:p w:rsidR="002709A2" w:rsidRDefault="00185294" w:rsidP="00185294">
      <w:pPr>
        <w:rPr>
          <w:rFonts w:ascii="微软雅黑" w:eastAsia="微软雅黑" w:hAnsi="微软雅黑" w:hint="eastAsia"/>
          <w:b/>
          <w:sz w:val="18"/>
          <w:szCs w:val="18"/>
        </w:rPr>
      </w:pPr>
      <w:proofErr w:type="gramStart"/>
      <w:r w:rsidRPr="002709A2">
        <w:rPr>
          <w:rFonts w:ascii="微软雅黑" w:eastAsia="微软雅黑" w:hAnsi="微软雅黑" w:hint="eastAsia"/>
          <w:b/>
          <w:sz w:val="18"/>
          <w:szCs w:val="18"/>
        </w:rPr>
        <w:t>矫</w:t>
      </w:r>
      <w:proofErr w:type="gramEnd"/>
      <w:r w:rsidRPr="002709A2">
        <w:rPr>
          <w:rFonts w:ascii="微软雅黑" w:eastAsia="微软雅黑" w:hAnsi="微软雅黑" w:hint="eastAsia"/>
          <w:b/>
          <w:sz w:val="18"/>
          <w:szCs w:val="18"/>
        </w:rPr>
        <w:t>结束牙齿需要保持多长时间：</w:t>
      </w:r>
    </w:p>
    <w:p w:rsidR="00185294" w:rsidRPr="00CE422F" w:rsidRDefault="00185294" w:rsidP="002709A2">
      <w:pPr>
        <w:rPr>
          <w:rFonts w:ascii="微软雅黑" w:eastAsia="微软雅黑" w:hAnsi="微软雅黑"/>
          <w:sz w:val="18"/>
          <w:szCs w:val="18"/>
        </w:rPr>
      </w:pPr>
      <w:r w:rsidRPr="00CE422F">
        <w:rPr>
          <w:rFonts w:ascii="微软雅黑" w:eastAsia="微软雅黑" w:hAnsi="微软雅黑" w:hint="eastAsia"/>
          <w:sz w:val="18"/>
          <w:szCs w:val="18"/>
        </w:rPr>
        <w:t>矫治结束后需要戴用</w:t>
      </w:r>
      <w:proofErr w:type="gramStart"/>
      <w:r w:rsidRPr="00CE422F">
        <w:rPr>
          <w:rFonts w:ascii="微软雅黑" w:eastAsia="微软雅黑" w:hAnsi="微软雅黑" w:hint="eastAsia"/>
          <w:sz w:val="18"/>
          <w:szCs w:val="18"/>
        </w:rPr>
        <w:t>保持器</w:t>
      </w:r>
      <w:proofErr w:type="gramEnd"/>
      <w:r w:rsidRPr="00CE422F">
        <w:rPr>
          <w:rFonts w:ascii="微软雅黑" w:eastAsia="微软雅黑" w:hAnsi="微软雅黑" w:hint="eastAsia"/>
          <w:sz w:val="18"/>
          <w:szCs w:val="18"/>
        </w:rPr>
        <w:t>两年左右的时间，前期一年左右要求患者昼夜戴用，之后才可以减少保持时间，一般只夜间戴用，这需要在复诊时由医生根据保持效果来决定，成人患者保持时间相应延长，甚至终身</w:t>
      </w: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w:t>
      </w:r>
      <w:r w:rsidRPr="00CE422F">
        <w:rPr>
          <w:rFonts w:ascii="微软雅黑" w:eastAsia="微软雅黑" w:hAnsi="微软雅黑"/>
          <w:b/>
          <w:sz w:val="18"/>
          <w:szCs w:val="18"/>
        </w:rPr>
        <w:t>2</w:t>
      </w:r>
      <w:r w:rsidRPr="00CE422F">
        <w:rPr>
          <w:rFonts w:ascii="微软雅黑" w:eastAsia="微软雅黑" w:hAnsi="微软雅黑" w:hint="eastAsia"/>
          <w:b/>
          <w:sz w:val="18"/>
          <w:szCs w:val="18"/>
        </w:rPr>
        <w:t>隐形矫正：</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无托槽隐形矫治技术是现代计算机辅助快速成形技术和新材料完美结合的产物。专家们通过计算机模拟矫正过程，并用弹性透明高分子树脂材料为每一个过程制作一个矫治器，从而达到矫正牙齿的目的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图10</w:t>
      </w:r>
    </w:p>
    <w:p w:rsidR="00185294" w:rsidRDefault="00185294" w:rsidP="00185294">
      <w:pPr>
        <w:rPr>
          <w:rFonts w:ascii="微软雅黑" w:eastAsia="微软雅黑" w:hAnsi="微软雅黑" w:hint="eastAsia"/>
          <w:szCs w:val="21"/>
        </w:rPr>
      </w:pPr>
      <w:r w:rsidRPr="00CE422F">
        <w:rPr>
          <w:rFonts w:ascii="微软雅黑" w:eastAsia="微软雅黑" w:hAnsi="微软雅黑"/>
          <w:noProof/>
          <w:szCs w:val="21"/>
        </w:rPr>
        <w:drawing>
          <wp:inline distT="0" distB="0" distL="0" distR="0" wp14:anchorId="0F5F1954" wp14:editId="4E5B6728">
            <wp:extent cx="3800475" cy="1419225"/>
            <wp:effectExtent l="19050" t="0" r="104775" b="104775"/>
            <wp:docPr id="44" name="Picture 1" descr="C:\Users\song\Desktop\z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g\Desktop\zimage004.jpg"/>
                    <pic:cNvPicPr>
                      <a:picLocks noChangeAspect="1" noChangeArrowheads="1"/>
                    </pic:cNvPicPr>
                  </pic:nvPicPr>
                  <pic:blipFill>
                    <a:blip r:embed="rId189" cstate="print"/>
                    <a:srcRect/>
                    <a:stretch>
                      <a:fillRect/>
                    </a:stretch>
                  </pic:blipFill>
                  <pic:spPr bwMode="auto">
                    <a:xfrm>
                      <a:off x="0" y="0"/>
                      <a:ext cx="3800475" cy="1419225"/>
                    </a:xfrm>
                    <a:prstGeom prst="rect">
                      <a:avLst/>
                    </a:prstGeom>
                    <a:noFill/>
                    <a:ln w="9525">
                      <a:noFill/>
                      <a:miter lim="800000"/>
                      <a:headEnd/>
                      <a:tailEnd/>
                    </a:ln>
                    <a:effectLst>
                      <a:outerShdw dist="139700" dir="2700000" algn="ctr" rotWithShape="0">
                        <a:srgbClr val="333333">
                          <a:alpha val="64000"/>
                        </a:srgbClr>
                      </a:outerShdw>
                    </a:effectLst>
                  </pic:spPr>
                </pic:pic>
              </a:graphicData>
            </a:graphic>
          </wp:inline>
        </w:drawing>
      </w:r>
    </w:p>
    <w:p w:rsidR="00DC69C7" w:rsidRPr="00CE422F" w:rsidRDefault="00DC69C7" w:rsidP="00185294">
      <w:pPr>
        <w:rPr>
          <w:rFonts w:ascii="微软雅黑" w:eastAsia="微软雅黑" w:hAnsi="微软雅黑"/>
          <w:szCs w:val="21"/>
        </w:rPr>
      </w:pPr>
    </w:p>
    <w:p w:rsidR="00185294" w:rsidRPr="002709A2" w:rsidRDefault="00185294" w:rsidP="00185294">
      <w:pPr>
        <w:rPr>
          <w:rFonts w:ascii="微软雅黑" w:eastAsia="微软雅黑" w:hAnsi="微软雅黑"/>
          <w:b/>
          <w:szCs w:val="21"/>
        </w:rPr>
      </w:pPr>
      <w:r w:rsidRPr="002709A2">
        <w:rPr>
          <w:rFonts w:ascii="微软雅黑" w:eastAsia="微软雅黑" w:hAnsi="微软雅黑" w:hint="eastAsia"/>
          <w:b/>
          <w:szCs w:val="21"/>
        </w:rPr>
        <w:t>优点：</w:t>
      </w:r>
    </w:p>
    <w:p w:rsidR="00185294" w:rsidRPr="00CE422F" w:rsidRDefault="00185294" w:rsidP="00E656EC">
      <w:pPr>
        <w:numPr>
          <w:ilvl w:val="0"/>
          <w:numId w:val="24"/>
        </w:numPr>
        <w:rPr>
          <w:rFonts w:ascii="微软雅黑" w:eastAsia="微软雅黑" w:hAnsi="微软雅黑"/>
          <w:sz w:val="18"/>
          <w:szCs w:val="18"/>
        </w:rPr>
      </w:pPr>
      <w:r w:rsidRPr="00CE422F">
        <w:rPr>
          <w:rFonts w:ascii="微软雅黑" w:eastAsia="微软雅黑" w:hAnsi="微软雅黑" w:hint="eastAsia"/>
          <w:sz w:val="18"/>
          <w:szCs w:val="18"/>
        </w:rPr>
        <w:t>美观：几乎完全隐形，你将在别人毫无察觉之中完成牙齿矫正。</w:t>
      </w:r>
    </w:p>
    <w:p w:rsidR="00185294" w:rsidRPr="00CE422F" w:rsidRDefault="00185294" w:rsidP="00E656EC">
      <w:pPr>
        <w:numPr>
          <w:ilvl w:val="0"/>
          <w:numId w:val="24"/>
        </w:numPr>
        <w:rPr>
          <w:rFonts w:ascii="微软雅黑" w:eastAsia="微软雅黑" w:hAnsi="微软雅黑"/>
          <w:sz w:val="18"/>
          <w:szCs w:val="18"/>
        </w:rPr>
      </w:pPr>
      <w:r w:rsidRPr="00CE422F">
        <w:rPr>
          <w:rFonts w:ascii="微软雅黑" w:eastAsia="微软雅黑" w:hAnsi="微软雅黑" w:hint="eastAsia"/>
          <w:sz w:val="18"/>
          <w:szCs w:val="18"/>
        </w:rPr>
        <w:t>舒适：由于没有传统意义上托槽、钢丝等矫正装置，矫正过程更加舒适。</w:t>
      </w:r>
    </w:p>
    <w:p w:rsidR="00185294" w:rsidRPr="00CE422F" w:rsidRDefault="00185294" w:rsidP="00E656EC">
      <w:pPr>
        <w:numPr>
          <w:ilvl w:val="0"/>
          <w:numId w:val="24"/>
        </w:numPr>
        <w:rPr>
          <w:rFonts w:ascii="微软雅黑" w:eastAsia="微软雅黑" w:hAnsi="微软雅黑"/>
          <w:sz w:val="18"/>
          <w:szCs w:val="18"/>
        </w:rPr>
      </w:pPr>
      <w:r w:rsidRPr="00CE422F">
        <w:rPr>
          <w:rFonts w:ascii="微软雅黑" w:eastAsia="微软雅黑" w:hAnsi="微软雅黑" w:hint="eastAsia"/>
          <w:sz w:val="18"/>
          <w:szCs w:val="18"/>
        </w:rPr>
        <w:t>方便：可自行摘戴，不影响社交、进食、运动等。复诊次数减少，节约时间。</w:t>
      </w:r>
    </w:p>
    <w:p w:rsidR="00185294" w:rsidRDefault="00185294" w:rsidP="00E656EC">
      <w:pPr>
        <w:numPr>
          <w:ilvl w:val="0"/>
          <w:numId w:val="24"/>
        </w:numPr>
        <w:rPr>
          <w:rFonts w:ascii="微软雅黑" w:eastAsia="微软雅黑" w:hAnsi="微软雅黑" w:hint="eastAsia"/>
          <w:sz w:val="18"/>
          <w:szCs w:val="18"/>
        </w:rPr>
      </w:pPr>
      <w:r w:rsidRPr="00CE422F">
        <w:rPr>
          <w:rFonts w:ascii="微软雅黑" w:eastAsia="微软雅黑" w:hAnsi="微软雅黑" w:hint="eastAsia"/>
          <w:sz w:val="18"/>
          <w:szCs w:val="18"/>
        </w:rPr>
        <w:t>清洁：口腔卫生容易维护，不必担心牙龈炎、牙齿脱矿、变色等问题。</w:t>
      </w:r>
    </w:p>
    <w:p w:rsidR="002709A2" w:rsidRPr="00CE422F" w:rsidRDefault="002709A2" w:rsidP="002709A2">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8.3</w:t>
      </w:r>
      <w:r w:rsidRPr="00CE422F">
        <w:rPr>
          <w:rFonts w:ascii="微软雅黑" w:eastAsia="微软雅黑" w:hAnsi="微软雅黑"/>
          <w:b/>
          <w:sz w:val="18"/>
          <w:szCs w:val="18"/>
        </w:rPr>
        <w:t xml:space="preserve"> </w:t>
      </w:r>
      <w:r w:rsidRPr="00CE422F">
        <w:rPr>
          <w:rFonts w:ascii="微软雅黑" w:eastAsia="微软雅黑" w:hAnsi="微软雅黑" w:hint="eastAsia"/>
          <w:b/>
          <w:sz w:val="18"/>
          <w:szCs w:val="18"/>
        </w:rPr>
        <w:t>矫正问答</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矫正概述</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8.3.1矫正的原理和定义</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1）“牙齿矫正到底是怎么做到的？原理是什么？”</w:t>
      </w:r>
    </w:p>
    <w:p w:rsidR="00185294" w:rsidRDefault="00185294" w:rsidP="00185294">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答：“口腔正畸矫治采用的是生物力学原理。具体来说就是由牙套对畸形牙施加一种温和而且持久的生物力，这种生物力在完成牙齿移动的同时，又不会损害牙齿和周围组织的健康。”</w:t>
      </w:r>
    </w:p>
    <w:p w:rsidR="002709A2" w:rsidRDefault="002709A2" w:rsidP="00DC69C7">
      <w:pPr>
        <w:rPr>
          <w:rFonts w:ascii="微软雅黑" w:eastAsia="微软雅黑" w:hAnsi="微软雅黑" w:cs="微软雅黑" w:hint="eastAsia"/>
          <w:sz w:val="18"/>
          <w:szCs w:val="18"/>
        </w:rPr>
      </w:pPr>
    </w:p>
    <w:p w:rsidR="002709A2" w:rsidRPr="00CE422F" w:rsidRDefault="002709A2" w:rsidP="00185294">
      <w:pPr>
        <w:ind w:firstLineChars="100" w:firstLine="180"/>
        <w:rPr>
          <w:rFonts w:ascii="微软雅黑" w:eastAsia="微软雅黑" w:hAnsi="微软雅黑" w:cs="微软雅黑"/>
          <w:sz w:val="18"/>
          <w:szCs w:val="18"/>
        </w:rPr>
      </w:pP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正畸的目的</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2）客户：“正畸花费不菲，我们有点犹豫，能不能告诉我为什么一定要做正畸？”</w:t>
      </w:r>
    </w:p>
    <w:p w:rsidR="00185294" w:rsidRDefault="00185294" w:rsidP="00185294">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首先，最基本的，正畸可以纠正畸形牙齿，让孩子形象更好，笑容更灿烂，充满自信，这会影响他整个人生；其次，有些畸形牙齿会影响咀嚼，从而影响食物消化；再次，畸形牙齿一般很难清洁，因此容易得各种牙周病，这都关系到孩子一生的健康和幸福；最后一点，前牙畸形往往会影响说话发音，导致孩子口齿不清，语言表达能力在现代社会的重要性不用多说吧！”</w:t>
      </w:r>
    </w:p>
    <w:p w:rsidR="002709A2" w:rsidRPr="00CE422F" w:rsidRDefault="002709A2" w:rsidP="00185294">
      <w:pPr>
        <w:ind w:firstLineChars="100" w:firstLine="180"/>
        <w:rPr>
          <w:rFonts w:ascii="微软雅黑" w:eastAsia="微软雅黑" w:hAnsi="微软雅黑" w:cs="微软雅黑"/>
          <w:sz w:val="18"/>
          <w:szCs w:val="18"/>
        </w:rPr>
      </w:pP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正畸的适应症</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3）客户：“我孩子的牙齿很难看，严重畸形，不知道能不能矫正？”</w:t>
      </w:r>
    </w:p>
    <w:p w:rsidR="00185294" w:rsidRDefault="00185294" w:rsidP="00185294">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现在医学很发达，而且我们医院的X医生正畸经验特别丰富，各种病例都见过，也都亲手矫正过，所以你完全不用担心。具体来说龅牙、地包天、牙齿拥挤、牙齿稀疏、牙列不齐、双颌前突、锁颌、反颌、前牙深覆盖等等各种畸形牙都可以矫正，当然情况越严重需要花费的时间越长，但是只要孩子很好的配合，家长予以适当鼓励和监督，最终都是可以恢复正常的。”</w:t>
      </w:r>
    </w:p>
    <w:p w:rsidR="002709A2" w:rsidRPr="00CE422F" w:rsidRDefault="002709A2" w:rsidP="00185294">
      <w:pPr>
        <w:ind w:firstLineChars="100" w:firstLine="180"/>
        <w:rPr>
          <w:rFonts w:ascii="微软雅黑" w:eastAsia="微软雅黑" w:hAnsi="微软雅黑" w:cs="微软雅黑"/>
          <w:sz w:val="18"/>
          <w:szCs w:val="18"/>
        </w:rPr>
      </w:pP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正畸的时机选择</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4）客户：“我的孩子今年9岁，牙还没有换完，但是很明显有龅牙，请问现在可以正畸吗？”</w:t>
      </w:r>
    </w:p>
    <w:p w:rsidR="00185294" w:rsidRDefault="00185294" w:rsidP="00185294">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并不是所有的矫正都要等到换牙结束后，这需要我们医生根据全景片和头颅侧位片，再配合上孩子口腔内的实际情况，取模后经过测量分析，很多都是在12岁牙齿替换完成之前可以进行预防性矫正，效果非常好。”</w:t>
      </w:r>
    </w:p>
    <w:p w:rsidR="002709A2" w:rsidRPr="00CE422F" w:rsidRDefault="002709A2" w:rsidP="00185294">
      <w:pPr>
        <w:ind w:firstLineChars="100" w:firstLine="180"/>
        <w:rPr>
          <w:rFonts w:ascii="微软雅黑" w:eastAsia="微软雅黑" w:hAnsi="微软雅黑" w:cs="微软雅黑"/>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5）客户：“我的孩子今年12岁，有龅牙，是不是可以做矫正了？”</w:t>
      </w:r>
    </w:p>
    <w:p w:rsidR="00185294" w:rsidRDefault="00185294" w:rsidP="00185294">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答：“当然可以啊，而且11岁到14岁之间是矫正牙齿的黄金期，花的时间最短而且效果最好。”</w:t>
      </w:r>
    </w:p>
    <w:p w:rsidR="002709A2" w:rsidRPr="00CE422F" w:rsidRDefault="002709A2" w:rsidP="00185294">
      <w:pPr>
        <w:ind w:firstLineChars="100" w:firstLine="180"/>
        <w:rPr>
          <w:rFonts w:ascii="微软雅黑" w:eastAsia="微软雅黑" w:hAnsi="微软雅黑" w:cs="微软雅黑"/>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6）客户：“我今年28岁了，有龅牙，还可以矫正吗？”</w:t>
      </w:r>
    </w:p>
    <w:p w:rsidR="00185294" w:rsidRDefault="00185294" w:rsidP="00185294">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这需要我们医生根据全景片和头颅侧位片，再根据您口腔内的实际情况，看是骨性的还是牙源性的，取模后经过测量分析，就会出一套最适合您的矫正方案。原则上只要牙周方面没有严重的问题，理论上80岁都可以做牙齿矫正。</w:t>
      </w:r>
    </w:p>
    <w:p w:rsidR="002709A2" w:rsidRDefault="002709A2" w:rsidP="00185294">
      <w:pPr>
        <w:ind w:firstLineChars="100" w:firstLine="180"/>
        <w:rPr>
          <w:rFonts w:ascii="微软雅黑" w:eastAsia="微软雅黑" w:hAnsi="微软雅黑" w:cs="微软雅黑" w:hint="eastAsia"/>
          <w:sz w:val="18"/>
          <w:szCs w:val="18"/>
        </w:rPr>
      </w:pPr>
    </w:p>
    <w:p w:rsidR="00DC69C7" w:rsidRPr="00CE422F" w:rsidRDefault="00DC69C7" w:rsidP="00185294">
      <w:pPr>
        <w:ind w:firstLineChars="100" w:firstLine="180"/>
        <w:rPr>
          <w:rFonts w:ascii="微软雅黑" w:eastAsia="微软雅黑" w:hAnsi="微软雅黑" w:cs="微软雅黑"/>
          <w:sz w:val="18"/>
          <w:szCs w:val="18"/>
        </w:rPr>
      </w:pP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正畸过程的疼痛问题</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7）客户：“听说矫正牙齿很疼，是真的吗？”</w:t>
      </w:r>
    </w:p>
    <w:p w:rsidR="00185294" w:rsidRDefault="00185294" w:rsidP="00185294">
      <w:pPr>
        <w:ind w:firstLineChars="200"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一般每次复诊、弓丝加力之后会有2-3天的不适感或轻微的疼痛，这个是没办法避免的，但是这个不适感绝对没有达到难以忍受的地步，为了将来的健康和美丽，这点小痛苦真的不算什么的。另外，现在正畸技术发展地很快，我们医院采用最适合亚洲人的tomy自锁拖槽，矫正力量轻柔，矫正效率高，可以把不适感降到最低，矫正时间减少到。另外对于担心在矫正过程中影响形象的问题，如果经济条件许可，还可以选择几乎完全隐形的个性化舌侧矫正技术，和无拖槽隐形矫正技术。</w:t>
      </w:r>
    </w:p>
    <w:p w:rsidR="002709A2" w:rsidRPr="00CE422F" w:rsidRDefault="002709A2" w:rsidP="00185294">
      <w:pPr>
        <w:ind w:firstLineChars="200" w:firstLine="360"/>
        <w:rPr>
          <w:rFonts w:ascii="微软雅黑" w:eastAsia="微软雅黑" w:hAnsi="微软雅黑" w:cs="微软雅黑"/>
          <w:sz w:val="18"/>
          <w:szCs w:val="18"/>
        </w:rPr>
      </w:pP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正畸的成功标准</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8）客户：“怎样才算正畸成功了？”</w:t>
      </w:r>
    </w:p>
    <w:p w:rsidR="002709A2" w:rsidRDefault="00185294" w:rsidP="00DC69C7">
      <w:pPr>
        <w:ind w:firstLineChars="100" w:firstLine="18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第一，牙齿排列整齐。第二，咬合关系良好，紧密。第三，面型得到很好的改善。第三，功能保持和恢复良好。第四，矫正结果稳定。矫正绝不仅仅是排齐牙齿，我们美维口腔一直按前面说的这些最高标准实施牙齿正畸，这也是我们的优势之一。”</w:t>
      </w:r>
    </w:p>
    <w:p w:rsidR="002709A2" w:rsidRPr="00CE422F" w:rsidRDefault="002709A2" w:rsidP="00185294">
      <w:pPr>
        <w:ind w:firstLineChars="100" w:firstLine="180"/>
        <w:rPr>
          <w:rFonts w:ascii="微软雅黑" w:eastAsia="微软雅黑" w:hAnsi="微软雅黑" w:cs="微软雅黑"/>
          <w:sz w:val="18"/>
          <w:szCs w:val="18"/>
        </w:rPr>
      </w:pPr>
    </w:p>
    <w:p w:rsidR="00185294" w:rsidRPr="002709A2" w:rsidRDefault="00185294" w:rsidP="00185294">
      <w:pPr>
        <w:widowControl/>
        <w:jc w:val="left"/>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正畸的流程</w:t>
      </w: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正畸的大体流程</w:t>
      </w: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9）客户：“能不能简单介绍一下正畸的过程？”</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咨询师：“大体分4个步骤，首先是初诊，搜集病史和临床资料。包括取模型，拍摄X光片和数码照片，检查和分析牙颌面的状况，做出正确的诊断，制定治疗方案；然后是准备，有些需要拔牙，有些需要洗牙、补牙，牙周治疗等；再然后是矫治，也就是开始佩戴牙套矫正牙齿了，这个过程一般需要1半到2年左右，期间要定期复诊更好调整或者更换矫正器；最后是保持，2年左右以后，牙齿的矫正效果达到预期，为了防止牙齿反弹、复位，还需要佩戴保持器，（这个过程需要1.5-2年左右。</w:t>
      </w:r>
      <w:proofErr w:type="gramStart"/>
      <w:r w:rsidRPr="00CE422F">
        <w:rPr>
          <w:rFonts w:ascii="微软雅黑" w:eastAsia="微软雅黑" w:hAnsi="微软雅黑" w:cs="微软雅黑" w:hint="eastAsia"/>
          <w:sz w:val="18"/>
          <w:szCs w:val="18"/>
        </w:rPr>
        <w:t>”</w:t>
      </w:r>
      <w:proofErr w:type="gramEnd"/>
      <w:r w:rsidRPr="00CE422F">
        <w:rPr>
          <w:rFonts w:ascii="微软雅黑" w:eastAsia="微软雅黑" w:hAnsi="微软雅黑" w:cs="微软雅黑" w:hint="eastAsia"/>
          <w:sz w:val="18"/>
          <w:szCs w:val="18"/>
        </w:rPr>
        <w:t>这</w:t>
      </w:r>
      <w:proofErr w:type="gramStart"/>
      <w:r w:rsidRPr="00CE422F">
        <w:rPr>
          <w:rFonts w:ascii="微软雅黑" w:eastAsia="微软雅黑" w:hAnsi="微软雅黑" w:cs="微软雅黑" w:hint="eastAsia"/>
          <w:sz w:val="18"/>
          <w:szCs w:val="18"/>
        </w:rPr>
        <w:t>就话在谈方案</w:t>
      </w:r>
      <w:proofErr w:type="gramEnd"/>
      <w:r w:rsidRPr="00CE422F">
        <w:rPr>
          <w:rFonts w:ascii="微软雅黑" w:eastAsia="微软雅黑" w:hAnsi="微软雅黑" w:cs="微软雅黑" w:hint="eastAsia"/>
          <w:sz w:val="18"/>
          <w:szCs w:val="18"/>
        </w:rPr>
        <w:t>的时候可以简单带过，不要人为增加顾客心里负担，要一点点灌输）</w:t>
      </w:r>
    </w:p>
    <w:p w:rsidR="002709A2" w:rsidRPr="00CE422F" w:rsidRDefault="002709A2"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8.3.2 什么是Dolphin矫正设计？</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上海美维口腔集团独家引进3D全真校正系统，-----Dolphin矫正系统是目前全美最顶尖的矫正系统，医生通过3D分析颌面与牙齿的状况，精确的制定出最佳矫正方案，整个过程中，均能可视的、立体的检测矫正效果，及时调整治疗方案，通过美国FDA权威认证.</w:t>
      </w:r>
    </w:p>
    <w:p w:rsidR="002709A2" w:rsidRPr="00CE422F" w:rsidRDefault="002709A2" w:rsidP="00185294">
      <w:pPr>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b/>
          <w:bCs/>
          <w:sz w:val="18"/>
          <w:szCs w:val="18"/>
        </w:rPr>
        <w:t>Dolphin矫正技术优势：　1，检查更精细： 2，方案更完美： 3，治疗更专业：</w:t>
      </w:r>
      <w:r w:rsidRPr="00CE422F">
        <w:rPr>
          <w:rFonts w:ascii="微软雅黑" w:eastAsia="微软雅黑" w:hAnsi="微软雅黑" w:cs="微软雅黑" w:hint="eastAsia"/>
          <w:sz w:val="18"/>
          <w:szCs w:val="18"/>
        </w:rPr>
        <w:t>通过3D动画展示治疗的进展，让患者更放心</w:t>
      </w:r>
    </w:p>
    <w:p w:rsidR="002709A2" w:rsidRPr="00CE422F" w:rsidRDefault="002709A2" w:rsidP="00185294">
      <w:pPr>
        <w:rPr>
          <w:rFonts w:ascii="微软雅黑" w:eastAsia="微软雅黑" w:hAnsi="微软雅黑" w:cs="微软雅黑"/>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8.3.3主流的正畸矫正器</w:t>
      </w: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1）矫正器的分类</w:t>
      </w:r>
    </w:p>
    <w:p w:rsidR="00185294" w:rsidRPr="00CE422F" w:rsidRDefault="00185294" w:rsidP="00185294">
      <w:pPr>
        <w:widowControl/>
        <w:ind w:firstLineChars="100" w:firstLine="180"/>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客户：“主流的矫正器有哪几种？”</w:t>
      </w:r>
    </w:p>
    <w:p w:rsidR="00185294" w:rsidRPr="00CE422F" w:rsidRDefault="00185294" w:rsidP="00185294">
      <w:pPr>
        <w:ind w:firstLineChars="200"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答：“矫正器类型比较多，主要分为4种——金属、陶瓷，个性化舌侧矫治矫正器和无拖槽隐形矫治器。舒适度最好的依次是：无拖槽隐形矫正、金属，陶瓷，最后是舌侧矫正器；美观度最高的依次是：个性化舌侧矫治器，无拖槽隐形矫治，陶瓷，金属。另外，金属矫治器分为2种——普通托槽和自锁托槽矫正器，自锁托槽技术更先进，它的好处主要是舒适度高、复诊次数少，矫正周期短。”</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各类矫正器介绍（各品牌矫正</w:t>
      </w:r>
      <w:proofErr w:type="gramStart"/>
      <w:r w:rsidRPr="00CE422F">
        <w:rPr>
          <w:rFonts w:ascii="微软雅黑" w:eastAsia="微软雅黑" w:hAnsi="微软雅黑" w:cs="微软雅黑" w:hint="eastAsia"/>
          <w:sz w:val="18"/>
          <w:szCs w:val="18"/>
        </w:rPr>
        <w:t>器优势</w:t>
      </w:r>
      <w:proofErr w:type="gramEnd"/>
      <w:r w:rsidRPr="00CE422F">
        <w:rPr>
          <w:rFonts w:ascii="微软雅黑" w:eastAsia="微软雅黑" w:hAnsi="微软雅黑" w:cs="微软雅黑" w:hint="eastAsia"/>
          <w:sz w:val="18"/>
          <w:szCs w:val="18"/>
        </w:rPr>
        <w:t>参考</w:t>
      </w:r>
      <w:proofErr w:type="gramStart"/>
      <w:r w:rsidRPr="00CE422F">
        <w:rPr>
          <w:rFonts w:ascii="微软雅黑" w:eastAsia="微软雅黑" w:hAnsi="微软雅黑" w:cs="微软雅黑" w:hint="eastAsia"/>
          <w:sz w:val="18"/>
          <w:szCs w:val="18"/>
        </w:rPr>
        <w:t>“</w:t>
      </w:r>
      <w:proofErr w:type="gramEnd"/>
      <w:r w:rsidRPr="00CE422F">
        <w:rPr>
          <w:rFonts w:ascii="微软雅黑" w:eastAsia="微软雅黑" w:hAnsi="微软雅黑" w:cs="微软雅黑" w:hint="eastAsia"/>
          <w:sz w:val="18"/>
          <w:szCs w:val="18"/>
        </w:rPr>
        <w:t>主要产品卖点“）</w:t>
      </w: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2709A2" w:rsidRPr="00CE422F" w:rsidRDefault="002709A2" w:rsidP="00185294">
      <w:pPr>
        <w:rPr>
          <w:rFonts w:ascii="微软雅黑" w:eastAsia="微软雅黑" w:hAnsi="微软雅黑" w:cs="微软雅黑"/>
          <w:sz w:val="18"/>
          <w:szCs w:val="18"/>
        </w:rPr>
      </w:pPr>
    </w:p>
    <w:p w:rsidR="00185294" w:rsidRDefault="00185294" w:rsidP="00185294">
      <w:pPr>
        <w:widowControl/>
        <w:jc w:val="left"/>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2）客户：“什么是陶瓷托槽矫正器？”</w:t>
      </w:r>
    </w:p>
    <w:p w:rsidR="002709A2" w:rsidRPr="002709A2" w:rsidRDefault="002709A2" w:rsidP="00185294">
      <w:pPr>
        <w:widowControl/>
        <w:jc w:val="left"/>
        <w:rPr>
          <w:rFonts w:ascii="微软雅黑" w:eastAsia="微软雅黑" w:hAnsi="微软雅黑" w:cs="微软雅黑"/>
          <w:sz w:val="18"/>
          <w:szCs w:val="18"/>
        </w:rPr>
      </w:pPr>
    </w:p>
    <w:p w:rsidR="00185294" w:rsidRDefault="00185294" w:rsidP="00185294">
      <w:pPr>
        <w:ind w:firstLineChars="200"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答：“顾名思义，这种矫正器的主要材料是高科技医用陶瓷，陶瓷矫正器在外观上也比金属矫正器漂亮得多，如果不仔细看不容易发现，具有一定的隐形效果。”</w:t>
      </w:r>
    </w:p>
    <w:p w:rsidR="002709A2" w:rsidRPr="00CE422F" w:rsidRDefault="002709A2" w:rsidP="00185294">
      <w:pPr>
        <w:ind w:firstLineChars="200" w:firstLine="360"/>
        <w:rPr>
          <w:rFonts w:ascii="微软雅黑" w:eastAsia="微软雅黑" w:hAnsi="微软雅黑" w:cs="微软雅黑"/>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3）客户：“什么是自锁托槽矫正器？”</w:t>
      </w:r>
    </w:p>
    <w:p w:rsidR="002709A2" w:rsidRDefault="00185294" w:rsidP="00DC69C7">
      <w:pPr>
        <w:ind w:firstLineChars="200"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自锁托槽是在传统矫治器托槽的基础上进行的改进。弓丝无需结扎，可以利用机械性特殊弹簧片进行固定，不存在结扎橡皮圈老化和力量衰减的问题，而且它的摩擦力低，有助于实现轻力矫治。大大减轻了矫治过程中的痛苦总之，自锁托槽矫正器具有更加舒适，复诊可以延长至6~8周，也就是说病人每两个月左右到院调整一次即可，所以更加方便。另外矫正周期短的优点。”可以缩短疗程达半年以上，并且因为没有了结扎，避免了结扎丝末端对软组织的损伤，大大提高了舒适度。</w:t>
      </w:r>
    </w:p>
    <w:p w:rsidR="002709A2" w:rsidRDefault="002709A2" w:rsidP="00185294">
      <w:pPr>
        <w:ind w:firstLineChars="200" w:firstLine="360"/>
        <w:rPr>
          <w:rFonts w:ascii="微软雅黑" w:eastAsia="微软雅黑" w:hAnsi="微软雅黑" w:cs="微软雅黑" w:hint="eastAsia"/>
          <w:sz w:val="18"/>
          <w:szCs w:val="18"/>
        </w:rPr>
      </w:pPr>
    </w:p>
    <w:p w:rsidR="002709A2" w:rsidRPr="00CE422F" w:rsidRDefault="002709A2" w:rsidP="002709A2">
      <w:pPr>
        <w:rPr>
          <w:rFonts w:ascii="微软雅黑" w:eastAsia="微软雅黑" w:hAnsi="微软雅黑" w:cs="微软雅黑"/>
          <w:sz w:val="18"/>
          <w:szCs w:val="18"/>
        </w:rPr>
      </w:pPr>
    </w:p>
    <w:p w:rsidR="00185294" w:rsidRPr="00CE422F" w:rsidRDefault="00185294" w:rsidP="00185294">
      <w:pPr>
        <w:widowControl/>
        <w:jc w:val="left"/>
        <w:rPr>
          <w:rFonts w:ascii="微软雅黑" w:eastAsia="微软雅黑" w:hAnsi="微软雅黑" w:cs="微软雅黑"/>
          <w:sz w:val="18"/>
          <w:szCs w:val="18"/>
        </w:rPr>
      </w:pPr>
      <w:r w:rsidRPr="00CE422F">
        <w:rPr>
          <w:rFonts w:ascii="微软雅黑" w:eastAsia="微软雅黑" w:hAnsi="微软雅黑" w:cs="微软雅黑" w:hint="eastAsia"/>
          <w:sz w:val="18"/>
          <w:szCs w:val="18"/>
        </w:rPr>
        <w:t>4）客户：“什么是隐形正畸矫正器？”</w:t>
      </w:r>
    </w:p>
    <w:p w:rsidR="00185294" w:rsidRPr="00CE422F" w:rsidRDefault="00185294" w:rsidP="00185294">
      <w:pPr>
        <w:pStyle w:val="a5"/>
        <w:shd w:val="clear" w:color="auto" w:fill="FFFFFF"/>
        <w:spacing w:before="0" w:beforeAutospacing="0" w:after="167" w:afterAutospacing="0"/>
        <w:ind w:firstLineChars="200" w:firstLine="360"/>
        <w:rPr>
          <w:rFonts w:ascii="微软雅黑" w:eastAsia="微软雅黑" w:hAnsi="微软雅黑" w:cs="微软雅黑"/>
          <w:bCs/>
          <w:sz w:val="18"/>
          <w:szCs w:val="18"/>
        </w:rPr>
      </w:pPr>
      <w:r w:rsidRPr="00CE422F">
        <w:rPr>
          <w:rFonts w:ascii="微软雅黑" w:eastAsia="微软雅黑" w:hAnsi="微软雅黑" w:cs="微软雅黑" w:hint="eastAsia"/>
          <w:sz w:val="18"/>
          <w:szCs w:val="18"/>
        </w:rPr>
        <w:t>答：“我们医院隐形无托槽矫正器采用两种：1日本最先进的隐形矫正技术，由从日本留学归来的周迪曦医师担任隐形矫治技术总监，为您量身打造精密的矫治器。这种矫正器相比传统的金属托槽矫正器是一种革命性的产品，具有全隐形、复诊少、生物相容性好、摘戴清洁方便等优点，是高端人群的首选正畸产品。”2  隐士美：</w:t>
      </w:r>
      <w:r w:rsidRPr="00CE422F">
        <w:rPr>
          <w:rFonts w:ascii="微软雅黑" w:eastAsia="微软雅黑" w:hAnsi="微软雅黑" w:cs="微软雅黑" w:hint="eastAsia"/>
          <w:sz w:val="18"/>
          <w:szCs w:val="18"/>
          <w:shd w:val="clear" w:color="auto" w:fill="FFFFFF"/>
        </w:rPr>
        <w:t xml:space="preserve">Invisalign </w:t>
      </w:r>
      <w:proofErr w:type="gramStart"/>
      <w:r w:rsidRPr="00CE422F">
        <w:rPr>
          <w:rFonts w:ascii="微软雅黑" w:eastAsia="微软雅黑" w:hAnsi="微软雅黑" w:cs="微软雅黑" w:hint="eastAsia"/>
          <w:sz w:val="18"/>
          <w:szCs w:val="18"/>
          <w:shd w:val="clear" w:color="auto" w:fill="FFFFFF"/>
        </w:rPr>
        <w:t>隐适美</w:t>
      </w:r>
      <w:proofErr w:type="gramEnd"/>
      <w:r w:rsidRPr="00CE422F">
        <w:rPr>
          <w:rFonts w:ascii="微软雅黑" w:eastAsia="微软雅黑" w:hAnsi="微软雅黑" w:cs="微软雅黑" w:hint="eastAsia"/>
          <w:sz w:val="18"/>
          <w:szCs w:val="18"/>
          <w:shd w:val="clear" w:color="auto" w:fill="FFFFFF"/>
        </w:rPr>
        <w:t>的研制厂家Align Technology公司是无托槽隐形矫正技术的鼻祖，</w:t>
      </w:r>
      <w:r w:rsidRPr="00CE422F">
        <w:rPr>
          <w:rFonts w:ascii="微软雅黑" w:eastAsia="微软雅黑" w:hAnsi="微软雅黑" w:cs="微软雅黑" w:hint="eastAsia"/>
          <w:b/>
          <w:bCs/>
          <w:sz w:val="18"/>
          <w:szCs w:val="18"/>
        </w:rPr>
        <w:t>患者满意度超过96%！</w:t>
      </w:r>
      <w:r w:rsidRPr="00CE422F">
        <w:rPr>
          <w:rFonts w:ascii="微软雅黑" w:eastAsia="微软雅黑" w:hAnsi="微软雅黑" w:cs="微软雅黑" w:hint="eastAsia"/>
          <w:sz w:val="18"/>
          <w:szCs w:val="18"/>
        </w:rPr>
        <w:t xml:space="preserve">每10位使用者中有9位会推荐朋友和家人使用Invisalign </w:t>
      </w:r>
      <w:proofErr w:type="gramStart"/>
      <w:r w:rsidRPr="00CE422F">
        <w:rPr>
          <w:rFonts w:ascii="微软雅黑" w:eastAsia="微软雅黑" w:hAnsi="微软雅黑" w:cs="微软雅黑" w:hint="eastAsia"/>
          <w:sz w:val="18"/>
          <w:szCs w:val="18"/>
        </w:rPr>
        <w:t>隐适美</w:t>
      </w:r>
      <w:proofErr w:type="gramEnd"/>
      <w:r w:rsidRPr="00CE422F">
        <w:rPr>
          <w:rFonts w:ascii="微软雅黑" w:eastAsia="微软雅黑" w:hAnsi="微软雅黑" w:cs="微软雅黑" w:hint="eastAsia"/>
          <w:sz w:val="18"/>
          <w:szCs w:val="18"/>
        </w:rPr>
        <w:t>。它包括三维模型软件在内的130余项专利和超过2000名员工。公司全球范围内的资深临床和研发人员以及超过10年的技术专注经验给您带来市场上的尖端隐形矫正产品。</w:t>
      </w:r>
      <w:r w:rsidRPr="00CE422F">
        <w:rPr>
          <w:rFonts w:ascii="微软雅黑" w:eastAsia="微软雅黑" w:hAnsi="微软雅黑" w:cs="微软雅黑" w:hint="eastAsia"/>
          <w:bCs/>
          <w:sz w:val="18"/>
          <w:szCs w:val="18"/>
        </w:rPr>
        <w:t xml:space="preserve">没有其他任何一种隐形矫治器具有Invisalign </w:t>
      </w:r>
      <w:proofErr w:type="gramStart"/>
      <w:r w:rsidRPr="00CE422F">
        <w:rPr>
          <w:rFonts w:ascii="微软雅黑" w:eastAsia="微软雅黑" w:hAnsi="微软雅黑" w:cs="微软雅黑" w:hint="eastAsia"/>
          <w:bCs/>
          <w:sz w:val="18"/>
          <w:szCs w:val="18"/>
        </w:rPr>
        <w:t>隐适美</w:t>
      </w:r>
      <w:proofErr w:type="gramEnd"/>
      <w:r w:rsidRPr="00CE422F">
        <w:rPr>
          <w:rFonts w:ascii="微软雅黑" w:eastAsia="微软雅黑" w:hAnsi="微软雅黑" w:cs="微软雅黑" w:hint="eastAsia"/>
          <w:bCs/>
          <w:sz w:val="18"/>
          <w:szCs w:val="18"/>
        </w:rPr>
        <w:t>的产品经验，产品功效和产品定制能力。</w:t>
      </w:r>
    </w:p>
    <w:p w:rsidR="00185294" w:rsidRPr="00CE422F" w:rsidRDefault="00185294" w:rsidP="00185294">
      <w:pPr>
        <w:pStyle w:val="a5"/>
        <w:shd w:val="clear" w:color="auto" w:fill="FFFFFF"/>
        <w:spacing w:before="0" w:beforeAutospacing="0" w:after="0" w:afterAutospacing="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Invisalign </w:t>
      </w:r>
      <w:proofErr w:type="gramStart"/>
      <w:r w:rsidRPr="00CE422F">
        <w:rPr>
          <w:rFonts w:ascii="微软雅黑" w:eastAsia="微软雅黑" w:hAnsi="微软雅黑" w:cs="微软雅黑" w:hint="eastAsia"/>
          <w:sz w:val="18"/>
          <w:szCs w:val="18"/>
        </w:rPr>
        <w:t>隐适美技术</w:t>
      </w:r>
      <w:proofErr w:type="gramEnd"/>
      <w:r w:rsidRPr="00CE422F">
        <w:rPr>
          <w:rFonts w:ascii="微软雅黑" w:eastAsia="微软雅黑" w:hAnsi="微软雅黑" w:cs="微软雅黑" w:hint="eastAsia"/>
          <w:sz w:val="18"/>
          <w:szCs w:val="18"/>
        </w:rPr>
        <w:t>被包括哈佛大学，美国太平洋大学和纽约大学在内的口腔和正畸医学院列为授课内容。Align Technology 公司独有的 ClinCheck® 软件可生成一个数字化的治疗方案，通过数字化精确计算能够显示整个治疗过程中牙齿的一系列移动情况。这样，您便可以在矫正前就能看到治疗结束后牙齿的移动状况。根据 ClinCheck 软件的结果，即可量身定做出专属于您的隐形矫治器。</w:t>
      </w:r>
    </w:p>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8.4客户：“什么是个性化舌侧矫正技术？”</w:t>
      </w:r>
    </w:p>
    <w:p w:rsidR="00185294" w:rsidRDefault="00185294" w:rsidP="002709A2">
      <w:pPr>
        <w:ind w:firstLineChars="200" w:firstLine="36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个性化舌侧矫治技术是最近兴起的一种全新的矫正技术。顾名思义，舌侧矫正技术的矫治器安装在牙齿的舌侧，所以在患者的唇侧面几乎看不到任何矫正装置，最大限度的保证了矫正过程中的隐形。另外。个性化舌侧矫正器是根据每个患者</w:t>
      </w:r>
      <w:proofErr w:type="gramStart"/>
      <w:r w:rsidRPr="00CE422F">
        <w:rPr>
          <w:rFonts w:ascii="微软雅黑" w:eastAsia="微软雅黑" w:hAnsi="微软雅黑" w:cs="微软雅黑" w:hint="eastAsia"/>
          <w:sz w:val="18"/>
          <w:szCs w:val="18"/>
        </w:rPr>
        <w:t>舌</w:t>
      </w:r>
      <w:proofErr w:type="gramEnd"/>
      <w:r w:rsidRPr="00CE422F">
        <w:rPr>
          <w:rFonts w:ascii="微软雅黑" w:eastAsia="微软雅黑" w:hAnsi="微软雅黑" w:cs="微软雅黑" w:hint="eastAsia"/>
          <w:sz w:val="18"/>
          <w:szCs w:val="18"/>
        </w:rPr>
        <w:t>侧面的不同形态，而独立设计的个性化矫治器，最大程度保证了为每位患者设计最适合的矫治器。”</w:t>
      </w: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Default="00DC69C7" w:rsidP="002709A2">
      <w:pPr>
        <w:ind w:firstLineChars="200" w:firstLine="360"/>
        <w:rPr>
          <w:rFonts w:ascii="微软雅黑" w:eastAsia="微软雅黑" w:hAnsi="微软雅黑" w:cs="微软雅黑" w:hint="eastAsia"/>
          <w:sz w:val="18"/>
          <w:szCs w:val="18"/>
        </w:rPr>
      </w:pPr>
    </w:p>
    <w:p w:rsidR="00DC69C7" w:rsidRPr="002709A2" w:rsidRDefault="00DC69C7" w:rsidP="002709A2">
      <w:pPr>
        <w:ind w:firstLineChars="200" w:firstLine="360"/>
        <w:rPr>
          <w:rFonts w:ascii="微软雅黑" w:eastAsia="微软雅黑" w:hAnsi="微软雅黑" w:cs="微软雅黑"/>
          <w:sz w:val="18"/>
          <w:szCs w:val="18"/>
        </w:rPr>
      </w:pPr>
    </w:p>
    <w:p w:rsidR="00185294" w:rsidRDefault="00185294" w:rsidP="00185294">
      <w:pPr>
        <w:pStyle w:val="a5"/>
        <w:shd w:val="clear" w:color="auto" w:fill="FFFFFF"/>
        <w:spacing w:before="0" w:beforeAutospacing="0" w:after="0" w:afterAutospacing="0"/>
        <w:rPr>
          <w:rFonts w:ascii="微软雅黑" w:eastAsia="微软雅黑" w:hAnsi="微软雅黑" w:cs="微软雅黑" w:hint="eastAsia"/>
          <w:bCs/>
          <w:sz w:val="18"/>
          <w:szCs w:val="18"/>
        </w:rPr>
      </w:pPr>
    </w:p>
    <w:p w:rsidR="00DC69C7" w:rsidRDefault="00DC69C7" w:rsidP="00185294">
      <w:pPr>
        <w:pStyle w:val="a5"/>
        <w:shd w:val="clear" w:color="auto" w:fill="FFFFFF"/>
        <w:spacing w:before="0" w:beforeAutospacing="0" w:after="0" w:afterAutospacing="0"/>
        <w:rPr>
          <w:rFonts w:ascii="微软雅黑" w:eastAsia="微软雅黑" w:hAnsi="微软雅黑" w:cs="微软雅黑" w:hint="eastAsia"/>
          <w:bCs/>
          <w:sz w:val="18"/>
          <w:szCs w:val="18"/>
        </w:rPr>
      </w:pPr>
    </w:p>
    <w:p w:rsidR="00DC69C7" w:rsidRDefault="00DC69C7" w:rsidP="00185294">
      <w:pPr>
        <w:pStyle w:val="a5"/>
        <w:shd w:val="clear" w:color="auto" w:fill="FFFFFF"/>
        <w:spacing w:before="0" w:beforeAutospacing="0" w:after="0" w:afterAutospacing="0"/>
        <w:rPr>
          <w:rFonts w:ascii="微软雅黑" w:eastAsia="微软雅黑" w:hAnsi="微软雅黑" w:cs="微软雅黑" w:hint="eastAsia"/>
          <w:bCs/>
          <w:sz w:val="18"/>
          <w:szCs w:val="18"/>
        </w:rPr>
      </w:pPr>
    </w:p>
    <w:p w:rsidR="00DC69C7" w:rsidRPr="00CE422F" w:rsidRDefault="00DC69C7" w:rsidP="00185294">
      <w:pPr>
        <w:pStyle w:val="a5"/>
        <w:shd w:val="clear" w:color="auto" w:fill="FFFFFF"/>
        <w:spacing w:before="0" w:beforeAutospacing="0" w:after="0" w:afterAutospacing="0"/>
        <w:rPr>
          <w:rFonts w:ascii="微软雅黑" w:eastAsia="微软雅黑" w:hAnsi="微软雅黑" w:cs="微软雅黑"/>
          <w:bCs/>
          <w:sz w:val="18"/>
          <w:szCs w:val="18"/>
        </w:rPr>
      </w:pPr>
    </w:p>
    <w:tbl>
      <w:tblPr>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4"/>
        <w:gridCol w:w="3681"/>
        <w:gridCol w:w="3277"/>
      </w:tblGrid>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p>
        </w:tc>
        <w:tc>
          <w:tcPr>
            <w:tcW w:w="3681" w:type="dxa"/>
          </w:tcPr>
          <w:p w:rsidR="00185294" w:rsidRPr="00CE422F" w:rsidRDefault="00185294" w:rsidP="00185294">
            <w:pPr>
              <w:tabs>
                <w:tab w:val="left" w:pos="1920"/>
              </w:tabs>
              <w:jc w:val="center"/>
              <w:rPr>
                <w:rFonts w:ascii="微软雅黑" w:eastAsia="微软雅黑" w:hAnsi="微软雅黑" w:cs="微软雅黑"/>
                <w:sz w:val="18"/>
                <w:szCs w:val="18"/>
              </w:rPr>
            </w:pPr>
            <w:r w:rsidRPr="00CE422F">
              <w:rPr>
                <w:rFonts w:ascii="微软雅黑" w:eastAsia="微软雅黑" w:hAnsi="微软雅黑" w:cs="微软雅黑" w:hint="eastAsia"/>
                <w:sz w:val="18"/>
                <w:szCs w:val="18"/>
                <w:shd w:val="clear" w:color="auto" w:fill="F1F2F2"/>
              </w:rPr>
              <w:t>隐形矫正</w:t>
            </w:r>
          </w:p>
        </w:tc>
        <w:tc>
          <w:tcPr>
            <w:tcW w:w="3277" w:type="dxa"/>
          </w:tcPr>
          <w:p w:rsidR="00185294" w:rsidRPr="00CE422F" w:rsidRDefault="00185294" w:rsidP="00185294">
            <w:pPr>
              <w:jc w:val="center"/>
              <w:rPr>
                <w:rFonts w:ascii="微软雅黑" w:eastAsia="微软雅黑" w:hAnsi="微软雅黑" w:cs="微软雅黑"/>
                <w:sz w:val="18"/>
                <w:szCs w:val="18"/>
              </w:rPr>
            </w:pPr>
            <w:r w:rsidRPr="00CE422F">
              <w:rPr>
                <w:rFonts w:ascii="微软雅黑" w:eastAsia="微软雅黑" w:hAnsi="微软雅黑" w:cs="微软雅黑" w:hint="eastAsia"/>
                <w:sz w:val="18"/>
                <w:szCs w:val="18"/>
                <w:shd w:val="clear" w:color="auto" w:fill="F1F2F2"/>
              </w:rPr>
              <w:t>传统金属牙套</w:t>
            </w:r>
          </w:p>
        </w:tc>
      </w:tr>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Invisalign</w:t>
            </w:r>
            <w:proofErr w:type="gramStart"/>
            <w:r w:rsidRPr="00CE422F">
              <w:rPr>
                <w:rFonts w:ascii="微软雅黑" w:eastAsia="微软雅黑" w:hAnsi="微软雅黑" w:cs="微软雅黑" w:hint="eastAsia"/>
                <w:sz w:val="18"/>
                <w:szCs w:val="18"/>
              </w:rPr>
              <w:t>隐适美</w:t>
            </w:r>
            <w:proofErr w:type="gramEnd"/>
            <w:r w:rsidRPr="00CE422F">
              <w:rPr>
                <w:rFonts w:ascii="微软雅黑" w:eastAsia="微软雅黑" w:hAnsi="微软雅黑" w:cs="微软雅黑" w:hint="eastAsia"/>
                <w:sz w:val="18"/>
                <w:szCs w:val="18"/>
              </w:rPr>
              <w:t>VS 金属牙套</w:t>
            </w:r>
          </w:p>
        </w:tc>
        <w:tc>
          <w:tcPr>
            <w:tcW w:w="3681" w:type="dxa"/>
          </w:tcPr>
          <w:p w:rsidR="00185294" w:rsidRPr="00CE422F" w:rsidRDefault="00185294" w:rsidP="00185294">
            <w:pPr>
              <w:widowControl/>
              <w:jc w:val="left"/>
              <w:rPr>
                <w:rFonts w:ascii="微软雅黑" w:eastAsia="微软雅黑" w:hAnsi="微软雅黑" w:cs="宋体"/>
                <w:kern w:val="0"/>
                <w:sz w:val="24"/>
                <w:szCs w:val="24"/>
              </w:rPr>
            </w:pPr>
            <w:r w:rsidRPr="00CE422F">
              <w:rPr>
                <w:rFonts w:ascii="微软雅黑" w:eastAsia="微软雅黑" w:hAnsi="微软雅黑" w:cs="宋体"/>
                <w:noProof/>
                <w:kern w:val="0"/>
                <w:sz w:val="24"/>
                <w:szCs w:val="24"/>
              </w:rPr>
              <w:drawing>
                <wp:inline distT="0" distB="0" distL="0" distR="0" wp14:anchorId="239159DA" wp14:editId="1A30BE63">
                  <wp:extent cx="1666875" cy="896169"/>
                  <wp:effectExtent l="19050" t="0" r="9525" b="0"/>
                  <wp:docPr id="113" name="图片 3" descr="C:\Users\Administrator\AppData\Roaming\Tencent\Users\2921009909\QQ\WinTemp\RichOle\PXUL)9A(KHKZD6K3ADY$J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Tencent\Users\2921009909\QQ\WinTemp\RichOle\PXUL)9A(KHKZD6K3ADY$J14.png"/>
                          <pic:cNvPicPr>
                            <a:picLocks noChangeAspect="1" noChangeArrowheads="1"/>
                          </pic:cNvPicPr>
                        </pic:nvPicPr>
                        <pic:blipFill>
                          <a:blip r:embed="rId190" cstate="print"/>
                          <a:srcRect/>
                          <a:stretch>
                            <a:fillRect/>
                          </a:stretch>
                        </pic:blipFill>
                        <pic:spPr bwMode="auto">
                          <a:xfrm>
                            <a:off x="0" y="0"/>
                            <a:ext cx="1666875" cy="896169"/>
                          </a:xfrm>
                          <a:prstGeom prst="rect">
                            <a:avLst/>
                          </a:prstGeom>
                          <a:noFill/>
                          <a:ln w="9525">
                            <a:noFill/>
                            <a:miter lim="800000"/>
                            <a:headEnd/>
                            <a:tailEnd/>
                          </a:ln>
                        </pic:spPr>
                      </pic:pic>
                    </a:graphicData>
                  </a:graphic>
                </wp:inline>
              </w:drawing>
            </w:r>
          </w:p>
        </w:tc>
        <w:tc>
          <w:tcPr>
            <w:tcW w:w="3277" w:type="dxa"/>
          </w:tcPr>
          <w:p w:rsidR="00185294" w:rsidRPr="00CE422F" w:rsidRDefault="00185294" w:rsidP="00185294">
            <w:pPr>
              <w:widowControl/>
              <w:jc w:val="left"/>
              <w:rPr>
                <w:rFonts w:ascii="微软雅黑" w:eastAsia="微软雅黑" w:hAnsi="微软雅黑" w:cs="宋体"/>
                <w:kern w:val="0"/>
                <w:sz w:val="24"/>
                <w:szCs w:val="24"/>
              </w:rPr>
            </w:pPr>
            <w:r w:rsidRPr="00CE422F">
              <w:rPr>
                <w:rFonts w:ascii="微软雅黑" w:eastAsia="微软雅黑" w:hAnsi="微软雅黑" w:cs="宋体"/>
                <w:noProof/>
                <w:kern w:val="0"/>
                <w:sz w:val="24"/>
                <w:szCs w:val="24"/>
              </w:rPr>
              <w:drawing>
                <wp:inline distT="0" distB="0" distL="0" distR="0" wp14:anchorId="5B04ACA9" wp14:editId="5D60C149">
                  <wp:extent cx="1771650" cy="971550"/>
                  <wp:effectExtent l="19050" t="0" r="0" b="0"/>
                  <wp:docPr id="114" name="图片 5" descr="C:\Users\Administrator\AppData\Roaming\Tencent\Users\2921009909\QQ\WinTemp\RichOle\Q3%WF~5ID)@VW[9XMHS~23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Roaming\Tencent\Users\2921009909\QQ\WinTemp\RichOle\Q3%WF~5ID)@VW[9XMHS~23J.png"/>
                          <pic:cNvPicPr>
                            <a:picLocks noChangeAspect="1" noChangeArrowheads="1"/>
                          </pic:cNvPicPr>
                        </pic:nvPicPr>
                        <pic:blipFill>
                          <a:blip r:embed="rId191" cstate="print"/>
                          <a:srcRect/>
                          <a:stretch>
                            <a:fillRect/>
                          </a:stretch>
                        </pic:blipFill>
                        <pic:spPr bwMode="auto">
                          <a:xfrm>
                            <a:off x="0" y="0"/>
                            <a:ext cx="1771650" cy="971550"/>
                          </a:xfrm>
                          <a:prstGeom prst="rect">
                            <a:avLst/>
                          </a:prstGeom>
                          <a:noFill/>
                          <a:ln w="9525">
                            <a:noFill/>
                            <a:miter lim="800000"/>
                            <a:headEnd/>
                            <a:tailEnd/>
                          </a:ln>
                        </pic:spPr>
                      </pic:pic>
                    </a:graphicData>
                  </a:graphic>
                </wp:inline>
              </w:drawing>
            </w:r>
          </w:p>
        </w:tc>
      </w:tr>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工作原理</w:t>
            </w:r>
          </w:p>
        </w:tc>
        <w:tc>
          <w:tcPr>
            <w:tcW w:w="3681"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通过一系列透明的，可自行摘戴的无托槽隐形矫正器</w:t>
            </w:r>
            <w:proofErr w:type="gramStart"/>
            <w:r w:rsidRPr="00CE422F">
              <w:rPr>
                <w:rFonts w:ascii="微软雅黑" w:eastAsia="微软雅黑" w:hAnsi="微软雅黑" w:cs="微软雅黑" w:hint="eastAsia"/>
                <w:sz w:val="18"/>
                <w:szCs w:val="18"/>
              </w:rPr>
              <w:t>矫正您</w:t>
            </w:r>
            <w:proofErr w:type="gramEnd"/>
            <w:r w:rsidRPr="00CE422F">
              <w:rPr>
                <w:rFonts w:ascii="微软雅黑" w:eastAsia="微软雅黑" w:hAnsi="微软雅黑" w:cs="微软雅黑" w:hint="eastAsia"/>
                <w:sz w:val="18"/>
                <w:szCs w:val="18"/>
              </w:rPr>
              <w:t>的牙齿；不使用牙套和托槽的</w:t>
            </w:r>
            <w:proofErr w:type="gramStart"/>
            <w:r w:rsidRPr="00CE422F">
              <w:rPr>
                <w:rFonts w:ascii="微软雅黑" w:eastAsia="微软雅黑" w:hAnsi="微软雅黑" w:cs="微软雅黑" w:hint="eastAsia"/>
                <w:sz w:val="18"/>
                <w:szCs w:val="18"/>
              </w:rPr>
              <w:t>金属弓丝</w:t>
            </w:r>
            <w:proofErr w:type="gramEnd"/>
          </w:p>
        </w:tc>
        <w:tc>
          <w:tcPr>
            <w:tcW w:w="3277"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金属牙</w:t>
            </w:r>
            <w:proofErr w:type="gramStart"/>
            <w:r w:rsidRPr="00CE422F">
              <w:rPr>
                <w:rFonts w:ascii="微软雅黑" w:eastAsia="微软雅黑" w:hAnsi="微软雅黑" w:cs="微软雅黑" w:hint="eastAsia"/>
                <w:sz w:val="18"/>
                <w:szCs w:val="18"/>
              </w:rPr>
              <w:t>套使用弓丝</w:t>
            </w:r>
            <w:proofErr w:type="gramEnd"/>
            <w:r w:rsidRPr="00CE422F">
              <w:rPr>
                <w:rFonts w:ascii="微软雅黑" w:eastAsia="微软雅黑" w:hAnsi="微软雅黑" w:cs="微软雅黑" w:hint="eastAsia"/>
                <w:sz w:val="18"/>
                <w:szCs w:val="18"/>
              </w:rPr>
              <w:t>和托槽</w:t>
            </w:r>
            <w:proofErr w:type="gramStart"/>
            <w:r w:rsidRPr="00CE422F">
              <w:rPr>
                <w:rFonts w:ascii="微软雅黑" w:eastAsia="微软雅黑" w:hAnsi="微软雅黑" w:cs="微软雅黑" w:hint="eastAsia"/>
                <w:sz w:val="18"/>
                <w:szCs w:val="18"/>
              </w:rPr>
              <w:t>矫正您</w:t>
            </w:r>
            <w:proofErr w:type="gramEnd"/>
            <w:r w:rsidRPr="00CE422F">
              <w:rPr>
                <w:rFonts w:ascii="微软雅黑" w:eastAsia="微软雅黑" w:hAnsi="微软雅黑" w:cs="微软雅黑" w:hint="eastAsia"/>
                <w:sz w:val="18"/>
                <w:szCs w:val="18"/>
              </w:rPr>
              <w:t>的牙齿</w:t>
            </w:r>
          </w:p>
        </w:tc>
      </w:tr>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近乎隐形</w:t>
            </w:r>
          </w:p>
        </w:tc>
        <w:tc>
          <w:tcPr>
            <w:tcW w:w="3681" w:type="dxa"/>
          </w:tcPr>
          <w:p w:rsidR="00185294" w:rsidRPr="00CE422F" w:rsidRDefault="00185294" w:rsidP="00185294">
            <w:pPr>
              <w:ind w:firstLineChars="733" w:firstLine="1319"/>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w:t>
            </w:r>
          </w:p>
        </w:tc>
        <w:tc>
          <w:tcPr>
            <w:tcW w:w="3277"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没有一种金属牙套是看不出来的</w:t>
            </w:r>
          </w:p>
        </w:tc>
      </w:tr>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治疗期间可自行摘戴</w:t>
            </w:r>
          </w:p>
        </w:tc>
        <w:tc>
          <w:tcPr>
            <w:tcW w:w="3681" w:type="dxa"/>
          </w:tcPr>
          <w:p w:rsidR="00185294" w:rsidRPr="00CE422F" w:rsidRDefault="00185294" w:rsidP="00185294">
            <w:pPr>
              <w:ind w:firstLineChars="733" w:firstLine="1319"/>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w:t>
            </w:r>
          </w:p>
        </w:tc>
        <w:tc>
          <w:tcPr>
            <w:tcW w:w="3277"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不可以。您在治疗结束前不能摘掉牙套</w:t>
            </w:r>
          </w:p>
        </w:tc>
      </w:tr>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不使用刺激牙齿和牙床的金属物质的治疗方案</w:t>
            </w:r>
          </w:p>
        </w:tc>
        <w:tc>
          <w:tcPr>
            <w:tcW w:w="3681" w:type="dxa"/>
          </w:tcPr>
          <w:p w:rsidR="00185294" w:rsidRPr="00CE422F" w:rsidRDefault="00185294" w:rsidP="00185294">
            <w:pPr>
              <w:ind w:firstLineChars="685" w:firstLine="1233"/>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w:t>
            </w:r>
          </w:p>
        </w:tc>
        <w:tc>
          <w:tcPr>
            <w:tcW w:w="3277"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不可以，牙套中的</w:t>
            </w:r>
            <w:proofErr w:type="gramStart"/>
            <w:r w:rsidRPr="00CE422F">
              <w:rPr>
                <w:rFonts w:ascii="微软雅黑" w:eastAsia="微软雅黑" w:hAnsi="微软雅黑" w:cs="微软雅黑" w:hint="eastAsia"/>
                <w:sz w:val="18"/>
                <w:szCs w:val="18"/>
              </w:rPr>
              <w:t>金属弓丝和</w:t>
            </w:r>
            <w:proofErr w:type="gramEnd"/>
            <w:r w:rsidRPr="00CE422F">
              <w:rPr>
                <w:rFonts w:ascii="微软雅黑" w:eastAsia="微软雅黑" w:hAnsi="微软雅黑" w:cs="微软雅黑" w:hint="eastAsia"/>
                <w:sz w:val="18"/>
                <w:szCs w:val="18"/>
              </w:rPr>
              <w:t>托槽会刺激口腔</w:t>
            </w:r>
          </w:p>
        </w:tc>
      </w:tr>
      <w:tr w:rsidR="00185294" w:rsidRPr="00CE422F" w:rsidTr="00185294">
        <w:tc>
          <w:tcPr>
            <w:tcW w:w="156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您在治疗过程中可以正常刷牙和用牙线清洁牙齿</w:t>
            </w:r>
          </w:p>
        </w:tc>
        <w:tc>
          <w:tcPr>
            <w:tcW w:w="3681" w:type="dxa"/>
          </w:tcPr>
          <w:p w:rsidR="00185294" w:rsidRPr="00CE422F" w:rsidRDefault="00185294" w:rsidP="00185294">
            <w:pPr>
              <w:ind w:firstLineChars="685" w:firstLine="1233"/>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w:t>
            </w:r>
          </w:p>
        </w:tc>
        <w:tc>
          <w:tcPr>
            <w:tcW w:w="3277"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不可以，</w:t>
            </w:r>
            <w:proofErr w:type="gramStart"/>
            <w:r w:rsidRPr="00CE422F">
              <w:rPr>
                <w:rFonts w:ascii="微软雅黑" w:eastAsia="微软雅黑" w:hAnsi="微软雅黑" w:cs="微软雅黑" w:hint="eastAsia"/>
                <w:sz w:val="18"/>
                <w:szCs w:val="18"/>
              </w:rPr>
              <w:t>牙套会在</w:t>
            </w:r>
            <w:proofErr w:type="gramEnd"/>
            <w:r w:rsidRPr="00CE422F">
              <w:rPr>
                <w:rFonts w:ascii="微软雅黑" w:eastAsia="微软雅黑" w:hAnsi="微软雅黑" w:cs="微软雅黑" w:hint="eastAsia"/>
                <w:sz w:val="18"/>
                <w:szCs w:val="18"/>
              </w:rPr>
              <w:t>刷牙和用牙线清洁牙齿时妨碍清洁所有牙齿和牙床</w:t>
            </w:r>
          </w:p>
        </w:tc>
      </w:tr>
      <w:tr w:rsidR="00185294" w:rsidRPr="00CE422F" w:rsidTr="00185294">
        <w:trPr>
          <w:trHeight w:val="802"/>
        </w:trPr>
        <w:tc>
          <w:tcPr>
            <w:tcW w:w="156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在整个治疗过程中可以清晰明确的看到治疗效果</w:t>
            </w:r>
          </w:p>
        </w:tc>
        <w:tc>
          <w:tcPr>
            <w:tcW w:w="3681" w:type="dxa"/>
          </w:tcPr>
          <w:p w:rsidR="00185294" w:rsidRPr="00CE422F" w:rsidRDefault="00185294" w:rsidP="00185294">
            <w:pPr>
              <w:ind w:firstLineChars="685" w:firstLine="1233"/>
              <w:rPr>
                <w:rFonts w:ascii="微软雅黑" w:eastAsia="微软雅黑" w:hAnsi="微软雅黑" w:cs="微软雅黑"/>
                <w:b/>
                <w:sz w:val="18"/>
                <w:szCs w:val="18"/>
              </w:rPr>
            </w:pPr>
            <w:r w:rsidRPr="00CE422F">
              <w:rPr>
                <w:rFonts w:ascii="微软雅黑" w:eastAsia="微软雅黑" w:hAnsi="微软雅黑" w:cs="微软雅黑" w:hint="eastAsia"/>
                <w:b/>
                <w:sz w:val="18"/>
                <w:szCs w:val="18"/>
              </w:rPr>
              <w:t>√</w:t>
            </w:r>
          </w:p>
        </w:tc>
        <w:tc>
          <w:tcPr>
            <w:tcW w:w="3277"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尽管您的牙医制定了清晰明确的治疗方案,但您无法 看到治疗过程中及治疗结束后的牙齿变化。</w:t>
            </w:r>
          </w:p>
        </w:tc>
      </w:tr>
    </w:tbl>
    <w:p w:rsidR="00185294" w:rsidRDefault="00185294" w:rsidP="00185294">
      <w:pPr>
        <w:rPr>
          <w:rFonts w:ascii="微软雅黑" w:eastAsia="微软雅黑" w:hAnsi="微软雅黑" w:cs="微软雅黑" w:hint="eastAsia"/>
          <w:sz w:val="18"/>
          <w:szCs w:val="18"/>
        </w:rPr>
      </w:pPr>
    </w:p>
    <w:p w:rsidR="002709A2" w:rsidRDefault="002709A2" w:rsidP="00185294">
      <w:pPr>
        <w:rPr>
          <w:rFonts w:ascii="微软雅黑" w:eastAsia="微软雅黑" w:hAnsi="微软雅黑" w:cs="微软雅黑" w:hint="eastAsia"/>
          <w:sz w:val="18"/>
          <w:szCs w:val="18"/>
        </w:rPr>
      </w:pPr>
    </w:p>
    <w:p w:rsidR="002709A2" w:rsidRPr="00CE422F" w:rsidRDefault="002709A2"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8.5.客户：什么是MRC</w:t>
      </w:r>
    </w:p>
    <w:p w:rsidR="00185294" w:rsidRDefault="00185294" w:rsidP="00185294">
      <w:pPr>
        <w:ind w:left="720" w:hangingChars="400" w:hanging="720"/>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答：MRC属于一种</w:t>
      </w:r>
      <w:proofErr w:type="gramStart"/>
      <w:r w:rsidRPr="00CE422F">
        <w:rPr>
          <w:rFonts w:ascii="微软雅黑" w:eastAsia="微软雅黑" w:hAnsi="微软雅黑" w:cs="微软雅黑" w:hint="eastAsia"/>
          <w:sz w:val="18"/>
          <w:szCs w:val="18"/>
        </w:rPr>
        <w:t>肌</w:t>
      </w:r>
      <w:proofErr w:type="gramEnd"/>
      <w:r w:rsidRPr="00CE422F">
        <w:rPr>
          <w:rFonts w:ascii="微软雅黑" w:eastAsia="微软雅黑" w:hAnsi="微软雅黑" w:cs="微软雅黑" w:hint="eastAsia"/>
          <w:sz w:val="18"/>
          <w:szCs w:val="18"/>
        </w:rPr>
        <w:t>功能训练矫治器，可对：1异常肌肉软组织运动的功能纠正，2 颌骨位置的矫正3.不良习惯的纠正，4 引导正常牙齿的发育。</w:t>
      </w:r>
    </w:p>
    <w:p w:rsidR="002709A2" w:rsidRPr="002709A2" w:rsidRDefault="002709A2" w:rsidP="00185294">
      <w:pPr>
        <w:ind w:left="720" w:hangingChars="400" w:hanging="720"/>
        <w:rPr>
          <w:rFonts w:ascii="微软雅黑" w:eastAsia="微软雅黑" w:hAnsi="微软雅黑" w:cs="微软雅黑"/>
          <w:sz w:val="18"/>
          <w:szCs w:val="18"/>
        </w:rPr>
      </w:pP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 xml:space="preserve">  适应症：1有不良口腔习惯，如吐舌头咬唇等，2 有不正常吞咽动作，3牙齿矫正时的辅助配套治疗 4 预防牙齿不齐的干预性治疗</w:t>
      </w: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DC69C7" w:rsidRDefault="00DC69C7" w:rsidP="00185294">
      <w:pPr>
        <w:rPr>
          <w:rFonts w:ascii="微软雅黑" w:eastAsia="微软雅黑" w:hAnsi="微软雅黑" w:cs="微软雅黑" w:hint="eastAsia"/>
          <w:sz w:val="18"/>
          <w:szCs w:val="18"/>
        </w:rPr>
      </w:pPr>
    </w:p>
    <w:p w:rsidR="002709A2" w:rsidRPr="00CE422F" w:rsidRDefault="002709A2"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适应范围：</w:t>
      </w:r>
    </w:p>
    <w:tbl>
      <w:tblPr>
        <w:tblStyle w:val="a8"/>
        <w:tblW w:w="9640" w:type="dxa"/>
        <w:jc w:val="center"/>
        <w:tblLayout w:type="fixed"/>
        <w:tblLook w:val="04A0" w:firstRow="1" w:lastRow="0" w:firstColumn="1" w:lastColumn="0" w:noHBand="0" w:noVBand="1"/>
      </w:tblPr>
      <w:tblGrid>
        <w:gridCol w:w="1128"/>
        <w:gridCol w:w="1674"/>
        <w:gridCol w:w="2976"/>
        <w:gridCol w:w="3862"/>
      </w:tblGrid>
      <w:tr w:rsidR="00185294" w:rsidRPr="00CE422F" w:rsidTr="00185294">
        <w:trPr>
          <w:trHeight w:val="594"/>
          <w:jc w:val="center"/>
        </w:trPr>
        <w:tc>
          <w:tcPr>
            <w:tcW w:w="1128" w:type="dxa"/>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年龄</w:t>
            </w:r>
          </w:p>
        </w:tc>
        <w:tc>
          <w:tcPr>
            <w:tcW w:w="1674" w:type="dxa"/>
          </w:tcPr>
          <w:p w:rsidR="00185294" w:rsidRPr="00CE422F" w:rsidRDefault="00185294" w:rsidP="00185294">
            <w:pPr>
              <w:ind w:firstLine="360"/>
              <w:rPr>
                <w:rFonts w:ascii="微软雅黑" w:eastAsia="微软雅黑" w:hAnsi="微软雅黑" w:cs="微软雅黑"/>
                <w:sz w:val="18"/>
                <w:szCs w:val="18"/>
              </w:rPr>
            </w:pPr>
          </w:p>
        </w:tc>
        <w:tc>
          <w:tcPr>
            <w:tcW w:w="2976" w:type="dxa"/>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最佳对象</w:t>
            </w:r>
          </w:p>
        </w:tc>
        <w:tc>
          <w:tcPr>
            <w:tcW w:w="3862" w:type="dxa"/>
            <w:tcBorders>
              <w:right w:val="single" w:sz="4" w:space="0" w:color="auto"/>
            </w:tcBorders>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矫治效果</w:t>
            </w:r>
          </w:p>
        </w:tc>
      </w:tr>
      <w:tr w:rsidR="00185294" w:rsidRPr="00CE422F" w:rsidTr="00185294">
        <w:trPr>
          <w:trHeight w:val="152"/>
          <w:jc w:val="center"/>
        </w:trPr>
        <w:tc>
          <w:tcPr>
            <w:tcW w:w="1128" w:type="dxa"/>
          </w:tcPr>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 xml:space="preserve">     2~5岁乳牙期</w:t>
            </w:r>
          </w:p>
        </w:tc>
        <w:tc>
          <w:tcPr>
            <w:tcW w:w="1674" w:type="dxa"/>
          </w:tcPr>
          <w:p w:rsidR="00185294" w:rsidRPr="00CE422F" w:rsidRDefault="00185294" w:rsidP="00185294">
            <w:pPr>
              <w:widowControl/>
              <w:jc w:val="left"/>
              <w:rPr>
                <w:rFonts w:ascii="微软雅黑" w:eastAsia="微软雅黑" w:hAnsi="微软雅黑" w:cs="宋体"/>
                <w:sz w:val="24"/>
                <w:szCs w:val="24"/>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63E3EAF4" wp14:editId="39B97FE3">
                  <wp:extent cx="925830" cy="662305"/>
                  <wp:effectExtent l="19050" t="0" r="7620" b="0"/>
                  <wp:docPr id="123" name="图片 122" descr="IA8}IM{C(V]VVT}PY@V3D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8}IM{C(V]VVT}PY@V3DF6.png"/>
                          <pic:cNvPicPr/>
                        </pic:nvPicPr>
                        <pic:blipFill>
                          <a:blip r:embed="rId192" cstate="print"/>
                          <a:stretch>
                            <a:fillRect/>
                          </a:stretch>
                        </pic:blipFill>
                        <pic:spPr>
                          <a:xfrm>
                            <a:off x="0" y="0"/>
                            <a:ext cx="925830" cy="662305"/>
                          </a:xfrm>
                          <a:prstGeom prst="rect">
                            <a:avLst/>
                          </a:prstGeom>
                        </pic:spPr>
                      </pic:pic>
                    </a:graphicData>
                  </a:graphic>
                </wp:inline>
              </w:drawing>
            </w:r>
          </w:p>
        </w:tc>
        <w:tc>
          <w:tcPr>
            <w:tcW w:w="2976" w:type="dxa"/>
          </w:tcPr>
          <w:p w:rsidR="00185294" w:rsidRPr="00CE422F" w:rsidRDefault="00185294" w:rsidP="00185294">
            <w:pPr>
              <w:ind w:firstLine="360"/>
              <w:rPr>
                <w:rFonts w:ascii="微软雅黑" w:eastAsia="微软雅黑" w:hAnsi="微软雅黑" w:cs="微软雅黑"/>
                <w:sz w:val="18"/>
                <w:szCs w:val="18"/>
              </w:rPr>
            </w:pPr>
          </w:p>
          <w:p w:rsidR="00185294" w:rsidRPr="00CE422F" w:rsidRDefault="00185294" w:rsidP="00185294">
            <w:pPr>
              <w:ind w:firstLineChars="100" w:firstLine="180"/>
              <w:rPr>
                <w:rFonts w:ascii="微软雅黑" w:eastAsia="微软雅黑" w:hAnsi="微软雅黑" w:cs="微软雅黑"/>
                <w:sz w:val="18"/>
                <w:szCs w:val="18"/>
              </w:rPr>
            </w:pPr>
            <w:r w:rsidRPr="00CE422F">
              <w:rPr>
                <w:rFonts w:ascii="微软雅黑" w:eastAsia="微软雅黑" w:hAnsi="微软雅黑" w:cs="微软雅黑" w:hint="eastAsia"/>
                <w:sz w:val="18"/>
                <w:szCs w:val="18"/>
              </w:rPr>
              <w:t>乳牙期，有口呼吸，吐舌，咬唇，咬手指习惯的孩子</w:t>
            </w:r>
          </w:p>
        </w:tc>
        <w:tc>
          <w:tcPr>
            <w:tcW w:w="3862" w:type="dxa"/>
            <w:tcBorders>
              <w:right w:val="single" w:sz="4" w:space="0" w:color="auto"/>
            </w:tcBorders>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通过佩戴可积极帮助乳牙期的孩子进行咀嚼，并锻炼两颊的肌肉，最重要的是可以鼓励孩子用鼻子呼吸，训练正确的吞咽和舌头的位置。经观察，最佳的面型，颧骨和牙齿发育都是有这些因素而决定的</w:t>
            </w:r>
          </w:p>
        </w:tc>
      </w:tr>
      <w:tr w:rsidR="00185294" w:rsidRPr="00CE422F" w:rsidTr="00185294">
        <w:trPr>
          <w:trHeight w:val="152"/>
          <w:jc w:val="center"/>
        </w:trPr>
        <w:tc>
          <w:tcPr>
            <w:tcW w:w="1128" w:type="dxa"/>
          </w:tcPr>
          <w:p w:rsidR="00185294" w:rsidRPr="00CE422F" w:rsidRDefault="00185294" w:rsidP="00185294">
            <w:pPr>
              <w:ind w:firstLine="360"/>
              <w:jc w:val="cente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5~8岁乳牙恒牙替换期</w:t>
            </w:r>
          </w:p>
        </w:tc>
        <w:tc>
          <w:tcPr>
            <w:tcW w:w="167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1C6BFADD" wp14:editId="7583AA20">
                  <wp:extent cx="925830" cy="604520"/>
                  <wp:effectExtent l="19050" t="0" r="7620" b="0"/>
                  <wp:docPr id="124" name="图片 123" descr="KEG~SMY7XRG`AL_PO{8UTF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G~SMY7XRG`AL_PO{8UTFM.png"/>
                          <pic:cNvPicPr/>
                        </pic:nvPicPr>
                        <pic:blipFill>
                          <a:blip r:embed="rId193" cstate="print"/>
                          <a:stretch>
                            <a:fillRect/>
                          </a:stretch>
                        </pic:blipFill>
                        <pic:spPr>
                          <a:xfrm>
                            <a:off x="0" y="0"/>
                            <a:ext cx="925830" cy="604520"/>
                          </a:xfrm>
                          <a:prstGeom prst="rect">
                            <a:avLst/>
                          </a:prstGeom>
                        </pic:spPr>
                      </pic:pic>
                    </a:graphicData>
                  </a:graphic>
                </wp:inline>
              </w:drawing>
            </w:r>
          </w:p>
        </w:tc>
        <w:tc>
          <w:tcPr>
            <w:tcW w:w="2976" w:type="dxa"/>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乳牙恒牙混合期，吐舌和用口呼吸的孩子，同事帮助开合，牙齿不齐的孩子早期干预矫正，减少以后的矫正难度</w:t>
            </w:r>
          </w:p>
        </w:tc>
        <w:tc>
          <w:tcPr>
            <w:tcW w:w="3862" w:type="dxa"/>
            <w:tcBorders>
              <w:right w:val="single" w:sz="4" w:space="0" w:color="auto"/>
            </w:tcBorders>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可训练正常</w:t>
            </w:r>
            <w:proofErr w:type="gramStart"/>
            <w:r w:rsidRPr="00CE422F">
              <w:rPr>
                <w:rFonts w:ascii="微软雅黑" w:eastAsia="微软雅黑" w:hAnsi="微软雅黑" w:cs="微软雅黑" w:hint="eastAsia"/>
                <w:sz w:val="18"/>
                <w:szCs w:val="18"/>
              </w:rPr>
              <w:t>肌</w:t>
            </w:r>
            <w:proofErr w:type="gramEnd"/>
            <w:r w:rsidRPr="00CE422F">
              <w:rPr>
                <w:rFonts w:ascii="微软雅黑" w:eastAsia="微软雅黑" w:hAnsi="微软雅黑" w:cs="微软雅黑" w:hint="eastAsia"/>
                <w:sz w:val="18"/>
                <w:szCs w:val="18"/>
              </w:rPr>
              <w:t>功能及呼吸，改善面部发育，同事对于早期牙齿不齐病例进行有效干预，可以简化将来的正畸治疗，甚至可以避免拔牙的需要</w:t>
            </w:r>
          </w:p>
        </w:tc>
      </w:tr>
      <w:tr w:rsidR="00185294" w:rsidRPr="00CE422F" w:rsidTr="00185294">
        <w:trPr>
          <w:trHeight w:val="152"/>
          <w:jc w:val="center"/>
        </w:trPr>
        <w:tc>
          <w:tcPr>
            <w:tcW w:w="1128" w:type="dxa"/>
          </w:tcPr>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ind w:firstLine="360"/>
              <w:jc w:val="center"/>
              <w:rPr>
                <w:rFonts w:ascii="微软雅黑" w:eastAsia="微软雅黑" w:hAnsi="微软雅黑" w:cs="微软雅黑"/>
                <w:sz w:val="18"/>
                <w:szCs w:val="18"/>
              </w:rPr>
            </w:pPr>
            <w:r w:rsidRPr="00CE422F">
              <w:rPr>
                <w:rFonts w:ascii="微软雅黑" w:eastAsia="微软雅黑" w:hAnsi="微软雅黑" w:cs="微软雅黑" w:hint="eastAsia"/>
                <w:sz w:val="18"/>
                <w:szCs w:val="18"/>
              </w:rPr>
              <w:t>8~12岁恒牙期/辅助牙齿矫正托槽使用</w:t>
            </w:r>
          </w:p>
        </w:tc>
        <w:tc>
          <w:tcPr>
            <w:tcW w:w="1674" w:type="dxa"/>
          </w:tcPr>
          <w:p w:rsidR="00185294" w:rsidRPr="00CE422F" w:rsidRDefault="00185294" w:rsidP="00185294">
            <w:pPr>
              <w:ind w:firstLine="360"/>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宋体"/>
                <w:noProof/>
                <w:sz w:val="24"/>
                <w:szCs w:val="24"/>
              </w:rPr>
              <w:drawing>
                <wp:inline distT="0" distB="0" distL="0" distR="0" wp14:anchorId="57229685" wp14:editId="64F540C2">
                  <wp:extent cx="924836" cy="771525"/>
                  <wp:effectExtent l="19050" t="0" r="8614" b="0"/>
                  <wp:docPr id="117" name="图片 114" descr="@1@(ONE}C19@Z5TN[XH]IW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ONE}C19@Z5TN[XH]IW7.png"/>
                          <pic:cNvPicPr/>
                        </pic:nvPicPr>
                        <pic:blipFill>
                          <a:blip r:embed="rId194" cstate="print"/>
                          <a:stretch>
                            <a:fillRect/>
                          </a:stretch>
                        </pic:blipFill>
                        <pic:spPr>
                          <a:xfrm>
                            <a:off x="0" y="0"/>
                            <a:ext cx="925830" cy="772355"/>
                          </a:xfrm>
                          <a:prstGeom prst="rect">
                            <a:avLst/>
                          </a:prstGeom>
                        </pic:spPr>
                      </pic:pic>
                    </a:graphicData>
                  </a:graphic>
                </wp:inline>
              </w:drawing>
            </w:r>
          </w:p>
        </w:tc>
        <w:tc>
          <w:tcPr>
            <w:tcW w:w="2976" w:type="dxa"/>
          </w:tcPr>
          <w:p w:rsidR="00185294" w:rsidRPr="00CE422F" w:rsidRDefault="00185294" w:rsidP="00185294">
            <w:pPr>
              <w:ind w:firstLine="360"/>
              <w:rPr>
                <w:rFonts w:ascii="微软雅黑" w:eastAsia="微软雅黑" w:hAnsi="微软雅黑" w:cs="微软雅黑"/>
                <w:sz w:val="18"/>
                <w:szCs w:val="18"/>
              </w:rPr>
            </w:pPr>
          </w:p>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恒牙</w:t>
            </w:r>
            <w:proofErr w:type="gramStart"/>
            <w:r w:rsidRPr="00CE422F">
              <w:rPr>
                <w:rFonts w:ascii="微软雅黑" w:eastAsia="微软雅黑" w:hAnsi="微软雅黑" w:cs="微软雅黑" w:hint="eastAsia"/>
                <w:sz w:val="18"/>
                <w:szCs w:val="18"/>
              </w:rPr>
              <w:t>期改善</w:t>
            </w:r>
            <w:proofErr w:type="gramEnd"/>
            <w:r w:rsidRPr="00CE422F">
              <w:rPr>
                <w:rFonts w:ascii="微软雅黑" w:eastAsia="微软雅黑" w:hAnsi="微软雅黑" w:cs="微软雅黑" w:hint="eastAsia"/>
                <w:sz w:val="18"/>
                <w:szCs w:val="18"/>
              </w:rPr>
              <w:t>不良口腔习惯以及异常肌肉运动等，对于已经戴上托槽矫正的孩子，可以辅助使用避免口腔黏膜损伤并缩短正畸时间</w:t>
            </w:r>
          </w:p>
        </w:tc>
        <w:tc>
          <w:tcPr>
            <w:tcW w:w="3862" w:type="dxa"/>
            <w:tcBorders>
              <w:right w:val="single" w:sz="4" w:space="0" w:color="auto"/>
            </w:tcBorders>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对于正在正畸或者没有正畸的孩子都具有重大意义，能训练和治疗颞颌关节关节问题的同事，也可对在佩戴上托槽的同时开始使用MRC，能最大限度的减少托槽对周围软组织带来的伤害，给到患者更舒适的正畸体验和效果</w:t>
            </w:r>
          </w:p>
        </w:tc>
      </w:tr>
      <w:tr w:rsidR="00185294" w:rsidRPr="00CE422F" w:rsidTr="00185294">
        <w:trPr>
          <w:trHeight w:val="1958"/>
          <w:jc w:val="center"/>
        </w:trPr>
        <w:tc>
          <w:tcPr>
            <w:tcW w:w="1128" w:type="dxa"/>
          </w:tcPr>
          <w:p w:rsidR="00185294" w:rsidRPr="00CE422F" w:rsidRDefault="00185294" w:rsidP="00185294">
            <w:pPr>
              <w:rPr>
                <w:rFonts w:ascii="微软雅黑" w:eastAsia="微软雅黑" w:hAnsi="微软雅黑" w:cs="微软雅黑"/>
                <w:sz w:val="18"/>
                <w:szCs w:val="18"/>
              </w:rPr>
            </w:pPr>
          </w:p>
          <w:p w:rsidR="00185294" w:rsidRPr="00CE422F" w:rsidRDefault="00185294" w:rsidP="00185294">
            <w:pPr>
              <w:ind w:firstLine="360"/>
              <w:jc w:val="center"/>
              <w:rPr>
                <w:rFonts w:ascii="微软雅黑" w:eastAsia="微软雅黑" w:hAnsi="微软雅黑" w:cs="微软雅黑"/>
                <w:sz w:val="18"/>
                <w:szCs w:val="18"/>
              </w:rPr>
            </w:pPr>
            <w:r w:rsidRPr="00CE422F">
              <w:rPr>
                <w:rFonts w:ascii="微软雅黑" w:eastAsia="微软雅黑" w:hAnsi="微软雅黑" w:cs="微软雅黑" w:hint="eastAsia"/>
                <w:sz w:val="18"/>
                <w:szCs w:val="18"/>
              </w:rPr>
              <w:t>12~15岁 恒牙期</w:t>
            </w:r>
          </w:p>
        </w:tc>
        <w:tc>
          <w:tcPr>
            <w:tcW w:w="1674" w:type="dxa"/>
          </w:tcPr>
          <w:p w:rsidR="00185294" w:rsidRPr="00CE422F" w:rsidRDefault="00185294" w:rsidP="00185294">
            <w:pPr>
              <w:ind w:firstLine="360"/>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2FC24784" wp14:editId="4B3E6227">
                  <wp:extent cx="925830" cy="566420"/>
                  <wp:effectExtent l="19050" t="0" r="7620" b="0"/>
                  <wp:docPr id="118" name="图片 117" descr="_NE~FFOG_3QIR%_K9OTPTN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NE~FFOG_3QIR%_K9OTPTNL.png"/>
                          <pic:cNvPicPr/>
                        </pic:nvPicPr>
                        <pic:blipFill>
                          <a:blip r:embed="rId195" cstate="print"/>
                          <a:stretch>
                            <a:fillRect/>
                          </a:stretch>
                        </pic:blipFill>
                        <pic:spPr>
                          <a:xfrm>
                            <a:off x="0" y="0"/>
                            <a:ext cx="925830" cy="566420"/>
                          </a:xfrm>
                          <a:prstGeom prst="rect">
                            <a:avLst/>
                          </a:prstGeom>
                        </pic:spPr>
                      </pic:pic>
                    </a:graphicData>
                  </a:graphic>
                </wp:inline>
              </w:drawing>
            </w:r>
          </w:p>
        </w:tc>
        <w:tc>
          <w:tcPr>
            <w:tcW w:w="2976" w:type="dxa"/>
          </w:tcPr>
          <w:p w:rsidR="00185294" w:rsidRPr="00CE422F" w:rsidRDefault="00185294" w:rsidP="00185294">
            <w:pPr>
              <w:ind w:firstLine="360"/>
              <w:rPr>
                <w:rFonts w:ascii="微软雅黑" w:eastAsia="微软雅黑" w:hAnsi="微软雅黑" w:cs="微软雅黑"/>
                <w:sz w:val="18"/>
                <w:szCs w:val="18"/>
              </w:rPr>
            </w:pPr>
          </w:p>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在恒牙期，用于正畸治疗后，作为口腔习惯矫正与</w:t>
            </w:r>
            <w:proofErr w:type="gramStart"/>
            <w:r w:rsidRPr="00CE422F">
              <w:rPr>
                <w:rFonts w:ascii="微软雅黑" w:eastAsia="微软雅黑" w:hAnsi="微软雅黑" w:cs="微软雅黑" w:hint="eastAsia"/>
                <w:sz w:val="18"/>
                <w:szCs w:val="18"/>
              </w:rPr>
              <w:t>保持器一起</w:t>
            </w:r>
            <w:proofErr w:type="gramEnd"/>
            <w:r w:rsidRPr="00CE422F">
              <w:rPr>
                <w:rFonts w:ascii="微软雅黑" w:eastAsia="微软雅黑" w:hAnsi="微软雅黑" w:cs="微软雅黑" w:hint="eastAsia"/>
                <w:sz w:val="18"/>
                <w:szCs w:val="18"/>
              </w:rPr>
              <w:t>使用，轻度的前牙拥挤患者，矫正后反弹的患者均可使用</w:t>
            </w:r>
          </w:p>
        </w:tc>
        <w:tc>
          <w:tcPr>
            <w:tcW w:w="3862" w:type="dxa"/>
            <w:tcBorders>
              <w:right w:val="single" w:sz="4" w:space="0" w:color="auto"/>
            </w:tcBorders>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与口腔正畸或者</w:t>
            </w:r>
            <w:proofErr w:type="gramStart"/>
            <w:r w:rsidRPr="00CE422F">
              <w:rPr>
                <w:rFonts w:ascii="微软雅黑" w:eastAsia="微软雅黑" w:hAnsi="微软雅黑" w:cs="微软雅黑" w:hint="eastAsia"/>
                <w:sz w:val="18"/>
                <w:szCs w:val="18"/>
              </w:rPr>
              <w:t>保持器一起</w:t>
            </w:r>
            <w:proofErr w:type="gramEnd"/>
            <w:r w:rsidRPr="00CE422F">
              <w:rPr>
                <w:rFonts w:ascii="微软雅黑" w:eastAsia="微软雅黑" w:hAnsi="微软雅黑" w:cs="微软雅黑" w:hint="eastAsia"/>
                <w:sz w:val="18"/>
                <w:szCs w:val="18"/>
              </w:rPr>
              <w:t>使用，可以带来更稳定的正畸治疗效果，同时它也是现成的保持器，另外，当牙齿矫正后出现反弹时避免了矫正医生需要重新弯弓丝的需要</w:t>
            </w:r>
          </w:p>
        </w:tc>
      </w:tr>
      <w:tr w:rsidR="00185294" w:rsidRPr="00CE422F" w:rsidTr="00185294">
        <w:trPr>
          <w:trHeight w:val="1311"/>
          <w:jc w:val="center"/>
        </w:trPr>
        <w:tc>
          <w:tcPr>
            <w:tcW w:w="1128" w:type="dxa"/>
            <w:vAlign w:val="center"/>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sz w:val="18"/>
                <w:szCs w:val="18"/>
              </w:rPr>
              <w:t>青少年或者成人</w:t>
            </w:r>
          </w:p>
        </w:tc>
        <w:tc>
          <w:tcPr>
            <w:tcW w:w="1674" w:type="dxa"/>
          </w:tcPr>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cs="微软雅黑" w:hint="eastAsia"/>
                <w:noProof/>
                <w:sz w:val="18"/>
                <w:szCs w:val="18"/>
              </w:rPr>
              <w:drawing>
                <wp:inline distT="0" distB="0" distL="0" distR="0" wp14:anchorId="33484BC9" wp14:editId="77901AC9">
                  <wp:extent cx="925830" cy="842645"/>
                  <wp:effectExtent l="19050" t="0" r="7620" b="0"/>
                  <wp:docPr id="122" name="图片 121" descr="JF~UQ]B%2{$X%1B2@YDWW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F~UQ]B%2{$X%1B2@YDWWCV.png"/>
                          <pic:cNvPicPr/>
                        </pic:nvPicPr>
                        <pic:blipFill>
                          <a:blip r:embed="rId196" cstate="print"/>
                          <a:stretch>
                            <a:fillRect/>
                          </a:stretch>
                        </pic:blipFill>
                        <pic:spPr>
                          <a:xfrm>
                            <a:off x="0" y="0"/>
                            <a:ext cx="925830" cy="842645"/>
                          </a:xfrm>
                          <a:prstGeom prst="rect">
                            <a:avLst/>
                          </a:prstGeom>
                        </pic:spPr>
                      </pic:pic>
                    </a:graphicData>
                  </a:graphic>
                </wp:inline>
              </w:drawing>
            </w:r>
          </w:p>
        </w:tc>
        <w:tc>
          <w:tcPr>
            <w:tcW w:w="2976" w:type="dxa"/>
          </w:tcPr>
          <w:p w:rsidR="00185294" w:rsidRPr="00CE422F" w:rsidRDefault="00185294" w:rsidP="00185294">
            <w:pPr>
              <w:ind w:firstLine="360"/>
              <w:rPr>
                <w:rFonts w:ascii="微软雅黑" w:eastAsia="微软雅黑" w:hAnsi="微软雅黑" w:cs="微软雅黑"/>
                <w:sz w:val="18"/>
                <w:szCs w:val="18"/>
              </w:rPr>
            </w:pPr>
          </w:p>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有</w:t>
            </w:r>
            <w:proofErr w:type="gramStart"/>
            <w:r w:rsidRPr="00CE422F">
              <w:rPr>
                <w:rFonts w:ascii="微软雅黑" w:eastAsia="微软雅黑" w:hAnsi="微软雅黑" w:cs="微软雅黑" w:hint="eastAsia"/>
                <w:sz w:val="18"/>
                <w:szCs w:val="18"/>
              </w:rPr>
              <w:t>颞</w:t>
            </w:r>
            <w:proofErr w:type="gramEnd"/>
            <w:r w:rsidRPr="00CE422F">
              <w:rPr>
                <w:rFonts w:ascii="微软雅黑" w:eastAsia="微软雅黑" w:hAnsi="微软雅黑" w:cs="微软雅黑" w:hint="eastAsia"/>
                <w:sz w:val="18"/>
                <w:szCs w:val="18"/>
              </w:rPr>
              <w:t>合关节疼痛，紊乱症，夜磨牙，关节弹响症的患者使用</w:t>
            </w:r>
          </w:p>
        </w:tc>
        <w:tc>
          <w:tcPr>
            <w:tcW w:w="3862" w:type="dxa"/>
            <w:tcBorders>
              <w:right w:val="single" w:sz="4" w:space="0" w:color="auto"/>
            </w:tcBorders>
          </w:tcPr>
          <w:p w:rsidR="00185294" w:rsidRPr="00CE422F" w:rsidRDefault="00185294" w:rsidP="00185294">
            <w:pPr>
              <w:ind w:firstLine="360"/>
              <w:rPr>
                <w:rFonts w:ascii="微软雅黑" w:eastAsia="微软雅黑" w:hAnsi="微软雅黑" w:cs="微软雅黑"/>
                <w:sz w:val="18"/>
                <w:szCs w:val="18"/>
              </w:rPr>
            </w:pPr>
            <w:r w:rsidRPr="00CE422F">
              <w:rPr>
                <w:rFonts w:ascii="微软雅黑" w:eastAsia="微软雅黑" w:hAnsi="微软雅黑" w:cs="微软雅黑" w:hint="eastAsia"/>
                <w:sz w:val="18"/>
                <w:szCs w:val="18"/>
              </w:rPr>
              <w:t>可以破除</w:t>
            </w:r>
            <w:proofErr w:type="gramStart"/>
            <w:r w:rsidRPr="00CE422F">
              <w:rPr>
                <w:rFonts w:ascii="微软雅黑" w:eastAsia="微软雅黑" w:hAnsi="微软雅黑" w:cs="微软雅黑" w:hint="eastAsia"/>
                <w:sz w:val="18"/>
                <w:szCs w:val="18"/>
              </w:rPr>
              <w:t>肌</w:t>
            </w:r>
            <w:proofErr w:type="gramEnd"/>
            <w:r w:rsidRPr="00CE422F">
              <w:rPr>
                <w:rFonts w:ascii="微软雅黑" w:eastAsia="微软雅黑" w:hAnsi="微软雅黑" w:cs="微软雅黑" w:hint="eastAsia"/>
                <w:sz w:val="18"/>
                <w:szCs w:val="18"/>
              </w:rPr>
              <w:t>功能和口腔坏习惯，同时限制磨牙症，通过改变肌肉运动，纠正口腔不良习惯，改善颞下颌关节问题，因为材料半柔软的，适合白天佩戴，对内关节囊病症的减轻和治疗起到一定帮助</w:t>
            </w:r>
          </w:p>
        </w:tc>
      </w:tr>
    </w:tbl>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DC69C7" w:rsidRDefault="00DC69C7" w:rsidP="00185294">
      <w:pPr>
        <w:rPr>
          <w:rFonts w:ascii="微软雅黑" w:eastAsia="微软雅黑" w:hAnsi="微软雅黑" w:hint="eastAsia"/>
          <w:b/>
          <w:sz w:val="18"/>
          <w:szCs w:val="18"/>
        </w:rPr>
      </w:pPr>
    </w:p>
    <w:p w:rsidR="00DC69C7" w:rsidRDefault="00DC69C7" w:rsidP="00185294">
      <w:pPr>
        <w:rPr>
          <w:rFonts w:ascii="微软雅黑" w:eastAsia="微软雅黑" w:hAnsi="微软雅黑" w:hint="eastAsia"/>
          <w:b/>
          <w:sz w:val="18"/>
          <w:szCs w:val="18"/>
        </w:rPr>
      </w:pPr>
    </w:p>
    <w:p w:rsidR="00DC69C7" w:rsidRDefault="00DC69C7" w:rsidP="00185294">
      <w:pPr>
        <w:rPr>
          <w:rFonts w:ascii="微软雅黑" w:eastAsia="微软雅黑" w:hAnsi="微软雅黑" w:hint="eastAsia"/>
          <w:b/>
          <w:sz w:val="18"/>
          <w:szCs w:val="18"/>
        </w:rPr>
      </w:pPr>
    </w:p>
    <w:p w:rsidR="00DC69C7" w:rsidRDefault="00DC69C7" w:rsidP="00185294">
      <w:pPr>
        <w:rPr>
          <w:rFonts w:ascii="微软雅黑" w:eastAsia="微软雅黑" w:hAnsi="微软雅黑" w:hint="eastAsia"/>
          <w:b/>
          <w:sz w:val="18"/>
          <w:szCs w:val="18"/>
        </w:rPr>
      </w:pPr>
    </w:p>
    <w:p w:rsidR="00DC69C7" w:rsidRDefault="00DC69C7"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hint="eastAsia"/>
          <w:b/>
          <w:sz w:val="18"/>
          <w:szCs w:val="18"/>
        </w:rPr>
        <w:t>8.6   客户：什么是SPLINT治疗？</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答： RWsplint是一种模拟理想咬合的替代体，替代真牙（毕竟不能轻易调磨真牙）可经受调磨（3.0-3.5的厚膜片），达到肌肉放松，关节稳定，并创造关节改建的有利环境的目的。但是它需定期复查调磨合板，保证功能和运动，一般根据症状，2日~1周1次调磨2~3次，后2周1次调磨，定期复诊戴用情况至症状减轻缓解者半年后CT检查         优点：可以长时间全天戴用RW splint进食</w:t>
      </w:r>
    </w:p>
    <w:p w:rsidR="002709A2" w:rsidRPr="00CE422F" w:rsidRDefault="002709A2"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bCs/>
          <w:sz w:val="18"/>
          <w:szCs w:val="18"/>
        </w:rPr>
      </w:pPr>
      <w:r w:rsidRPr="00CE422F">
        <w:rPr>
          <w:rFonts w:ascii="微软雅黑" w:eastAsia="微软雅黑" w:hAnsi="微软雅黑" w:hint="eastAsia"/>
          <w:b/>
          <w:sz w:val="18"/>
          <w:szCs w:val="18"/>
        </w:rPr>
        <w:t>8.7 客户：为什么一定要带保持器？</w:t>
      </w:r>
    </w:p>
    <w:p w:rsidR="00185294" w:rsidRDefault="00185294" w:rsidP="00185294">
      <w:pPr>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咨询师：当牙齿排列整齐时，牙齿在新的位置上还未稳定，若不带保持器，牙齿就会移动到它原来的位置，我们称之为复发，必须靠</w:t>
      </w:r>
      <w:proofErr w:type="gramStart"/>
      <w:r w:rsidRPr="00CE422F">
        <w:rPr>
          <w:rFonts w:ascii="微软雅黑" w:eastAsia="微软雅黑" w:hAnsi="微软雅黑" w:cs="微软雅黑" w:hint="eastAsia"/>
          <w:sz w:val="18"/>
          <w:szCs w:val="18"/>
        </w:rPr>
        <w:t>戴保持器将牙稳定</w:t>
      </w:r>
      <w:proofErr w:type="gramEnd"/>
      <w:r w:rsidRPr="00CE422F">
        <w:rPr>
          <w:rFonts w:ascii="微软雅黑" w:eastAsia="微软雅黑" w:hAnsi="微软雅黑" w:cs="微软雅黑" w:hint="eastAsia"/>
          <w:sz w:val="18"/>
          <w:szCs w:val="18"/>
        </w:rPr>
        <w:t>在新的位置，让他有足够的时间进行生物学改建，才算是真正拥有一口整齐的牙齿</w:t>
      </w:r>
    </w:p>
    <w:p w:rsidR="002709A2" w:rsidRPr="00CE422F" w:rsidRDefault="002709A2" w:rsidP="00185294">
      <w:pPr>
        <w:rPr>
          <w:rFonts w:ascii="微软雅黑" w:eastAsia="微软雅黑" w:hAnsi="微软雅黑" w:cs="微软雅黑"/>
          <w:sz w:val="18"/>
          <w:szCs w:val="18"/>
        </w:rPr>
      </w:pPr>
    </w:p>
    <w:p w:rsidR="00185294" w:rsidRPr="00CE422F" w:rsidRDefault="00185294" w:rsidP="00185294">
      <w:pPr>
        <w:rPr>
          <w:rFonts w:ascii="微软雅黑" w:eastAsia="微软雅黑" w:hAnsi="微软雅黑" w:cs="微软雅黑"/>
          <w:sz w:val="18"/>
          <w:szCs w:val="18"/>
        </w:rPr>
      </w:pPr>
      <w:r w:rsidRPr="00CE422F">
        <w:rPr>
          <w:rFonts w:ascii="微软雅黑" w:eastAsia="微软雅黑" w:hAnsi="微软雅黑" w:hint="eastAsia"/>
          <w:b/>
          <w:sz w:val="18"/>
          <w:szCs w:val="18"/>
        </w:rPr>
        <w:t>8.8 客户：矫治结束牙齿需要保持多长时间？</w:t>
      </w:r>
    </w:p>
    <w:p w:rsidR="00185294" w:rsidRDefault="00185294" w:rsidP="002709A2">
      <w:pPr>
        <w:ind w:leftChars="35" w:left="73"/>
        <w:rPr>
          <w:rFonts w:ascii="微软雅黑" w:eastAsia="微软雅黑" w:hAnsi="微软雅黑" w:cs="微软雅黑" w:hint="eastAsia"/>
          <w:sz w:val="18"/>
          <w:szCs w:val="18"/>
        </w:rPr>
      </w:pPr>
      <w:r w:rsidRPr="00CE422F">
        <w:rPr>
          <w:rFonts w:ascii="微软雅黑" w:eastAsia="微软雅黑" w:hAnsi="微软雅黑" w:cs="微软雅黑" w:hint="eastAsia"/>
          <w:sz w:val="18"/>
          <w:szCs w:val="18"/>
        </w:rPr>
        <w:t>矫治结束后需要戴用</w:t>
      </w:r>
      <w:proofErr w:type="gramStart"/>
      <w:r w:rsidRPr="00CE422F">
        <w:rPr>
          <w:rFonts w:ascii="微软雅黑" w:eastAsia="微软雅黑" w:hAnsi="微软雅黑" w:cs="微软雅黑" w:hint="eastAsia"/>
          <w:sz w:val="18"/>
          <w:szCs w:val="18"/>
        </w:rPr>
        <w:t>保持器</w:t>
      </w:r>
      <w:proofErr w:type="gramEnd"/>
      <w:r w:rsidRPr="00CE422F">
        <w:rPr>
          <w:rFonts w:ascii="微软雅黑" w:eastAsia="微软雅黑" w:hAnsi="微软雅黑" w:cs="微软雅黑" w:hint="eastAsia"/>
          <w:sz w:val="18"/>
          <w:szCs w:val="18"/>
        </w:rPr>
        <w:t>两年左右的时间，前期一年左右要求患者昼夜戴用，之后才可以减少保持时间，一般只夜间戴用，这需要在复诊时由医生根据保持效果来决定，成人患者保持时间相应延长，甚至终身。</w:t>
      </w:r>
    </w:p>
    <w:p w:rsidR="002709A2" w:rsidRPr="00CE422F" w:rsidRDefault="002709A2" w:rsidP="002709A2">
      <w:pPr>
        <w:ind w:leftChars="35" w:left="73"/>
        <w:rPr>
          <w:rFonts w:ascii="微软雅黑" w:eastAsia="微软雅黑" w:hAnsi="微软雅黑" w:cs="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8.9美维口腔正畸介绍</w:t>
      </w:r>
    </w:p>
    <w:p w:rsidR="00185294" w:rsidRPr="002709A2" w:rsidRDefault="00185294" w:rsidP="00185294">
      <w:pPr>
        <w:rPr>
          <w:rFonts w:ascii="微软雅黑" w:eastAsia="微软雅黑" w:hAnsi="微软雅黑" w:cs="微软雅黑"/>
          <w:b/>
          <w:sz w:val="18"/>
          <w:szCs w:val="18"/>
        </w:rPr>
      </w:pPr>
      <w:r w:rsidRPr="002709A2">
        <w:rPr>
          <w:rFonts w:ascii="微软雅黑" w:eastAsia="微软雅黑" w:hAnsi="微软雅黑" w:cs="微软雅黑" w:hint="eastAsia"/>
          <w:b/>
          <w:sz w:val="18"/>
          <w:szCs w:val="18"/>
        </w:rPr>
        <w:t>美维正畸项目的优势</w:t>
      </w:r>
      <w:r w:rsidR="002709A2" w:rsidRPr="002709A2">
        <w:rPr>
          <w:rFonts w:ascii="微软雅黑" w:eastAsia="微软雅黑" w:hAnsi="微软雅黑" w:cs="微软雅黑" w:hint="eastAsia"/>
          <w:b/>
          <w:sz w:val="18"/>
          <w:szCs w:val="18"/>
        </w:rPr>
        <w:t>:</w:t>
      </w:r>
    </w:p>
    <w:p w:rsidR="00185294" w:rsidRPr="00CE422F" w:rsidRDefault="00185294" w:rsidP="002709A2">
      <w:pPr>
        <w:pStyle w:val="1"/>
        <w:ind w:firstLineChars="0" w:firstLine="0"/>
        <w:rPr>
          <w:rFonts w:ascii="微软雅黑" w:eastAsia="微软雅黑" w:hAnsi="微软雅黑" w:cs="微软雅黑"/>
          <w:sz w:val="18"/>
          <w:szCs w:val="18"/>
        </w:rPr>
      </w:pPr>
      <w:r w:rsidRPr="00CE422F">
        <w:rPr>
          <w:rFonts w:ascii="微软雅黑" w:eastAsia="微软雅黑" w:hAnsi="微软雅黑" w:cs="微软雅黑" w:hint="eastAsia"/>
          <w:sz w:val="18"/>
          <w:szCs w:val="18"/>
        </w:rPr>
        <w:t>答：“美维口腔的每位矫正医师均毕业于国内外各大院校的研究生，具有至少硕士以上学位。并常年保持与国外顶级专家的交流与合作，不定期参与国外的各种学术交流，保证了美维口腔矫正一直处于国际技术前沿。另外，还有韩国知名专家和上海交大专家教授直接加盟我院，更加保证了我院整体技术力量一直处于同行前列。</w:t>
      </w:r>
    </w:p>
    <w:p w:rsidR="00185294" w:rsidRPr="00CE422F" w:rsidRDefault="00185294" w:rsidP="00185294">
      <w:pPr>
        <w:rPr>
          <w:rFonts w:ascii="微软雅黑" w:eastAsia="微软雅黑" w:hAnsi="微软雅黑" w:cs="Arial"/>
          <w:b/>
          <w:kern w:val="0"/>
          <w:sz w:val="18"/>
          <w:szCs w:val="18"/>
        </w:rPr>
      </w:pPr>
      <w:r w:rsidRPr="00CE422F">
        <w:rPr>
          <w:rFonts w:ascii="微软雅黑" w:eastAsia="微软雅黑" w:hAnsi="微软雅黑" w:cs="Arial" w:hint="eastAsia"/>
          <w:kern w:val="0"/>
          <w:sz w:val="18"/>
          <w:szCs w:val="18"/>
        </w:rPr>
        <w:t xml:space="preserve">                      </w:t>
      </w:r>
      <w:r w:rsidRPr="00CE422F">
        <w:rPr>
          <w:rFonts w:ascii="微软雅黑" w:eastAsia="微软雅黑" w:hAnsi="微软雅黑" w:cs="Arial" w:hint="eastAsia"/>
          <w:b/>
          <w:kern w:val="0"/>
          <w:sz w:val="18"/>
          <w:szCs w:val="18"/>
        </w:rPr>
        <w:t xml:space="preserve"> </w:t>
      </w:r>
      <w:r w:rsidRPr="00CE422F">
        <w:rPr>
          <w:rFonts w:ascii="微软雅黑" w:eastAsia="微软雅黑" w:hAnsi="微软雅黑" w:hint="eastAsia"/>
          <w:b/>
          <w:szCs w:val="21"/>
        </w:rPr>
        <w:t>儿童牙科</w:t>
      </w: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9.1窝沟封闭：</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窝沟封闭的最佳时机为牙齿完全萌出，</w:t>
      </w:r>
      <w:proofErr w:type="gramStart"/>
      <w:r w:rsidRPr="00CE422F">
        <w:rPr>
          <w:rFonts w:ascii="微软雅黑" w:eastAsia="微软雅黑" w:hAnsi="微软雅黑" w:hint="eastAsia"/>
          <w:sz w:val="18"/>
          <w:szCs w:val="18"/>
        </w:rPr>
        <w:t>切尚未发生龋</w:t>
      </w:r>
      <w:proofErr w:type="gramEnd"/>
      <w:r w:rsidRPr="00CE422F">
        <w:rPr>
          <w:rFonts w:ascii="微软雅黑" w:eastAsia="微软雅黑" w:hAnsi="微软雅黑" w:hint="eastAsia"/>
          <w:sz w:val="18"/>
          <w:szCs w:val="18"/>
        </w:rPr>
        <w:t>坏的时候，一般在萌出4年之内，</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noProof/>
          <w:sz w:val="18"/>
          <w:szCs w:val="18"/>
        </w:rPr>
        <w:drawing>
          <wp:anchor distT="0" distB="0" distL="114300" distR="114300" simplePos="0" relativeHeight="251661312" behindDoc="1" locked="0" layoutInCell="1" allowOverlap="1" wp14:anchorId="6E6076C5" wp14:editId="05B95709">
            <wp:simplePos x="0" y="0"/>
            <wp:positionH relativeFrom="column">
              <wp:posOffset>2720975</wp:posOffset>
            </wp:positionH>
            <wp:positionV relativeFrom="paragraph">
              <wp:posOffset>83185</wp:posOffset>
            </wp:positionV>
            <wp:extent cx="1590675" cy="1933575"/>
            <wp:effectExtent l="19050" t="0" r="9525" b="0"/>
            <wp:wrapTight wrapText="bothSides">
              <wp:wrapPolygon edited="0">
                <wp:start x="-259" y="0"/>
                <wp:lineTo x="-259" y="21494"/>
                <wp:lineTo x="21729" y="21494"/>
                <wp:lineTo x="21729" y="0"/>
                <wp:lineTo x="-259" y="0"/>
              </wp:wrapPolygon>
            </wp:wrapTight>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7" cstate="print"/>
                    <a:srcRect/>
                    <a:stretch>
                      <a:fillRect/>
                    </a:stretch>
                  </pic:blipFill>
                  <pic:spPr>
                    <a:xfrm>
                      <a:off x="0" y="0"/>
                      <a:ext cx="1590675" cy="1933575"/>
                    </a:xfrm>
                    <a:prstGeom prst="rect">
                      <a:avLst/>
                    </a:prstGeom>
                    <a:noFill/>
                    <a:ln w="9525">
                      <a:noFill/>
                      <a:miter/>
                    </a:ln>
                  </pic:spPr>
                </pic:pic>
              </a:graphicData>
            </a:graphic>
          </wp:anchor>
        </w:drawing>
      </w:r>
      <w:r w:rsidRPr="00CE422F">
        <w:rPr>
          <w:rFonts w:ascii="微软雅黑" w:eastAsia="微软雅黑" w:hAnsi="微软雅黑" w:hint="eastAsia"/>
          <w:sz w:val="18"/>
          <w:szCs w:val="18"/>
        </w:rPr>
        <w:t>非适应症：</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a</w:t>
      </w:r>
      <w:r w:rsidRPr="00CE422F">
        <w:rPr>
          <w:rFonts w:ascii="微软雅黑" w:eastAsia="微软雅黑" w:hAnsi="微软雅黑"/>
          <w:sz w:val="18"/>
          <w:szCs w:val="18"/>
        </w:rPr>
        <w:t>.</w:t>
      </w:r>
      <w:r w:rsidRPr="00CE422F">
        <w:rPr>
          <w:rFonts w:ascii="微软雅黑" w:eastAsia="微软雅黑" w:hAnsi="微软雅黑" w:hint="eastAsia"/>
          <w:sz w:val="18"/>
          <w:szCs w:val="18"/>
        </w:rPr>
        <w:t>已经患</w:t>
      </w:r>
      <w:proofErr w:type="gramStart"/>
      <w:r w:rsidRPr="00CE422F">
        <w:rPr>
          <w:rFonts w:ascii="微软雅黑" w:eastAsia="微软雅黑" w:hAnsi="微软雅黑" w:hint="eastAsia"/>
          <w:sz w:val="18"/>
          <w:szCs w:val="18"/>
        </w:rPr>
        <w:t>龋</w:t>
      </w:r>
      <w:proofErr w:type="gramEnd"/>
      <w:r w:rsidRPr="00CE422F">
        <w:rPr>
          <w:rFonts w:ascii="微软雅黑" w:eastAsia="微软雅黑" w:hAnsi="微软雅黑" w:hint="eastAsia"/>
          <w:sz w:val="18"/>
          <w:szCs w:val="18"/>
        </w:rPr>
        <w:t>或是已经充填的牙齿</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b</w:t>
      </w:r>
      <w:r w:rsidRPr="00CE422F">
        <w:rPr>
          <w:rFonts w:ascii="微软雅黑" w:eastAsia="微软雅黑" w:hAnsi="微软雅黑"/>
          <w:sz w:val="18"/>
          <w:szCs w:val="18"/>
        </w:rPr>
        <w:t>.</w:t>
      </w:r>
      <w:r w:rsidRPr="00CE422F">
        <w:rPr>
          <w:rFonts w:ascii="微软雅黑" w:eastAsia="微软雅黑" w:hAnsi="微软雅黑" w:hint="eastAsia"/>
          <w:sz w:val="18"/>
          <w:szCs w:val="18"/>
        </w:rPr>
        <w:t>牙齿尚未完全萌出，部分咬合面被牙龈覆盖。</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sz w:val="18"/>
          <w:szCs w:val="18"/>
        </w:rPr>
        <w:t>c.</w:t>
      </w:r>
      <w:r w:rsidRPr="00CE422F">
        <w:rPr>
          <w:rFonts w:ascii="微软雅黑" w:eastAsia="微软雅黑" w:hAnsi="微软雅黑" w:hint="eastAsia"/>
          <w:sz w:val="18"/>
          <w:szCs w:val="18"/>
        </w:rPr>
        <w:t>咬合面无深的窝沟点隙、自洁作用好。</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e</w:t>
      </w:r>
      <w:r w:rsidRPr="00CE422F">
        <w:rPr>
          <w:rFonts w:ascii="微软雅黑" w:eastAsia="微软雅黑" w:hAnsi="微软雅黑"/>
          <w:sz w:val="18"/>
          <w:szCs w:val="18"/>
        </w:rPr>
        <w:t>.</w:t>
      </w:r>
      <w:r w:rsidRPr="00CE422F">
        <w:rPr>
          <w:rFonts w:ascii="微软雅黑" w:eastAsia="微软雅黑" w:hAnsi="微软雅黑" w:hint="eastAsia"/>
          <w:sz w:val="18"/>
          <w:szCs w:val="18"/>
        </w:rPr>
        <w:t xml:space="preserve">儿童不合作，不能配合正常操作。 </w:t>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图1→</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2752" behindDoc="0" locked="0" layoutInCell="1" allowOverlap="1" wp14:anchorId="324CA44D" wp14:editId="4147E202">
                <wp:simplePos x="0" y="0"/>
                <wp:positionH relativeFrom="column">
                  <wp:posOffset>1101725</wp:posOffset>
                </wp:positionH>
                <wp:positionV relativeFrom="paragraph">
                  <wp:posOffset>826135</wp:posOffset>
                </wp:positionV>
                <wp:extent cx="142875" cy="635"/>
                <wp:effectExtent l="15875" t="58420" r="12700" b="55245"/>
                <wp:wrapNone/>
                <wp:docPr id="1574" name="直接箭头连接符 1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74" o:spid="_x0000_s1026" type="#_x0000_t32" style="position:absolute;left:0;text-align:left;margin-left:86.75pt;margin-top:65.05pt;width:11.25pt;height:.0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">
                <v:stroke endarrow="block"/>
              </v:shape>
            </w:pict>
          </mc:Fallback>
        </mc:AlternateContent>
      </w:r>
      <w:r w:rsidRPr="00CE422F">
        <w:rPr>
          <w:rFonts w:ascii="微软雅黑" w:eastAsia="微软雅黑" w:hAnsi="微软雅黑"/>
          <w:noProof/>
          <w:sz w:val="18"/>
          <w:szCs w:val="18"/>
        </w:rPr>
        <w:drawing>
          <wp:inline distT="0" distB="0" distL="0" distR="0" wp14:anchorId="7DB63DDD" wp14:editId="53705101">
            <wp:extent cx="1000125" cy="814228"/>
            <wp:effectExtent l="19050" t="0" r="9525" b="0"/>
            <wp:docPr id="15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98" cstate="print"/>
                    <a:srcRect/>
                    <a:stretch>
                      <a:fillRect/>
                    </a:stretch>
                  </pic:blipFill>
                  <pic:spPr>
                    <a:xfrm>
                      <a:off x="0" y="0"/>
                      <a:ext cx="1000125" cy="809625"/>
                    </a:xfrm>
                    <a:prstGeom prst="rect">
                      <a:avLst/>
                    </a:prstGeom>
                    <a:noFill/>
                    <a:ln w="9525">
                      <a:noFill/>
                      <a:miter/>
                    </a:ln>
                  </pic:spPr>
                </pic:pic>
              </a:graphicData>
            </a:graphic>
          </wp:inline>
        </w:drawing>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图2</w:t>
      </w:r>
      <w:r w:rsidRPr="00CE422F">
        <w:rPr>
          <w:rFonts w:ascii="微软雅黑" w:eastAsia="微软雅黑" w:hAnsi="微软雅黑" w:hint="eastAsia"/>
          <w:sz w:val="18"/>
          <w:szCs w:val="18"/>
        </w:rPr>
        <w:tab/>
      </w:r>
    </w:p>
    <w:p w:rsidR="002709A2" w:rsidRDefault="002709A2"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DC69C7" w:rsidRDefault="00DC69C7"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2709A2" w:rsidRPr="00CE422F" w:rsidRDefault="002709A2"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9.2牙齿外伤处理</w:t>
      </w: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hint="eastAsia"/>
          <w:sz w:val="18"/>
          <w:szCs w:val="18"/>
        </w:rPr>
        <w:t>儿童牙齿外伤后，家长不要过分紧张，可用清水冲洗口腔，去除血污及杂质，不要自行擦拭牙齿断面及晃动牙齿，这回加剧患儿的疼痛及恐惧心理。</w:t>
      </w: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hint="eastAsia"/>
          <w:sz w:val="18"/>
          <w:szCs w:val="18"/>
        </w:rPr>
        <w:t>尽快带患儿就诊，尤其是严重的牙外伤如脱出、挫入、</w:t>
      </w:r>
      <w:proofErr w:type="gramStart"/>
      <w:r w:rsidRPr="00CE422F">
        <w:rPr>
          <w:rFonts w:ascii="微软雅黑" w:eastAsia="微软雅黑" w:hAnsi="微软雅黑" w:hint="eastAsia"/>
          <w:sz w:val="18"/>
          <w:szCs w:val="18"/>
        </w:rPr>
        <w:t>冠折露髓</w:t>
      </w:r>
      <w:proofErr w:type="gramEnd"/>
      <w:r w:rsidRPr="00CE422F">
        <w:rPr>
          <w:rFonts w:ascii="微软雅黑" w:eastAsia="微软雅黑" w:hAnsi="微软雅黑" w:hint="eastAsia"/>
          <w:sz w:val="18"/>
          <w:szCs w:val="18"/>
        </w:rPr>
        <w:t>等，治疗越及时越好。</w:t>
      </w:r>
    </w:p>
    <w:p w:rsidR="002709A2" w:rsidRDefault="002709A2" w:rsidP="002709A2">
      <w:pPr>
        <w:pStyle w:val="a9"/>
        <w:ind w:firstLine="360"/>
        <w:rPr>
          <w:rFonts w:ascii="微软雅黑" w:eastAsia="微软雅黑" w:hAnsi="微软雅黑" w:hint="eastAsia"/>
          <w:sz w:val="18"/>
          <w:szCs w:val="18"/>
        </w:rPr>
      </w:pP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hint="eastAsia"/>
          <w:sz w:val="18"/>
          <w:szCs w:val="18"/>
        </w:rPr>
        <w:t>不能及时就诊时，对于牙震荡、牙釉质折、牙本质折、轻度脱位等，可延迟到第二天治疗，不能影响预后，但切不可因为患儿没有疼痛、松动而不就诊。</w:t>
      </w: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hint="eastAsia"/>
          <w:sz w:val="18"/>
          <w:szCs w:val="18"/>
        </w:rPr>
        <w:t>全脱位的恒牙，要对患</w:t>
      </w:r>
      <w:proofErr w:type="gramStart"/>
      <w:r w:rsidRPr="00CE422F">
        <w:rPr>
          <w:rFonts w:ascii="微软雅黑" w:eastAsia="微软雅黑" w:hAnsi="微软雅黑" w:hint="eastAsia"/>
          <w:sz w:val="18"/>
          <w:szCs w:val="18"/>
        </w:rPr>
        <w:t>牙作即刻</w:t>
      </w:r>
      <w:proofErr w:type="gramEnd"/>
      <w:r w:rsidRPr="00CE422F">
        <w:rPr>
          <w:rFonts w:ascii="微软雅黑" w:eastAsia="微软雅黑" w:hAnsi="微软雅黑" w:hint="eastAsia"/>
          <w:sz w:val="18"/>
          <w:szCs w:val="18"/>
        </w:rPr>
        <w:t>再植，在无法及时到医院时，将患牙用清水轻轻冲洗后植入牙槽窝。拿的时候切不可捏住压根，而在捏住牙冠部分，以免伤到牙根表面的牙周膜。</w:t>
      </w:r>
    </w:p>
    <w:p w:rsidR="002709A2" w:rsidRDefault="002709A2" w:rsidP="002709A2">
      <w:pPr>
        <w:pStyle w:val="a9"/>
        <w:ind w:firstLine="360"/>
        <w:rPr>
          <w:rFonts w:ascii="微软雅黑" w:eastAsia="微软雅黑" w:hAnsi="微软雅黑" w:hint="eastAsia"/>
          <w:sz w:val="18"/>
          <w:szCs w:val="18"/>
        </w:rPr>
      </w:pP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hint="eastAsia"/>
          <w:sz w:val="18"/>
          <w:szCs w:val="18"/>
        </w:rPr>
        <w:t>对无法自行再植的脱位牙，可先保存在牛奶，生理盐水中，也可存于儿童的口中，但要防止患儿将牙齿吞入、误吸等。</w:t>
      </w: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3776" behindDoc="0" locked="0" layoutInCell="1" allowOverlap="1" wp14:anchorId="16E067A9" wp14:editId="39F57F22">
                <wp:simplePos x="0" y="0"/>
                <wp:positionH relativeFrom="column">
                  <wp:posOffset>3917950</wp:posOffset>
                </wp:positionH>
                <wp:positionV relativeFrom="paragraph">
                  <wp:posOffset>278130</wp:posOffset>
                </wp:positionV>
                <wp:extent cx="171450" cy="0"/>
                <wp:effectExtent l="12700" t="53340" r="15875" b="60960"/>
                <wp:wrapNone/>
                <wp:docPr id="1573" name="直接箭头连接符 1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73" o:spid="_x0000_s1026" type="#_x0000_t32" style="position:absolute;left:0;text-align:left;margin-left:308.5pt;margin-top:21.9pt;width:13.5pt;height: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">
                <v:stroke endarrow="block"/>
              </v:shape>
            </w:pict>
          </mc:Fallback>
        </mc:AlternateContent>
      </w:r>
      <w:r w:rsidRPr="00CE422F">
        <w:rPr>
          <w:rFonts w:ascii="微软雅黑" w:eastAsia="微软雅黑" w:hAnsi="微软雅黑" w:hint="eastAsia"/>
          <w:noProof/>
          <w:sz w:val="18"/>
          <w:szCs w:val="18"/>
        </w:rPr>
        <w:drawing>
          <wp:anchor distT="0" distB="0" distL="114300" distR="114300" simplePos="0" relativeHeight="251662336" behindDoc="1" locked="0" layoutInCell="1" allowOverlap="1" wp14:anchorId="1A1B12CC" wp14:editId="1BACCE9D">
            <wp:simplePos x="0" y="0"/>
            <wp:positionH relativeFrom="column">
              <wp:posOffset>4181475</wp:posOffset>
            </wp:positionH>
            <wp:positionV relativeFrom="paragraph">
              <wp:posOffset>228600</wp:posOffset>
            </wp:positionV>
            <wp:extent cx="914400" cy="904875"/>
            <wp:effectExtent l="19050" t="0" r="0" b="0"/>
            <wp:wrapTight wrapText="bothSides">
              <wp:wrapPolygon edited="0">
                <wp:start x="-450" y="0"/>
                <wp:lineTo x="-450" y="21373"/>
                <wp:lineTo x="21600" y="21373"/>
                <wp:lineTo x="21600" y="0"/>
                <wp:lineTo x="-450" y="0"/>
              </wp:wrapPolygon>
            </wp:wrapTight>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9" cstate="print"/>
                    <a:srcRect/>
                    <a:stretch>
                      <a:fillRect/>
                    </a:stretch>
                  </pic:blipFill>
                  <pic:spPr>
                    <a:xfrm>
                      <a:off x="0" y="0"/>
                      <a:ext cx="914400" cy="904875"/>
                    </a:xfrm>
                    <a:prstGeom prst="rect">
                      <a:avLst/>
                    </a:prstGeom>
                    <a:noFill/>
                    <a:ln w="9525">
                      <a:noFill/>
                      <a:miter/>
                    </a:ln>
                  </pic:spPr>
                </pic:pic>
              </a:graphicData>
            </a:graphic>
          </wp:anchor>
        </w:drawing>
      </w:r>
      <w:r w:rsidRPr="00CE422F">
        <w:rPr>
          <w:rFonts w:ascii="微软雅黑" w:eastAsia="微软雅黑" w:hAnsi="微软雅黑" w:hint="eastAsia"/>
          <w:sz w:val="18"/>
          <w:szCs w:val="18"/>
        </w:rPr>
        <w:t xml:space="preserve">使用抗菌制剂，如洗必泰、过氧化氢溶液等漱口，可促进受伤牙龈的愈合。低龄儿童漱口时可能会吞入药液，建议家长用棉签涂药          </w:t>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图3</w:t>
      </w: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rPr>
          <w:rFonts w:ascii="微软雅黑" w:eastAsia="微软雅黑" w:hAnsi="微软雅黑" w:hint="eastAsia"/>
          <w:sz w:val="18"/>
          <w:szCs w:val="18"/>
        </w:rPr>
      </w:pPr>
      <w:r w:rsidRPr="00CE422F">
        <w:rPr>
          <w:rFonts w:ascii="微软雅黑" w:eastAsia="微软雅黑" w:hAnsi="微软雅黑" w:hint="eastAsia"/>
          <w:sz w:val="18"/>
          <w:szCs w:val="18"/>
        </w:rPr>
        <w:t>擦拭患牙牙周组织，尤其是餐后。</w:t>
      </w:r>
    </w:p>
    <w:p w:rsidR="002709A2" w:rsidRPr="00CE422F" w:rsidRDefault="002709A2" w:rsidP="002709A2">
      <w:pPr>
        <w:rPr>
          <w:rFonts w:ascii="微软雅黑" w:eastAsia="微软雅黑" w:hAnsi="微软雅黑"/>
          <w:sz w:val="18"/>
          <w:szCs w:val="18"/>
        </w:rPr>
      </w:pPr>
    </w:p>
    <w:p w:rsidR="00185294" w:rsidRDefault="00185294" w:rsidP="00E656EC">
      <w:pPr>
        <w:numPr>
          <w:ilvl w:val="0"/>
          <w:numId w:val="25"/>
        </w:numPr>
        <w:ind w:left="360" w:hanging="360"/>
        <w:rPr>
          <w:rFonts w:ascii="微软雅黑" w:eastAsia="微软雅黑" w:hAnsi="微软雅黑" w:hint="eastAsia"/>
          <w:sz w:val="18"/>
          <w:szCs w:val="18"/>
        </w:rPr>
      </w:pPr>
      <w:r w:rsidRPr="00CE422F">
        <w:rPr>
          <w:rFonts w:ascii="微软雅黑" w:eastAsia="微软雅黑" w:hAnsi="微软雅黑" w:hint="eastAsia"/>
          <w:sz w:val="18"/>
          <w:szCs w:val="18"/>
        </w:rPr>
        <w:t>受伤后几天内，患儿要进软食。对于脱位牙切不可受力，不能用患牙咀嚼食物，否则会影响外伤牙的预后。定期复查</w:t>
      </w:r>
    </w:p>
    <w:p w:rsidR="002709A2" w:rsidRPr="00CE422F" w:rsidRDefault="002709A2" w:rsidP="002709A2">
      <w:pPr>
        <w:rPr>
          <w:rFonts w:ascii="微软雅黑" w:eastAsia="微软雅黑" w:hAnsi="微软雅黑"/>
          <w:sz w:val="18"/>
          <w:szCs w:val="18"/>
        </w:rPr>
      </w:pPr>
    </w:p>
    <w:p w:rsidR="00185294" w:rsidRPr="00CE422F" w:rsidRDefault="00185294" w:rsidP="002709A2">
      <w:pPr>
        <w:ind w:leftChars="171" w:left="359" w:firstLineChars="550" w:firstLine="990"/>
        <w:rPr>
          <w:rFonts w:ascii="微软雅黑" w:eastAsia="微软雅黑" w:hAnsi="微软雅黑"/>
          <w:sz w:val="18"/>
          <w:szCs w:val="18"/>
        </w:rPr>
      </w:pPr>
      <w:r w:rsidRPr="00CE422F">
        <w:rPr>
          <w:rFonts w:ascii="微软雅黑" w:eastAsia="微软雅黑" w:hAnsi="微软雅黑" w:hint="eastAsia"/>
          <w:sz w:val="18"/>
          <w:szCs w:val="18"/>
        </w:rPr>
        <w:t>图4</w:t>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图5</w:t>
      </w:r>
    </w:p>
    <w:p w:rsidR="00185294" w:rsidRDefault="00185294" w:rsidP="00185294">
      <w:pPr>
        <w:rPr>
          <w:rFonts w:ascii="微软雅黑" w:eastAsia="微软雅黑" w:hAnsi="微软雅黑" w:hint="eastAsia"/>
          <w:noProof/>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6848" behindDoc="0" locked="0" layoutInCell="1" allowOverlap="1" wp14:anchorId="4F7F20D8" wp14:editId="5B1BE711">
                <wp:simplePos x="0" y="0"/>
                <wp:positionH relativeFrom="column">
                  <wp:posOffset>3171825</wp:posOffset>
                </wp:positionH>
                <wp:positionV relativeFrom="paragraph">
                  <wp:posOffset>998220</wp:posOffset>
                </wp:positionV>
                <wp:extent cx="171450" cy="0"/>
                <wp:effectExtent l="9525" t="55245" r="19050" b="59055"/>
                <wp:wrapNone/>
                <wp:docPr id="1572" name="直接箭头连接符 1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72" o:spid="_x0000_s1026" type="#_x0000_t32" style="position:absolute;left:0;text-align:left;margin-left:249.75pt;margin-top:78.6pt;width:13.5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">
                <v:stroke endarrow="block"/>
              </v:shape>
            </w:pict>
          </mc:Fallback>
        </mc:AlternateContent>
      </w:r>
      <w:r w:rsidRPr="00CE422F">
        <w:rPr>
          <w:rFonts w:ascii="微软雅黑" w:eastAsia="微软雅黑" w:hAnsi="微软雅黑" w:hint="eastAsia"/>
          <w:sz w:val="18"/>
          <w:szCs w:val="18"/>
        </w:rPr>
        <w:t xml:space="preserve">           </w:t>
      </w:r>
      <w:r w:rsidRPr="00CE422F">
        <w:rPr>
          <w:rFonts w:ascii="微软雅黑" w:eastAsia="微软雅黑" w:hAnsi="微软雅黑"/>
          <w:noProof/>
          <w:sz w:val="18"/>
          <w:szCs w:val="18"/>
        </w:rPr>
        <w:t xml:space="preserve"> </w:t>
      </w:r>
      <w:r w:rsidRPr="00CE422F">
        <w:rPr>
          <w:rFonts w:ascii="微软雅黑" w:eastAsia="微软雅黑" w:hAnsi="微软雅黑"/>
          <w:noProof/>
          <w:sz w:val="18"/>
          <w:szCs w:val="18"/>
        </w:rPr>
        <w:drawing>
          <wp:inline distT="0" distB="0" distL="0" distR="0" wp14:anchorId="587C66E5" wp14:editId="3784325D">
            <wp:extent cx="1600200" cy="1013192"/>
            <wp:effectExtent l="19050" t="0" r="0" b="0"/>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0" cstate="print"/>
                    <a:srcRect/>
                    <a:stretch>
                      <a:fillRect/>
                    </a:stretch>
                  </pic:blipFill>
                  <pic:spPr>
                    <a:xfrm>
                      <a:off x="0" y="0"/>
                      <a:ext cx="1600200" cy="1013192"/>
                    </a:xfrm>
                    <a:prstGeom prst="rect">
                      <a:avLst/>
                    </a:prstGeom>
                    <a:noFill/>
                    <a:ln w="9525">
                      <a:noFill/>
                      <a:miter/>
                    </a:ln>
                  </pic:spPr>
                </pic:pic>
              </a:graphicData>
            </a:graphic>
          </wp:inline>
        </w:drawing>
      </w:r>
      <w:r w:rsidRPr="00CE422F">
        <w:rPr>
          <w:rFonts w:ascii="微软雅黑" w:eastAsia="微软雅黑" w:hAnsi="微软雅黑"/>
          <w:noProof/>
          <w:sz w:val="18"/>
          <w:szCs w:val="18"/>
        </w:rPr>
        <w:t xml:space="preserve">       </w:t>
      </w:r>
      <w:r w:rsidRPr="00CE422F">
        <w:rPr>
          <w:rFonts w:ascii="微软雅黑" w:eastAsia="微软雅黑" w:hAnsi="微软雅黑"/>
          <w:b/>
          <w:noProof/>
          <w:sz w:val="18"/>
          <w:szCs w:val="18"/>
        </w:rPr>
        <w:drawing>
          <wp:inline distT="0" distB="0" distL="0" distR="0" wp14:anchorId="658CE516" wp14:editId="693D6BE2">
            <wp:extent cx="1200150" cy="1000125"/>
            <wp:effectExtent l="0" t="0" r="0" b="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00150" cy="1000125"/>
                    </a:xfrm>
                    <a:prstGeom prst="rect">
                      <a:avLst/>
                    </a:prstGeom>
                    <a:noFill/>
                    <a:ln w="9525">
                      <a:noFill/>
                      <a:miter lim="800000"/>
                      <a:headEnd/>
                      <a:tailEnd/>
                    </a:ln>
                    <a:effectLst/>
                  </pic:spPr>
                </pic:pic>
              </a:graphicData>
            </a:graphic>
          </wp:inline>
        </w:drawing>
      </w:r>
    </w:p>
    <w:p w:rsidR="002709A2" w:rsidRPr="00CE422F" w:rsidRDefault="002709A2"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b/>
          <w:sz w:val="18"/>
          <w:szCs w:val="18"/>
        </w:rPr>
        <w:t>9.3</w:t>
      </w:r>
      <w:r w:rsidRPr="00CE422F">
        <w:rPr>
          <w:rFonts w:ascii="微软雅黑" w:eastAsia="微软雅黑" w:hAnsi="微软雅黑" w:hint="eastAsia"/>
          <w:b/>
          <w:sz w:val="18"/>
          <w:szCs w:val="18"/>
        </w:rPr>
        <w:t>MRC</w:t>
      </w:r>
      <w:proofErr w:type="gramStart"/>
      <w:r w:rsidRPr="00CE422F">
        <w:rPr>
          <w:rFonts w:ascii="微软雅黑" w:eastAsia="微软雅黑" w:hAnsi="微软雅黑" w:hint="eastAsia"/>
          <w:b/>
          <w:sz w:val="18"/>
          <w:szCs w:val="18"/>
        </w:rPr>
        <w:t>肌</w:t>
      </w:r>
      <w:proofErr w:type="gramEnd"/>
      <w:r w:rsidRPr="00CE422F">
        <w:rPr>
          <w:rFonts w:ascii="微软雅黑" w:eastAsia="微软雅黑" w:hAnsi="微软雅黑" w:hint="eastAsia"/>
          <w:b/>
          <w:sz w:val="18"/>
          <w:szCs w:val="18"/>
        </w:rPr>
        <w:t xml:space="preserve">功能矫正器 </w:t>
      </w:r>
      <w:r w:rsidRPr="00CE422F">
        <w:rPr>
          <w:rFonts w:ascii="微软雅黑" w:eastAsia="微软雅黑" w:hAnsi="微软雅黑" w:hint="eastAsia"/>
          <w:sz w:val="18"/>
          <w:szCs w:val="18"/>
        </w:rPr>
        <w:t xml:space="preserve">                </w:t>
      </w:r>
    </w:p>
    <w:p w:rsidR="00185294" w:rsidRPr="00CE422F" w:rsidRDefault="00185294"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r w:rsidRPr="00CE422F">
        <w:rPr>
          <w:rFonts w:ascii="微软雅黑" w:eastAsia="微软雅黑" w:hAnsi="微软雅黑" w:hint="eastAsia"/>
          <w:kern w:val="2"/>
          <w:sz w:val="18"/>
          <w:szCs w:val="18"/>
        </w:rPr>
        <w:t>9.3.1MRC</w:t>
      </w:r>
      <w:proofErr w:type="gramStart"/>
      <w:r w:rsidRPr="00CE422F">
        <w:rPr>
          <w:rFonts w:ascii="微软雅黑" w:eastAsia="微软雅黑" w:hAnsi="微软雅黑" w:hint="eastAsia"/>
          <w:kern w:val="2"/>
          <w:sz w:val="18"/>
          <w:szCs w:val="18"/>
        </w:rPr>
        <w:t>肌</w:t>
      </w:r>
      <w:proofErr w:type="gramEnd"/>
      <w:r w:rsidRPr="00CE422F">
        <w:rPr>
          <w:rFonts w:ascii="微软雅黑" w:eastAsia="微软雅黑" w:hAnsi="微软雅黑" w:hint="eastAsia"/>
          <w:kern w:val="2"/>
          <w:sz w:val="18"/>
          <w:szCs w:val="18"/>
        </w:rPr>
        <w:t>功能矫治系统在不粘托槽解决正畸问题已经有20多年的经验 。</w:t>
      </w:r>
      <w:r w:rsidRPr="00CE422F">
        <w:rPr>
          <w:rFonts w:ascii="微软雅黑" w:eastAsia="微软雅黑" w:hAnsi="微软雅黑" w:hint="eastAsia"/>
          <w:kern w:val="2"/>
          <w:sz w:val="18"/>
          <w:szCs w:val="18"/>
        </w:rPr>
        <w:br/>
        <w:t>这项技术目前已被世界各地100多个国家的正畸医生和牙医使用。</w:t>
      </w: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9.3.2MRC系列矫治器是由高弹性、高稳定性的材料制成，无毒副作用，通过计算机设计成通用型理想的牙弓轨迹，并设计有舌尖诱导装置、舌挡、唇珠、中性</w:t>
      </w:r>
      <w:proofErr w:type="gramStart"/>
      <w:r w:rsidRPr="00CE422F">
        <w:rPr>
          <w:rFonts w:ascii="微软雅黑" w:eastAsia="微软雅黑" w:hAnsi="微软雅黑" w:hint="eastAsia"/>
          <w:kern w:val="2"/>
          <w:sz w:val="18"/>
          <w:szCs w:val="18"/>
        </w:rPr>
        <w:t>颌</w:t>
      </w:r>
      <w:proofErr w:type="gramEnd"/>
      <w:r w:rsidRPr="00CE422F">
        <w:rPr>
          <w:rFonts w:ascii="微软雅黑" w:eastAsia="微软雅黑" w:hAnsi="微软雅黑" w:hint="eastAsia"/>
          <w:kern w:val="2"/>
          <w:sz w:val="18"/>
          <w:szCs w:val="18"/>
        </w:rPr>
        <w:t>定位装置等功能结构。</w:t>
      </w:r>
    </w:p>
    <w:p w:rsidR="002709A2" w:rsidRDefault="002709A2"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p>
    <w:p w:rsidR="002709A2" w:rsidRDefault="002709A2"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p>
    <w:p w:rsidR="002709A2" w:rsidRDefault="002709A2"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p>
    <w:p w:rsidR="002709A2" w:rsidRDefault="002709A2"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p>
    <w:p w:rsidR="00DC69C7" w:rsidRDefault="00DC69C7"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p>
    <w:p w:rsidR="002709A2" w:rsidRPr="00CE422F"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9.3.3MRC</w:t>
      </w:r>
      <w:proofErr w:type="gramStart"/>
      <w:r w:rsidRPr="00CE422F">
        <w:rPr>
          <w:rFonts w:ascii="微软雅黑" w:eastAsia="微软雅黑" w:hAnsi="微软雅黑" w:hint="eastAsia"/>
          <w:kern w:val="2"/>
          <w:sz w:val="18"/>
          <w:szCs w:val="18"/>
        </w:rPr>
        <w:t>肌</w:t>
      </w:r>
      <w:proofErr w:type="gramEnd"/>
      <w:r w:rsidRPr="00CE422F">
        <w:rPr>
          <w:rFonts w:ascii="微软雅黑" w:eastAsia="微软雅黑" w:hAnsi="微软雅黑" w:hint="eastAsia"/>
          <w:kern w:val="2"/>
          <w:sz w:val="18"/>
          <w:szCs w:val="18"/>
        </w:rPr>
        <w:t>功能训练矫治器功能：1）异常肌肉软组织运动及功能的纠正2）颌骨位置的矫正3）不良习惯的纠正4）正常牙齿的发育</w:t>
      </w:r>
    </w:p>
    <w:p w:rsidR="002709A2" w:rsidRPr="00CE422F"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Pr="00CE422F" w:rsidRDefault="00185294"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r w:rsidRPr="00CE422F">
        <w:rPr>
          <w:rFonts w:ascii="微软雅黑" w:eastAsia="微软雅黑" w:hAnsi="微软雅黑" w:hint="eastAsia"/>
          <w:kern w:val="2"/>
          <w:sz w:val="18"/>
          <w:szCs w:val="18"/>
        </w:rPr>
        <w:t>9.3.4MRC</w:t>
      </w:r>
      <w:proofErr w:type="gramStart"/>
      <w:r w:rsidRPr="00CE422F">
        <w:rPr>
          <w:rFonts w:ascii="微软雅黑" w:eastAsia="微软雅黑" w:hAnsi="微软雅黑" w:hint="eastAsia"/>
          <w:kern w:val="2"/>
          <w:sz w:val="18"/>
          <w:szCs w:val="18"/>
        </w:rPr>
        <w:t>肌</w:t>
      </w:r>
      <w:proofErr w:type="gramEnd"/>
      <w:r w:rsidRPr="00CE422F">
        <w:rPr>
          <w:rFonts w:ascii="微软雅黑" w:eastAsia="微软雅黑" w:hAnsi="微软雅黑" w:hint="eastAsia"/>
          <w:kern w:val="2"/>
          <w:sz w:val="18"/>
          <w:szCs w:val="18"/>
        </w:rPr>
        <w:t>功能训练矫治器适应症：1）有不良口腔习惯，如吐舌头咬唇等2）有不正常吞咽动作</w:t>
      </w: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3）牙齿矫正时的辅助配套治疗4）预防牙齿不齐的干预性治疗</w:t>
      </w:r>
    </w:p>
    <w:p w:rsidR="002709A2" w:rsidRPr="00CE422F"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9.3.5MRC</w:t>
      </w:r>
      <w:proofErr w:type="gramStart"/>
      <w:r w:rsidRPr="00CE422F">
        <w:rPr>
          <w:rFonts w:ascii="微软雅黑" w:eastAsia="微软雅黑" w:hAnsi="微软雅黑" w:hint="eastAsia"/>
          <w:kern w:val="2"/>
          <w:sz w:val="18"/>
          <w:szCs w:val="18"/>
        </w:rPr>
        <w:t>肌</w:t>
      </w:r>
      <w:proofErr w:type="gramEnd"/>
      <w:r w:rsidRPr="00CE422F">
        <w:rPr>
          <w:rFonts w:ascii="微软雅黑" w:eastAsia="微软雅黑" w:hAnsi="微软雅黑" w:hint="eastAsia"/>
          <w:kern w:val="2"/>
          <w:sz w:val="18"/>
          <w:szCs w:val="18"/>
        </w:rPr>
        <w:t>功能训练矫治器范围</w:t>
      </w:r>
    </w:p>
    <w:p w:rsidR="002709A2" w:rsidRPr="00CE422F"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 xml:space="preserve">1）不正确的呼吸方式：口呼吸  </w:t>
      </w:r>
      <w:r w:rsidRPr="00CE422F">
        <w:rPr>
          <w:rFonts w:ascii="微软雅黑" w:eastAsia="微软雅黑" w:hAnsi="微软雅黑"/>
          <w:kern w:val="2"/>
          <w:sz w:val="18"/>
          <w:szCs w:val="18"/>
        </w:rPr>
        <w:t>影响及危害：正常的鼻呼吸功能是引导牙</w:t>
      </w:r>
      <w:proofErr w:type="gramStart"/>
      <w:r w:rsidRPr="00CE422F">
        <w:rPr>
          <w:rFonts w:ascii="微软雅黑" w:eastAsia="微软雅黑" w:hAnsi="微软雅黑"/>
          <w:kern w:val="2"/>
          <w:sz w:val="18"/>
          <w:szCs w:val="18"/>
        </w:rPr>
        <w:t>颌及颜面部正常</w:t>
      </w:r>
      <w:proofErr w:type="gramEnd"/>
      <w:r w:rsidRPr="00CE422F">
        <w:rPr>
          <w:rFonts w:ascii="微软雅黑" w:eastAsia="微软雅黑" w:hAnsi="微软雅黑"/>
          <w:kern w:val="2"/>
          <w:sz w:val="18"/>
          <w:szCs w:val="18"/>
        </w:rPr>
        <w:t>发育的保障。长期的口呼吸会导致</w:t>
      </w:r>
      <w:proofErr w:type="gramStart"/>
      <w:r w:rsidRPr="00CE422F">
        <w:rPr>
          <w:rFonts w:ascii="微软雅黑" w:eastAsia="微软雅黑" w:hAnsi="微软雅黑"/>
          <w:kern w:val="2"/>
          <w:sz w:val="18"/>
          <w:szCs w:val="18"/>
        </w:rPr>
        <w:t>牙颌及颜面</w:t>
      </w:r>
      <w:proofErr w:type="gramEnd"/>
      <w:r w:rsidRPr="00CE422F">
        <w:rPr>
          <w:rFonts w:ascii="微软雅黑" w:eastAsia="微软雅黑" w:hAnsi="微软雅黑"/>
          <w:kern w:val="2"/>
          <w:sz w:val="18"/>
          <w:szCs w:val="18"/>
        </w:rPr>
        <w:t>部畸形的发生：牙弓狭窄</w:t>
      </w:r>
      <w:proofErr w:type="gramStart"/>
      <w:r w:rsidRPr="00CE422F">
        <w:rPr>
          <w:rFonts w:ascii="微软雅黑" w:eastAsia="微软雅黑" w:hAnsi="微软雅黑"/>
          <w:kern w:val="2"/>
          <w:sz w:val="18"/>
          <w:szCs w:val="18"/>
        </w:rPr>
        <w:t>腭</w:t>
      </w:r>
      <w:proofErr w:type="gramEnd"/>
      <w:r w:rsidRPr="00CE422F">
        <w:rPr>
          <w:rFonts w:ascii="微软雅黑" w:eastAsia="微软雅黑" w:hAnsi="微软雅黑"/>
          <w:kern w:val="2"/>
          <w:sz w:val="18"/>
          <w:szCs w:val="18"/>
        </w:rPr>
        <w:t>盖高拱、上牙前突、下颌后缩长面等等。另外口呼吸使得牙齿暴露没有口水的滋润，就像贝壳没有水滋润一样会受到伤害。</w:t>
      </w:r>
    </w:p>
    <w:p w:rsidR="002709A2" w:rsidRPr="00CE422F"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2）不正确的吞咽动作：</w:t>
      </w:r>
      <w:r w:rsidRPr="00CE422F">
        <w:rPr>
          <w:rFonts w:ascii="微软雅黑" w:eastAsia="微软雅黑" w:hAnsi="微软雅黑"/>
          <w:kern w:val="2"/>
          <w:sz w:val="18"/>
          <w:szCs w:val="18"/>
        </w:rPr>
        <w:t>舌肌及唇</w:t>
      </w:r>
      <w:proofErr w:type="gramStart"/>
      <w:r w:rsidRPr="00CE422F">
        <w:rPr>
          <w:rFonts w:ascii="微软雅黑" w:eastAsia="微软雅黑" w:hAnsi="微软雅黑"/>
          <w:kern w:val="2"/>
          <w:sz w:val="18"/>
          <w:szCs w:val="18"/>
        </w:rPr>
        <w:t>肌力量</w:t>
      </w:r>
      <w:proofErr w:type="gramEnd"/>
      <w:r w:rsidRPr="00CE422F">
        <w:rPr>
          <w:rFonts w:ascii="微软雅黑" w:eastAsia="微软雅黑" w:hAnsi="微软雅黑"/>
          <w:kern w:val="2"/>
          <w:sz w:val="18"/>
          <w:szCs w:val="18"/>
        </w:rPr>
        <w:t>巨大，异常的吞咽动作导致的面型及牙齿异常</w:t>
      </w:r>
      <w:r w:rsidRPr="00CE422F">
        <w:rPr>
          <w:rFonts w:ascii="微软雅黑" w:eastAsia="微软雅黑" w:hAnsi="微软雅黑" w:hint="eastAsia"/>
          <w:kern w:val="2"/>
          <w:sz w:val="18"/>
          <w:szCs w:val="18"/>
        </w:rPr>
        <w:t xml:space="preserve">  </w:t>
      </w:r>
      <w:r w:rsidRPr="00CE422F">
        <w:rPr>
          <w:rFonts w:ascii="微软雅黑" w:eastAsia="微软雅黑" w:hAnsi="微软雅黑"/>
          <w:kern w:val="2"/>
          <w:sz w:val="18"/>
          <w:szCs w:val="18"/>
        </w:rPr>
        <w:t>影响及危害：舌头和嘴唇肌肉的力量是巨大的，正常的吞咽时，只有喉部肌肉运动，面部及口唇肌肉是不参与吞咽的。如果吞咽动作不正确，这些巨大的力量就会影响颜面的正常发育和牙齿发育，甚至影响颞颌关节的功能。</w:t>
      </w:r>
    </w:p>
    <w:p w:rsidR="002709A2" w:rsidRPr="00CE422F"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Default="00185294" w:rsidP="00185294">
      <w:pPr>
        <w:pStyle w:val="a5"/>
        <w:shd w:val="clear" w:color="auto" w:fill="FFFFFF"/>
        <w:spacing w:before="0" w:beforeAutospacing="0" w:after="0" w:afterAutospacing="0" w:line="27" w:lineRule="atLeast"/>
        <w:ind w:firstLineChars="1000" w:firstLine="1800"/>
        <w:rPr>
          <w:rFonts w:ascii="微软雅黑" w:eastAsia="微软雅黑" w:hAnsi="微软雅黑" w:hint="eastAsia"/>
          <w:kern w:val="2"/>
          <w:sz w:val="18"/>
          <w:szCs w:val="18"/>
        </w:rPr>
      </w:pPr>
      <w:r w:rsidRPr="00CE422F">
        <w:rPr>
          <w:rFonts w:ascii="微软雅黑" w:eastAsia="微软雅黑" w:hAnsi="微软雅黑"/>
          <w:noProof/>
          <w:kern w:val="2"/>
          <w:sz w:val="18"/>
          <w:szCs w:val="18"/>
        </w:rPr>
        <w:drawing>
          <wp:inline distT="0" distB="0" distL="0" distR="0" wp14:anchorId="7460B6B5" wp14:editId="3D4E3664">
            <wp:extent cx="1247775" cy="1228725"/>
            <wp:effectExtent l="19050" t="0" r="9525" b="0"/>
            <wp:docPr id="70" name="图片 1" descr="吞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吞咽.bmp"/>
                    <pic:cNvPicPr>
                      <a:picLocks noChangeAspect="1" noChangeArrowheads="1"/>
                    </pic:cNvPicPr>
                  </pic:nvPicPr>
                  <pic:blipFill>
                    <a:blip r:embed="rId202" cstate="print"/>
                    <a:srcRect/>
                    <a:stretch>
                      <a:fillRect/>
                    </a:stretch>
                  </pic:blipFill>
                  <pic:spPr bwMode="auto">
                    <a:xfrm>
                      <a:off x="0" y="0"/>
                      <a:ext cx="1247775" cy="1228725"/>
                    </a:xfrm>
                    <a:prstGeom prst="rect">
                      <a:avLst/>
                    </a:prstGeom>
                    <a:noFill/>
                    <a:ln w="9525">
                      <a:noFill/>
                      <a:miter lim="800000"/>
                      <a:headEnd/>
                      <a:tailEnd/>
                    </a:ln>
                  </pic:spPr>
                </pic:pic>
              </a:graphicData>
            </a:graphic>
          </wp:inline>
        </w:drawing>
      </w:r>
      <w:r w:rsidRPr="00CE422F">
        <w:rPr>
          <w:rFonts w:ascii="微软雅黑" w:eastAsia="微软雅黑" w:hAnsi="微软雅黑"/>
          <w:kern w:val="2"/>
          <w:sz w:val="18"/>
          <w:szCs w:val="18"/>
        </w:rPr>
        <w:t xml:space="preserve"> </w:t>
      </w:r>
      <w:r w:rsidRPr="00CE422F">
        <w:rPr>
          <w:rFonts w:ascii="微软雅黑" w:eastAsia="微软雅黑" w:hAnsi="微软雅黑"/>
          <w:noProof/>
          <w:kern w:val="2"/>
          <w:sz w:val="18"/>
          <w:szCs w:val="18"/>
        </w:rPr>
        <w:drawing>
          <wp:inline distT="0" distB="0" distL="0" distR="0" wp14:anchorId="7C895EBC" wp14:editId="3D044C48">
            <wp:extent cx="1276350" cy="1238250"/>
            <wp:effectExtent l="19050" t="0" r="0" b="0"/>
            <wp:docPr id="69" name="图片 5" descr="吞咽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吞咽1.bmp"/>
                    <pic:cNvPicPr>
                      <a:picLocks noChangeAspect="1" noChangeArrowheads="1"/>
                    </pic:cNvPicPr>
                  </pic:nvPicPr>
                  <pic:blipFill>
                    <a:blip r:embed="rId203" cstate="print"/>
                    <a:srcRect/>
                    <a:stretch>
                      <a:fillRect/>
                    </a:stretch>
                  </pic:blipFill>
                  <pic:spPr bwMode="auto">
                    <a:xfrm>
                      <a:off x="0" y="0"/>
                      <a:ext cx="1276350" cy="1238250"/>
                    </a:xfrm>
                    <a:prstGeom prst="rect">
                      <a:avLst/>
                    </a:prstGeom>
                    <a:noFill/>
                    <a:ln w="9525">
                      <a:noFill/>
                      <a:miter lim="800000"/>
                      <a:headEnd/>
                      <a:tailEnd/>
                    </a:ln>
                  </pic:spPr>
                </pic:pic>
              </a:graphicData>
            </a:graphic>
          </wp:inline>
        </w:drawing>
      </w:r>
    </w:p>
    <w:p w:rsidR="002709A2" w:rsidRPr="00CE422F" w:rsidRDefault="002709A2" w:rsidP="00185294">
      <w:pPr>
        <w:pStyle w:val="a5"/>
        <w:shd w:val="clear" w:color="auto" w:fill="FFFFFF"/>
        <w:spacing w:before="0" w:beforeAutospacing="0" w:after="0" w:afterAutospacing="0" w:line="27" w:lineRule="atLeast"/>
        <w:ind w:firstLineChars="1000" w:firstLine="1800"/>
        <w:rPr>
          <w:rFonts w:ascii="微软雅黑" w:eastAsia="微软雅黑" w:hAnsi="微软雅黑"/>
          <w:kern w:val="2"/>
          <w:sz w:val="18"/>
          <w:szCs w:val="18"/>
        </w:rPr>
      </w:pPr>
    </w:p>
    <w:p w:rsidR="00185294" w:rsidRDefault="00185294" w:rsidP="00185294">
      <w:pPr>
        <w:pStyle w:val="a5"/>
        <w:shd w:val="clear" w:color="auto" w:fill="FFFFFF"/>
        <w:spacing w:before="0" w:beforeAutospacing="0" w:after="0" w:afterAutospacing="0" w:line="27" w:lineRule="atLeast"/>
        <w:rPr>
          <w:rFonts w:ascii="微软雅黑" w:eastAsia="微软雅黑" w:hAnsi="微软雅黑" w:hint="eastAsia"/>
          <w:kern w:val="2"/>
          <w:sz w:val="18"/>
          <w:szCs w:val="18"/>
        </w:rPr>
      </w:pPr>
      <w:r w:rsidRPr="00CE422F">
        <w:rPr>
          <w:rFonts w:ascii="微软雅黑" w:eastAsia="微软雅黑" w:hAnsi="微软雅黑" w:hint="eastAsia"/>
          <w:kern w:val="2"/>
          <w:sz w:val="18"/>
          <w:szCs w:val="18"/>
        </w:rPr>
        <w:t>3）舌头放置位置的影响 影响及危害：正常情况下，舌头应该放置在上颌牙齿的内侧，长期不正确的舌头位置加上不正常的下唇</w:t>
      </w:r>
      <w:proofErr w:type="gramStart"/>
      <w:r w:rsidRPr="00CE422F">
        <w:rPr>
          <w:rFonts w:ascii="微软雅黑" w:eastAsia="微软雅黑" w:hAnsi="微软雅黑" w:hint="eastAsia"/>
          <w:kern w:val="2"/>
          <w:sz w:val="18"/>
          <w:szCs w:val="18"/>
        </w:rPr>
        <w:t>肌</w:t>
      </w:r>
      <w:proofErr w:type="gramEnd"/>
      <w:r w:rsidRPr="00CE422F">
        <w:rPr>
          <w:rFonts w:ascii="微软雅黑" w:eastAsia="微软雅黑" w:hAnsi="微软雅黑" w:hint="eastAsia"/>
          <w:kern w:val="2"/>
          <w:sz w:val="18"/>
          <w:szCs w:val="18"/>
        </w:rPr>
        <w:t>活动，就会导致颜面发育异常及牙齿畸形</w:t>
      </w:r>
    </w:p>
    <w:p w:rsidR="002709A2" w:rsidRPr="002709A2" w:rsidRDefault="002709A2" w:rsidP="00185294">
      <w:pPr>
        <w:pStyle w:val="a5"/>
        <w:shd w:val="clear" w:color="auto" w:fill="FFFFFF"/>
        <w:spacing w:before="0" w:beforeAutospacing="0" w:after="0" w:afterAutospacing="0" w:line="27" w:lineRule="atLeast"/>
        <w:rPr>
          <w:rFonts w:ascii="微软雅黑" w:eastAsia="微软雅黑" w:hAnsi="微软雅黑"/>
          <w:kern w:val="2"/>
          <w:sz w:val="18"/>
          <w:szCs w:val="18"/>
        </w:rPr>
      </w:pPr>
    </w:p>
    <w:p w:rsidR="00185294" w:rsidRPr="00CE422F" w:rsidRDefault="00185294" w:rsidP="00185294">
      <w:pPr>
        <w:shd w:val="clear" w:color="auto" w:fill="EDEEF0"/>
        <w:spacing w:line="300" w:lineRule="atLeast"/>
        <w:rPr>
          <w:rFonts w:ascii="微软雅黑" w:eastAsia="微软雅黑" w:hAnsi="微软雅黑" w:cs="宋体"/>
          <w:sz w:val="18"/>
          <w:szCs w:val="18"/>
        </w:rPr>
      </w:pPr>
      <w:r w:rsidRPr="00CE422F">
        <w:rPr>
          <w:rFonts w:ascii="微软雅黑" w:eastAsia="微软雅黑" w:hAnsi="微软雅黑" w:cs="宋体"/>
          <w:noProof/>
          <w:sz w:val="18"/>
          <w:szCs w:val="18"/>
        </w:rPr>
        <w:drawing>
          <wp:inline distT="0" distB="0" distL="0" distR="0" wp14:anchorId="68EF34E7" wp14:editId="3BCD7E73">
            <wp:extent cx="2135615" cy="1247775"/>
            <wp:effectExtent l="19050" t="0" r="0" b="0"/>
            <wp:docPr id="68" name="图片 6" descr="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舌.bmp"/>
                    <pic:cNvPicPr>
                      <a:picLocks noChangeAspect="1" noChangeArrowheads="1"/>
                    </pic:cNvPicPr>
                  </pic:nvPicPr>
                  <pic:blipFill>
                    <a:blip r:embed="rId204" cstate="print"/>
                    <a:srcRect/>
                    <a:stretch>
                      <a:fillRect/>
                    </a:stretch>
                  </pic:blipFill>
                  <pic:spPr bwMode="auto">
                    <a:xfrm>
                      <a:off x="0" y="0"/>
                      <a:ext cx="2135615" cy="1247775"/>
                    </a:xfrm>
                    <a:prstGeom prst="rect">
                      <a:avLst/>
                    </a:prstGeom>
                    <a:noFill/>
                    <a:ln w="9525">
                      <a:noFill/>
                      <a:miter lim="800000"/>
                      <a:headEnd/>
                      <a:tailEnd/>
                    </a:ln>
                  </pic:spPr>
                </pic:pic>
              </a:graphicData>
            </a:graphic>
          </wp:inline>
        </w:drawing>
      </w:r>
      <w:r w:rsidRPr="00CE422F">
        <w:rPr>
          <w:rFonts w:ascii="微软雅黑" w:eastAsia="微软雅黑" w:hAnsi="微软雅黑" w:cs="宋体" w:hint="eastAsia"/>
          <w:noProof/>
          <w:sz w:val="18"/>
          <w:szCs w:val="18"/>
        </w:rPr>
        <w:t xml:space="preserve">   </w:t>
      </w:r>
      <w:r w:rsidRPr="00CE422F">
        <w:rPr>
          <w:rFonts w:ascii="微软雅黑" w:eastAsia="微软雅黑" w:hAnsi="微软雅黑" w:cs="宋体"/>
          <w:noProof/>
          <w:sz w:val="18"/>
          <w:szCs w:val="18"/>
        </w:rPr>
        <w:drawing>
          <wp:inline distT="0" distB="0" distL="0" distR="0" wp14:anchorId="5578D745" wp14:editId="17E75593">
            <wp:extent cx="2384851" cy="1323975"/>
            <wp:effectExtent l="19050" t="0" r="0" b="0"/>
            <wp:docPr id="67" name="图片 7" descr="头.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头.bmp"/>
                    <pic:cNvPicPr>
                      <a:picLocks noChangeAspect="1" noChangeArrowheads="1"/>
                    </pic:cNvPicPr>
                  </pic:nvPicPr>
                  <pic:blipFill>
                    <a:blip r:embed="rId205" cstate="print"/>
                    <a:srcRect/>
                    <a:stretch>
                      <a:fillRect/>
                    </a:stretch>
                  </pic:blipFill>
                  <pic:spPr bwMode="auto">
                    <a:xfrm>
                      <a:off x="0" y="0"/>
                      <a:ext cx="2386757" cy="1325033"/>
                    </a:xfrm>
                    <a:prstGeom prst="rect">
                      <a:avLst/>
                    </a:prstGeom>
                    <a:noFill/>
                    <a:ln w="9525">
                      <a:noFill/>
                      <a:miter lim="800000"/>
                      <a:headEnd/>
                      <a:tailEnd/>
                    </a:ln>
                  </pic:spPr>
                </pic:pic>
              </a:graphicData>
            </a:graphic>
          </wp:inline>
        </w:drawing>
      </w:r>
    </w:p>
    <w:p w:rsidR="00185294" w:rsidRPr="00CE422F" w:rsidRDefault="00185294" w:rsidP="00185294">
      <w:pPr>
        <w:shd w:val="clear" w:color="auto" w:fill="EDEEF0"/>
        <w:spacing w:line="300" w:lineRule="atLeast"/>
        <w:rPr>
          <w:rFonts w:ascii="微软雅黑" w:eastAsia="微软雅黑" w:hAnsi="微软雅黑" w:cs="宋体"/>
          <w:sz w:val="18"/>
          <w:szCs w:val="18"/>
        </w:rPr>
      </w:pPr>
      <w:r w:rsidRPr="00CE422F">
        <w:rPr>
          <w:rFonts w:ascii="微软雅黑" w:eastAsia="微软雅黑" w:hAnsi="微软雅黑" w:cs="宋体" w:hint="eastAsia"/>
          <w:noProof/>
          <w:sz w:val="18"/>
          <w:szCs w:val="18"/>
        </w:rPr>
        <w:drawing>
          <wp:anchor distT="0" distB="0" distL="114300" distR="114300" simplePos="0" relativeHeight="251700224" behindDoc="0" locked="0" layoutInCell="1" allowOverlap="1" wp14:anchorId="20CAA446" wp14:editId="190CC9EE">
            <wp:simplePos x="0" y="0"/>
            <wp:positionH relativeFrom="column">
              <wp:posOffset>3733800</wp:posOffset>
            </wp:positionH>
            <wp:positionV relativeFrom="paragraph">
              <wp:posOffset>70485</wp:posOffset>
            </wp:positionV>
            <wp:extent cx="1381125" cy="1266825"/>
            <wp:effectExtent l="19050" t="0" r="9525" b="0"/>
            <wp:wrapSquare wrapText="bothSides"/>
            <wp:docPr id="109" name="图片 8" descr="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开.bmp"/>
                    <pic:cNvPicPr>
                      <a:picLocks noChangeAspect="1" noChangeArrowheads="1"/>
                    </pic:cNvPicPr>
                  </pic:nvPicPr>
                  <pic:blipFill>
                    <a:blip r:embed="rId206" cstate="print"/>
                    <a:srcRect/>
                    <a:stretch>
                      <a:fillRect/>
                    </a:stretch>
                  </pic:blipFill>
                  <pic:spPr bwMode="auto">
                    <a:xfrm>
                      <a:off x="0" y="0"/>
                      <a:ext cx="1381125" cy="1266825"/>
                    </a:xfrm>
                    <a:prstGeom prst="rect">
                      <a:avLst/>
                    </a:prstGeom>
                    <a:noFill/>
                    <a:ln w="9525">
                      <a:noFill/>
                      <a:miter lim="800000"/>
                      <a:headEnd/>
                      <a:tailEnd/>
                    </a:ln>
                  </pic:spPr>
                </pic:pic>
              </a:graphicData>
            </a:graphic>
          </wp:anchor>
        </w:drawing>
      </w:r>
      <w:r w:rsidRPr="00CE422F">
        <w:rPr>
          <w:rFonts w:ascii="微软雅黑" w:eastAsia="微软雅黑" w:hAnsi="微软雅黑" w:cs="宋体" w:hint="eastAsia"/>
          <w:sz w:val="18"/>
          <w:szCs w:val="18"/>
        </w:rPr>
        <w:t xml:space="preserve">   </w:t>
      </w:r>
    </w:p>
    <w:p w:rsidR="00185294" w:rsidRPr="00CE422F" w:rsidRDefault="00185294" w:rsidP="00185294">
      <w:pPr>
        <w:shd w:val="clear" w:color="auto" w:fill="EDEEF0"/>
        <w:spacing w:line="300" w:lineRule="atLeast"/>
        <w:rPr>
          <w:rFonts w:ascii="微软雅黑" w:eastAsia="微软雅黑" w:hAnsi="微软雅黑" w:cs="宋体"/>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4）不良习惯：咬唇、吐舌、咬手指等  影响及危害：导致异常的颌骨发育，引起牙齿发育畸形，如龅牙开颌等</w:t>
      </w:r>
    </w:p>
    <w:p w:rsidR="00185294" w:rsidRPr="00CE422F" w:rsidRDefault="00185294" w:rsidP="00185294">
      <w:pPr>
        <w:rPr>
          <w:rFonts w:ascii="微软雅黑" w:eastAsia="微软雅黑" w:hAnsi="微软雅黑"/>
          <w:sz w:val="18"/>
          <w:szCs w:val="18"/>
        </w:rPr>
      </w:pPr>
    </w:p>
    <w:p w:rsidR="00185294" w:rsidRDefault="00185294"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2709A2" w:rsidRDefault="002709A2"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2709A2" w:rsidRPr="00CE422F" w:rsidRDefault="002709A2"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9.4 涂氟</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牙齿涂氟，就是牙科医生用一种含氟的物质，对每一颗牙齿表面进行氟化处理。经过这种处理后，氟化物可抑制口腔中的细菌生长，同时阻止它们对牙齿、齿缝中的残余食物进行发酵。因此，不产生对牙齿钙质腐蚀的酸性物质，还有助于修复刚有脱钙的牙齿。这是一种预防龋齿的非常有效的方法，它在国外早就开展多年了，已成为一种常规的儿童牙齿保健的方法</w:t>
      </w:r>
    </w:p>
    <w:p w:rsidR="002709A2" w:rsidRPr="00CE422F" w:rsidRDefault="002709A2" w:rsidP="00185294">
      <w:pPr>
        <w:rPr>
          <w:rFonts w:ascii="微软雅黑" w:eastAsia="微软雅黑" w:hAnsi="微软雅黑"/>
          <w:sz w:val="18"/>
          <w:szCs w:val="18"/>
        </w:rPr>
      </w:pPr>
    </w:p>
    <w:p w:rsidR="00185294" w:rsidRDefault="00185294" w:rsidP="00185294">
      <w:pPr>
        <w:rPr>
          <w:rFonts w:ascii="微软雅黑" w:eastAsia="微软雅黑" w:hAnsi="微软雅黑" w:hint="eastAsia"/>
          <w:b/>
          <w:sz w:val="18"/>
          <w:szCs w:val="18"/>
        </w:rPr>
      </w:pPr>
      <w:r w:rsidRPr="009D2A79">
        <w:rPr>
          <w:rFonts w:ascii="微软雅黑" w:eastAsia="微软雅黑" w:hAnsi="微软雅黑" w:hint="eastAsia"/>
          <w:b/>
          <w:sz w:val="18"/>
          <w:szCs w:val="18"/>
        </w:rPr>
        <w:t>适用范围：</w:t>
      </w:r>
    </w:p>
    <w:p w:rsidR="009D2A79" w:rsidRPr="009D2A79" w:rsidRDefault="009D2A79"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利用氟化泡沫防治龋齿，是目前上先进和行之有效的防龋方法</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儿童较好从3~4岁开始，每</w:t>
      </w:r>
      <w:proofErr w:type="gramStart"/>
      <w:r w:rsidRPr="00CE422F">
        <w:rPr>
          <w:rFonts w:ascii="微软雅黑" w:eastAsia="微软雅黑" w:hAnsi="微软雅黑" w:hint="eastAsia"/>
          <w:sz w:val="18"/>
          <w:szCs w:val="18"/>
        </w:rPr>
        <w:t>半年涂一次</w:t>
      </w:r>
      <w:proofErr w:type="gramEnd"/>
      <w:r w:rsidRPr="00CE422F">
        <w:rPr>
          <w:rFonts w:ascii="微软雅黑" w:eastAsia="微软雅黑" w:hAnsi="微软雅黑" w:hint="eastAsia"/>
          <w:sz w:val="18"/>
          <w:szCs w:val="18"/>
        </w:rPr>
        <w:t>，直到6岁为止。</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所有的孩子都适合做氟化泡沫预防龋齿。</w:t>
      </w:r>
    </w:p>
    <w:p w:rsidR="009D2A79" w:rsidRPr="00CE422F" w:rsidRDefault="009D2A79"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根据每个孩子的年龄、配合程度等具体情况，选择合适的氟化剂，并根据孩子对</w:t>
      </w:r>
      <w:proofErr w:type="gramStart"/>
      <w:r w:rsidRPr="00CE422F">
        <w:rPr>
          <w:rFonts w:ascii="微软雅黑" w:eastAsia="微软雅黑" w:hAnsi="微软雅黑" w:hint="eastAsia"/>
          <w:sz w:val="18"/>
          <w:szCs w:val="18"/>
        </w:rPr>
        <w:t>龋</w:t>
      </w:r>
      <w:proofErr w:type="gramEnd"/>
      <w:r w:rsidRPr="00CE422F">
        <w:rPr>
          <w:rFonts w:ascii="微软雅黑" w:eastAsia="微软雅黑" w:hAnsi="微软雅黑" w:hint="eastAsia"/>
          <w:sz w:val="18"/>
          <w:szCs w:val="18"/>
        </w:rPr>
        <w:t>的易感性和使用的材料，建议每隔3个月、6个月，或1年复查</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noProof/>
          <w:sz w:val="18"/>
          <w:szCs w:val="18"/>
        </w:rPr>
        <w:drawing>
          <wp:anchor distT="0" distB="0" distL="114300" distR="114300" simplePos="0" relativeHeight="251683840" behindDoc="1" locked="0" layoutInCell="1" allowOverlap="1" wp14:anchorId="1AAB614A" wp14:editId="3BC025B5">
            <wp:simplePos x="0" y="0"/>
            <wp:positionH relativeFrom="column">
              <wp:posOffset>38100</wp:posOffset>
            </wp:positionH>
            <wp:positionV relativeFrom="paragraph">
              <wp:posOffset>95250</wp:posOffset>
            </wp:positionV>
            <wp:extent cx="1098550" cy="695325"/>
            <wp:effectExtent l="19050" t="0" r="6350" b="0"/>
            <wp:wrapTight wrapText="bothSides">
              <wp:wrapPolygon edited="0">
                <wp:start x="-375" y="0"/>
                <wp:lineTo x="-375" y="21304"/>
                <wp:lineTo x="21725" y="21304"/>
                <wp:lineTo x="21725" y="0"/>
                <wp:lineTo x="-375" y="0"/>
              </wp:wrapPolygon>
            </wp:wrapTight>
            <wp:docPr id="65" name="图片 51" descr="QQ截图2016011716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QQ截图20160117160821"/>
                    <pic:cNvPicPr>
                      <a:picLocks noChangeAspect="1" noChangeArrowheads="1"/>
                    </pic:cNvPicPr>
                  </pic:nvPicPr>
                  <pic:blipFill>
                    <a:blip r:embed="rId207" cstate="print"/>
                    <a:srcRect/>
                    <a:stretch>
                      <a:fillRect/>
                    </a:stretch>
                  </pic:blipFill>
                  <pic:spPr bwMode="auto">
                    <a:xfrm>
                      <a:off x="0" y="0"/>
                      <a:ext cx="1098550" cy="695325"/>
                    </a:xfrm>
                    <a:prstGeom prst="rect">
                      <a:avLst/>
                    </a:prstGeom>
                    <a:noFill/>
                    <a:ln w="9525">
                      <a:noFill/>
                      <a:miter lim="800000"/>
                      <a:headEnd/>
                      <a:tailEnd/>
                    </a:ln>
                  </pic:spPr>
                </pic:pic>
              </a:graphicData>
            </a:graphic>
          </wp:anchor>
        </w:drawing>
      </w: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乳牙</w:t>
      </w:r>
      <w:r w:rsidRPr="00CE422F">
        <w:rPr>
          <w:rFonts w:ascii="微软雅黑" w:eastAsia="微软雅黑" w:hAnsi="微软雅黑"/>
          <w:sz w:val="18"/>
          <w:szCs w:val="18"/>
        </w:rPr>
        <w:t>过早掉落；新牙没及时萌出，</w:t>
      </w:r>
      <w:r w:rsidRPr="00CE422F">
        <w:rPr>
          <w:rFonts w:ascii="微软雅黑" w:eastAsia="微软雅黑" w:hAnsi="微软雅黑" w:hint="eastAsia"/>
          <w:sz w:val="18"/>
          <w:szCs w:val="18"/>
        </w:rPr>
        <w:t>缺牙</w:t>
      </w:r>
      <w:r w:rsidRPr="00CE422F">
        <w:rPr>
          <w:rFonts w:ascii="微软雅黑" w:eastAsia="微软雅黑" w:hAnsi="微软雅黑"/>
          <w:sz w:val="18"/>
          <w:szCs w:val="18"/>
        </w:rPr>
        <w:t>间隙</w:t>
      </w:r>
      <w:r w:rsidRPr="00CE422F">
        <w:rPr>
          <w:rFonts w:ascii="微软雅黑" w:eastAsia="微软雅黑" w:hAnsi="微软雅黑" w:hint="eastAsia"/>
          <w:sz w:val="18"/>
          <w:szCs w:val="18"/>
        </w:rPr>
        <w:t>会</w:t>
      </w:r>
      <w:r w:rsidRPr="00CE422F">
        <w:rPr>
          <w:rFonts w:ascii="微软雅黑" w:eastAsia="微软雅黑" w:hAnsi="微软雅黑"/>
          <w:sz w:val="18"/>
          <w:szCs w:val="18"/>
        </w:rPr>
        <w:t>变小</w:t>
      </w:r>
      <w:r w:rsidRPr="00CE422F">
        <w:rPr>
          <w:rFonts w:ascii="微软雅黑" w:eastAsia="微软雅黑" w:hAnsi="微软雅黑" w:hint="eastAsia"/>
          <w:sz w:val="18"/>
          <w:szCs w:val="18"/>
        </w:rPr>
        <w:t>或</w:t>
      </w:r>
      <w:r w:rsidRPr="00CE422F">
        <w:rPr>
          <w:rFonts w:ascii="微软雅黑" w:eastAsia="微软雅黑" w:hAnsi="微软雅黑"/>
          <w:sz w:val="18"/>
          <w:szCs w:val="18"/>
        </w:rPr>
        <w:t>消失</w:t>
      </w: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noProof/>
          <w:sz w:val="18"/>
          <w:szCs w:val="18"/>
        </w:rPr>
        <w:drawing>
          <wp:anchor distT="0" distB="0" distL="114300" distR="114300" simplePos="0" relativeHeight="251684864" behindDoc="1" locked="0" layoutInCell="1" allowOverlap="1" wp14:anchorId="557351B7" wp14:editId="4412C5D4">
            <wp:simplePos x="0" y="0"/>
            <wp:positionH relativeFrom="column">
              <wp:posOffset>19050</wp:posOffset>
            </wp:positionH>
            <wp:positionV relativeFrom="paragraph">
              <wp:posOffset>-1905</wp:posOffset>
            </wp:positionV>
            <wp:extent cx="1114425" cy="733425"/>
            <wp:effectExtent l="19050" t="0" r="9525" b="0"/>
            <wp:wrapTight wrapText="bothSides">
              <wp:wrapPolygon edited="0">
                <wp:start x="-369" y="0"/>
                <wp:lineTo x="-369" y="21319"/>
                <wp:lineTo x="21785" y="21319"/>
                <wp:lineTo x="21785" y="0"/>
                <wp:lineTo x="-369" y="0"/>
              </wp:wrapPolygon>
            </wp:wrapTight>
            <wp:docPr id="64" name="图片 52" descr="QQ截图2016011716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QQ截图20160117160830"/>
                    <pic:cNvPicPr>
                      <a:picLocks noChangeAspect="1" noChangeArrowheads="1"/>
                    </pic:cNvPicPr>
                  </pic:nvPicPr>
                  <pic:blipFill>
                    <a:blip r:embed="rId208" cstate="print"/>
                    <a:srcRect/>
                    <a:stretch>
                      <a:fillRect/>
                    </a:stretch>
                  </pic:blipFill>
                  <pic:spPr bwMode="auto">
                    <a:xfrm>
                      <a:off x="0" y="0"/>
                      <a:ext cx="1114425" cy="733425"/>
                    </a:xfrm>
                    <a:prstGeom prst="rect">
                      <a:avLst/>
                    </a:prstGeom>
                    <a:noFill/>
                    <a:ln w="9525">
                      <a:noFill/>
                      <a:miter lim="800000"/>
                      <a:headEnd/>
                      <a:tailEnd/>
                    </a:ln>
                  </pic:spPr>
                </pic:pic>
              </a:graphicData>
            </a:graphic>
          </wp:anchor>
        </w:drawing>
      </w:r>
      <w:r w:rsidRPr="00CE422F">
        <w:rPr>
          <w:rFonts w:ascii="微软雅黑" w:eastAsia="微软雅黑" w:hAnsi="微软雅黑" w:hint="eastAsia"/>
          <w:sz w:val="18"/>
          <w:szCs w:val="18"/>
        </w:rPr>
        <w:t>新牙</w:t>
      </w:r>
      <w:r w:rsidRPr="00CE422F">
        <w:rPr>
          <w:rFonts w:ascii="微软雅黑" w:eastAsia="微软雅黑" w:hAnsi="微软雅黑"/>
          <w:sz w:val="18"/>
          <w:szCs w:val="18"/>
        </w:rPr>
        <w:t>没有位置萌出，会是新牙长歪斜，所以要</w:t>
      </w:r>
      <w:proofErr w:type="gramStart"/>
      <w:r w:rsidRPr="00CE422F">
        <w:rPr>
          <w:rFonts w:ascii="微软雅黑" w:eastAsia="微软雅黑" w:hAnsi="微软雅黑"/>
          <w:sz w:val="18"/>
          <w:szCs w:val="18"/>
        </w:rPr>
        <w:t>保持早失的</w:t>
      </w:r>
      <w:proofErr w:type="gramEnd"/>
      <w:r w:rsidRPr="00CE422F">
        <w:rPr>
          <w:rFonts w:ascii="微软雅黑" w:eastAsia="微软雅黑" w:hAnsi="微软雅黑"/>
          <w:sz w:val="18"/>
          <w:szCs w:val="18"/>
        </w:rPr>
        <w:t>乳牙位置</w:t>
      </w: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9</w:t>
      </w:r>
      <w:r w:rsidRPr="00CE422F">
        <w:rPr>
          <w:rFonts w:ascii="微软雅黑" w:eastAsia="微软雅黑" w:hAnsi="微软雅黑"/>
          <w:b/>
          <w:sz w:val="18"/>
          <w:szCs w:val="18"/>
        </w:rPr>
        <w:t xml:space="preserve">.5 </w:t>
      </w:r>
      <w:r w:rsidRPr="00CE422F">
        <w:rPr>
          <w:rFonts w:ascii="微软雅黑" w:eastAsia="微软雅黑" w:hAnsi="微软雅黑" w:hint="eastAsia"/>
          <w:b/>
          <w:sz w:val="18"/>
          <w:szCs w:val="18"/>
        </w:rPr>
        <w:t xml:space="preserve">间隙保持器                      </w:t>
      </w:r>
      <w:r w:rsidRPr="00CE422F">
        <w:rPr>
          <w:rFonts w:ascii="微软雅黑" w:eastAsia="微软雅黑" w:hAnsi="微软雅黑" w:hint="eastAsia"/>
          <w:sz w:val="18"/>
          <w:szCs w:val="18"/>
        </w:rPr>
        <w:t xml:space="preserve">                          </w:t>
      </w:r>
    </w:p>
    <w:p w:rsidR="00185294" w:rsidRPr="00CE422F" w:rsidRDefault="00185294" w:rsidP="00185294">
      <w:pPr>
        <w:ind w:firstLineChars="500" w:firstLine="900"/>
        <w:rPr>
          <w:rFonts w:ascii="微软雅黑" w:eastAsia="微软雅黑" w:hAnsi="微软雅黑"/>
          <w:sz w:val="18"/>
          <w:szCs w:val="18"/>
        </w:rPr>
      </w:pPr>
      <w:r w:rsidRPr="00CE422F">
        <w:rPr>
          <w:rFonts w:ascii="微软雅黑" w:eastAsia="微软雅黑" w:hAnsi="微软雅黑" w:hint="eastAsia"/>
          <w:sz w:val="18"/>
          <w:szCs w:val="18"/>
        </w:rPr>
        <w:t>简单</w:t>
      </w:r>
      <w:r w:rsidRPr="00CE422F">
        <w:rPr>
          <w:rFonts w:ascii="微软雅黑" w:eastAsia="微软雅黑" w:hAnsi="微软雅黑"/>
          <w:sz w:val="18"/>
          <w:szCs w:val="18"/>
        </w:rPr>
        <w:t>间隙</w:t>
      </w:r>
      <w:proofErr w:type="gramStart"/>
      <w:r w:rsidRPr="00CE422F">
        <w:rPr>
          <w:rFonts w:ascii="微软雅黑" w:eastAsia="微软雅黑" w:hAnsi="微软雅黑"/>
          <w:sz w:val="18"/>
          <w:szCs w:val="18"/>
        </w:rPr>
        <w:t>保持器</w:t>
      </w:r>
      <w:proofErr w:type="gramEnd"/>
      <w:r w:rsidRPr="00CE422F">
        <w:rPr>
          <w:rFonts w:ascii="微软雅黑" w:eastAsia="微软雅黑" w:hAnsi="微软雅黑" w:hint="eastAsia"/>
          <w:sz w:val="18"/>
          <w:szCs w:val="18"/>
        </w:rPr>
        <w:t xml:space="preserve">                             复杂</w:t>
      </w:r>
      <w:r w:rsidRPr="00CE422F">
        <w:rPr>
          <w:rFonts w:ascii="微软雅黑" w:eastAsia="微软雅黑" w:hAnsi="微软雅黑"/>
          <w:sz w:val="18"/>
          <w:szCs w:val="18"/>
        </w:rPr>
        <w:t>间隙保持器</w:t>
      </w:r>
    </w:p>
    <w:p w:rsidR="00185294" w:rsidRPr="00CE422F" w:rsidRDefault="00185294" w:rsidP="00185294">
      <w:pPr>
        <w:ind w:firstLineChars="500" w:firstLine="900"/>
        <w:rPr>
          <w:rFonts w:ascii="微软雅黑" w:eastAsia="微软雅黑" w:hAnsi="微软雅黑"/>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4800" behindDoc="0" locked="0" layoutInCell="1" allowOverlap="1" wp14:anchorId="1F3C2285" wp14:editId="61050D40">
                <wp:simplePos x="0" y="0"/>
                <wp:positionH relativeFrom="column">
                  <wp:posOffset>3362325</wp:posOffset>
                </wp:positionH>
                <wp:positionV relativeFrom="paragraph">
                  <wp:posOffset>76200</wp:posOffset>
                </wp:positionV>
                <wp:extent cx="9525" cy="142875"/>
                <wp:effectExtent l="47625" t="11430" r="57150" b="26670"/>
                <wp:wrapNone/>
                <wp:docPr id="1570" name="直接箭头连接符 1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70" o:spid="_x0000_s1026" type="#_x0000_t32" style="position:absolute;left:0;text-align:left;margin-left:264.75pt;margin-top:6pt;width:.75pt;height:11.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">
                <v:stroke endarrow="block"/>
              </v:shape>
            </w:pict>
          </mc:Fallback>
        </mc:AlternateConten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noProof/>
          <w:sz w:val="18"/>
          <w:szCs w:val="18"/>
        </w:rPr>
        <mc:AlternateContent>
          <mc:Choice Requires="wps">
            <w:drawing>
              <wp:anchor distT="0" distB="0" distL="114300" distR="114300" simplePos="0" relativeHeight="251725824" behindDoc="0" locked="0" layoutInCell="1" allowOverlap="1" wp14:anchorId="19DA2E4A" wp14:editId="622E7EC9">
                <wp:simplePos x="0" y="0"/>
                <wp:positionH relativeFrom="column">
                  <wp:posOffset>923925</wp:posOffset>
                </wp:positionH>
                <wp:positionV relativeFrom="paragraph">
                  <wp:posOffset>20955</wp:posOffset>
                </wp:positionV>
                <wp:extent cx="0" cy="142875"/>
                <wp:effectExtent l="57150" t="11430" r="57150" b="17145"/>
                <wp:wrapNone/>
                <wp:docPr id="1569" name="直接箭头连接符 1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569" o:spid="_x0000_s1026" type="#_x0000_t32" style="position:absolute;left:0;text-align:left;margin-left:72.75pt;margin-top:1.65pt;width:0;height:11.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">
                <v:stroke endarrow="block"/>
              </v:shape>
            </w:pict>
          </mc:Fallback>
        </mc:AlternateContent>
      </w:r>
      <w:r w:rsidRPr="00CE422F">
        <w:rPr>
          <w:rFonts w:ascii="微软雅黑" w:eastAsia="微软雅黑" w:hAnsi="微软雅黑"/>
          <w:noProof/>
          <w:sz w:val="18"/>
          <w:szCs w:val="18"/>
        </w:rPr>
        <w:drawing>
          <wp:inline distT="0" distB="0" distL="0" distR="0" wp14:anchorId="2CC2BDD0" wp14:editId="45F89167">
            <wp:extent cx="1780929" cy="1047215"/>
            <wp:effectExtent l="19050" t="0" r="0" b="0"/>
            <wp:docPr id="48" name="图片 54" descr="间隙保持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间隙保持器"/>
                    <pic:cNvPicPr>
                      <a:picLocks noChangeAspect="1" noChangeArrowheads="1"/>
                    </pic:cNvPicPr>
                  </pic:nvPicPr>
                  <pic:blipFill>
                    <a:blip r:embed="rId209" cstate="print"/>
                    <a:srcRect/>
                    <a:stretch>
                      <a:fillRect/>
                    </a:stretch>
                  </pic:blipFill>
                  <pic:spPr bwMode="auto">
                    <a:xfrm>
                      <a:off x="0" y="0"/>
                      <a:ext cx="1788167" cy="1051471"/>
                    </a:xfrm>
                    <a:prstGeom prst="rect">
                      <a:avLst/>
                    </a:prstGeom>
                    <a:noFill/>
                    <a:ln w="9525">
                      <a:noFill/>
                      <a:miter lim="800000"/>
                      <a:headEnd/>
                      <a:tailEnd/>
                    </a:ln>
                  </pic:spPr>
                </pic:pic>
              </a:graphicData>
            </a:graphic>
          </wp:inline>
        </w:drawing>
      </w:r>
      <w:r w:rsidRPr="00CE422F">
        <w:rPr>
          <w:rFonts w:ascii="微软雅黑" w:eastAsia="微软雅黑" w:hAnsi="微软雅黑"/>
          <w:noProof/>
          <w:sz w:val="18"/>
          <w:szCs w:val="18"/>
        </w:rPr>
        <w:drawing>
          <wp:inline distT="0" distB="0" distL="0" distR="0" wp14:anchorId="6BEF0923" wp14:editId="4C3E730F">
            <wp:extent cx="1501190" cy="1009650"/>
            <wp:effectExtent l="19050" t="0" r="3760" b="0"/>
            <wp:docPr id="49" name="图片 55" descr="QQ截图2016011716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QQ截图20160117161239"/>
                    <pic:cNvPicPr>
                      <a:picLocks noChangeAspect="1" noChangeArrowheads="1"/>
                    </pic:cNvPicPr>
                  </pic:nvPicPr>
                  <pic:blipFill>
                    <a:blip r:embed="rId210" cstate="print"/>
                    <a:srcRect/>
                    <a:stretch>
                      <a:fillRect/>
                    </a:stretch>
                  </pic:blipFill>
                  <pic:spPr bwMode="auto">
                    <a:xfrm>
                      <a:off x="0" y="0"/>
                      <a:ext cx="1501190" cy="1009650"/>
                    </a:xfrm>
                    <a:prstGeom prst="rect">
                      <a:avLst/>
                    </a:prstGeom>
                    <a:noFill/>
                    <a:ln w="9525">
                      <a:noFill/>
                      <a:miter lim="800000"/>
                      <a:headEnd/>
                      <a:tailEnd/>
                    </a:ln>
                  </pic:spPr>
                </pic:pic>
              </a:graphicData>
            </a:graphic>
          </wp:inline>
        </w:drawing>
      </w:r>
      <w:r w:rsidRPr="00CE422F">
        <w:rPr>
          <w:rFonts w:ascii="微软雅黑" w:eastAsia="微软雅黑" w:hAnsi="微软雅黑"/>
          <w:noProof/>
          <w:sz w:val="18"/>
          <w:szCs w:val="18"/>
        </w:rPr>
        <w:drawing>
          <wp:inline distT="0" distB="0" distL="0" distR="0" wp14:anchorId="12D0DD25" wp14:editId="71C08DFC">
            <wp:extent cx="1419225" cy="1001061"/>
            <wp:effectExtent l="19050" t="0" r="9525" b="0"/>
            <wp:docPr id="66" name="图片 56" descr="QQ截图2016011716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QQ截图20160117161258"/>
                    <pic:cNvPicPr>
                      <a:picLocks noChangeAspect="1" noChangeArrowheads="1"/>
                    </pic:cNvPicPr>
                  </pic:nvPicPr>
                  <pic:blipFill>
                    <a:blip r:embed="rId211" cstate="print"/>
                    <a:srcRect/>
                    <a:stretch>
                      <a:fillRect/>
                    </a:stretch>
                  </pic:blipFill>
                  <pic:spPr bwMode="auto">
                    <a:xfrm>
                      <a:off x="0" y="0"/>
                      <a:ext cx="1420860" cy="1002214"/>
                    </a:xfrm>
                    <a:prstGeom prst="rect">
                      <a:avLst/>
                    </a:prstGeom>
                    <a:noFill/>
                    <a:ln w="9525">
                      <a:noFill/>
                      <a:miter lim="800000"/>
                      <a:headEnd/>
                      <a:tailEnd/>
                    </a:ln>
                  </pic:spPr>
                </pic:pic>
              </a:graphicData>
            </a:graphic>
          </wp:inline>
        </w:drawing>
      </w:r>
    </w:p>
    <w:p w:rsidR="00185294" w:rsidRDefault="00185294"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2709A2" w:rsidRDefault="002709A2" w:rsidP="00185294">
      <w:pPr>
        <w:rPr>
          <w:rFonts w:ascii="微软雅黑" w:eastAsia="微软雅黑" w:hAnsi="微软雅黑" w:hint="eastAsia"/>
          <w:sz w:val="18"/>
          <w:szCs w:val="18"/>
        </w:rPr>
      </w:pPr>
    </w:p>
    <w:p w:rsidR="00DC69C7" w:rsidRPr="00CE422F" w:rsidRDefault="00DC69C7" w:rsidP="00185294">
      <w:pPr>
        <w:rPr>
          <w:rFonts w:ascii="微软雅黑" w:eastAsia="微软雅黑" w:hAnsi="微软雅黑"/>
          <w:sz w:val="18"/>
          <w:szCs w:val="18"/>
        </w:rPr>
      </w:pPr>
    </w:p>
    <w:p w:rsidR="00185294" w:rsidRPr="00CE422F" w:rsidRDefault="00185294" w:rsidP="00185294">
      <w:pPr>
        <w:ind w:left="420"/>
        <w:rPr>
          <w:rFonts w:ascii="微软雅黑" w:eastAsia="微软雅黑" w:hAnsi="微软雅黑"/>
          <w:b/>
          <w:szCs w:val="21"/>
        </w:rPr>
      </w:pPr>
      <w:r w:rsidRPr="00CE422F">
        <w:rPr>
          <w:rFonts w:ascii="微软雅黑" w:eastAsia="微软雅黑" w:hAnsi="微软雅黑" w:hint="eastAsia"/>
          <w:sz w:val="18"/>
          <w:szCs w:val="18"/>
        </w:rPr>
        <w:t xml:space="preserve">                </w:t>
      </w:r>
      <w:r w:rsidRPr="002709A2">
        <w:rPr>
          <w:rFonts w:ascii="微软雅黑" w:eastAsia="微软雅黑" w:hAnsi="微软雅黑" w:hint="eastAsia"/>
          <w:szCs w:val="18"/>
        </w:rPr>
        <w:t xml:space="preserve">     </w:t>
      </w:r>
      <w:r w:rsidRPr="002709A2">
        <w:rPr>
          <w:rFonts w:ascii="微软雅黑" w:eastAsia="微软雅黑" w:hAnsi="微软雅黑" w:hint="eastAsia"/>
          <w:b/>
          <w:sz w:val="24"/>
          <w:szCs w:val="21"/>
        </w:rPr>
        <w:t xml:space="preserve"> </w:t>
      </w:r>
      <w:r w:rsidRPr="002709A2">
        <w:rPr>
          <w:rFonts w:ascii="微软雅黑" w:eastAsia="微软雅黑" w:hAnsi="微软雅黑" w:hint="eastAsia"/>
          <w:b/>
          <w:sz w:val="32"/>
          <w:szCs w:val="30"/>
        </w:rPr>
        <w:t>口腔医疗器械材料介绍</w:t>
      </w:r>
    </w:p>
    <w:p w:rsidR="00185294" w:rsidRPr="00CE422F" w:rsidRDefault="00185294" w:rsidP="00185294">
      <w:pPr>
        <w:rPr>
          <w:rFonts w:ascii="微软雅黑" w:eastAsia="微软雅黑" w:hAnsi="微软雅黑"/>
          <w:b/>
          <w:sz w:val="22"/>
          <w:szCs w:val="30"/>
        </w:rPr>
      </w:pPr>
      <w:r w:rsidRPr="00CE422F">
        <w:rPr>
          <w:rFonts w:ascii="微软雅黑" w:eastAsia="微软雅黑" w:hAnsi="微软雅黑" w:hint="eastAsia"/>
          <w:b/>
          <w:sz w:val="18"/>
          <w:szCs w:val="18"/>
        </w:rPr>
        <w:t>10.1口腔显微镜：</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显微镜是牙科医治中一项里程碑式的使用。它让牙科医治愈加精密化，然后取得愈加优异的医治结果</w:t>
      </w:r>
      <w:r w:rsidRPr="00CE422F">
        <w:rPr>
          <w:rFonts w:ascii="微软雅黑" w:eastAsia="微软雅黑" w:hAnsi="微软雅黑" w:hint="eastAsia"/>
          <w:sz w:val="18"/>
          <w:szCs w:val="18"/>
        </w:rPr>
        <w:t>口腔显微镜在</w:t>
      </w:r>
      <w:proofErr w:type="gramStart"/>
      <w:r w:rsidRPr="00CE422F">
        <w:rPr>
          <w:rFonts w:ascii="微软雅黑" w:eastAsia="微软雅黑" w:hAnsi="微软雅黑" w:hint="eastAsia"/>
          <w:sz w:val="18"/>
          <w:szCs w:val="18"/>
        </w:rPr>
        <w:t>医用内</w:t>
      </w:r>
      <w:proofErr w:type="gramEnd"/>
      <w:r w:rsidRPr="00CE422F">
        <w:rPr>
          <w:rFonts w:ascii="微软雅黑" w:eastAsia="微软雅黑" w:hAnsi="微软雅黑" w:hint="eastAsia"/>
          <w:sz w:val="18"/>
          <w:szCs w:val="18"/>
        </w:rPr>
        <w:t>的好处：</w:t>
      </w:r>
    </w:p>
    <w:p w:rsidR="002709A2" w:rsidRDefault="002709A2" w:rsidP="00185294">
      <w:pPr>
        <w:rPr>
          <w:rFonts w:ascii="微软雅黑" w:eastAsia="微软雅黑" w:hAnsi="微软雅黑" w:hint="eastAsia"/>
          <w:sz w:val="18"/>
          <w:szCs w:val="18"/>
        </w:rPr>
      </w:pPr>
    </w:p>
    <w:p w:rsidR="002709A2" w:rsidRPr="00CE422F" w:rsidRDefault="002709A2" w:rsidP="00185294">
      <w:pPr>
        <w:rPr>
          <w:rFonts w:ascii="微软雅黑" w:eastAsia="微软雅黑" w:hAnsi="微软雅黑"/>
          <w:sz w:val="18"/>
          <w:szCs w:val="18"/>
        </w:rPr>
      </w:pPr>
    </w:p>
    <w:p w:rsidR="00185294" w:rsidRPr="00CE422F" w:rsidRDefault="00185294" w:rsidP="00185294">
      <w:pPr>
        <w:pStyle w:val="1"/>
        <w:ind w:left="1276" w:firstLineChars="0" w:firstLine="0"/>
        <w:jc w:val="center"/>
        <w:rPr>
          <w:rFonts w:ascii="微软雅黑" w:eastAsia="微软雅黑" w:hAnsi="微软雅黑"/>
          <w:sz w:val="18"/>
          <w:szCs w:val="18"/>
        </w:rPr>
      </w:pPr>
      <w:r w:rsidRPr="00CE422F">
        <w:rPr>
          <w:rFonts w:ascii="微软雅黑" w:eastAsia="微软雅黑" w:hAnsi="微软雅黑"/>
          <w:noProof/>
          <w:sz w:val="20"/>
          <w:szCs w:val="20"/>
        </w:rPr>
        <w:drawing>
          <wp:anchor distT="0" distB="0" distL="114300" distR="114300" simplePos="0" relativeHeight="251698176" behindDoc="1" locked="0" layoutInCell="1" allowOverlap="1" wp14:anchorId="0313E992" wp14:editId="2DF4449B">
            <wp:simplePos x="0" y="0"/>
            <wp:positionH relativeFrom="column">
              <wp:posOffset>50800</wp:posOffset>
            </wp:positionH>
            <wp:positionV relativeFrom="paragraph">
              <wp:posOffset>41910</wp:posOffset>
            </wp:positionV>
            <wp:extent cx="1725295" cy="1181100"/>
            <wp:effectExtent l="0" t="0" r="0" b="0"/>
            <wp:wrapTight wrapText="bothSides">
              <wp:wrapPolygon edited="0">
                <wp:start x="0" y="0"/>
                <wp:lineTo x="0" y="21252"/>
                <wp:lineTo x="21465" y="21252"/>
                <wp:lineTo x="21465" y="0"/>
                <wp:lineTo x="0" y="0"/>
              </wp:wrapPolygon>
            </wp:wrapTight>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25295" cy="1181100"/>
                    </a:xfrm>
                    <a:prstGeom prst="rect">
                      <a:avLst/>
                    </a:prstGeom>
                    <a:noFill/>
                  </pic:spPr>
                </pic:pic>
              </a:graphicData>
            </a:graphic>
          </wp:anchor>
        </w:drawing>
      </w:r>
    </w:p>
    <w:p w:rsidR="00185294" w:rsidRDefault="00185294" w:rsidP="00185294">
      <w:pPr>
        <w:pStyle w:val="1"/>
        <w:numPr>
          <w:ilvl w:val="3"/>
          <w:numId w:val="5"/>
        </w:numPr>
        <w:ind w:left="426" w:firstLineChars="0"/>
        <w:rPr>
          <w:rFonts w:ascii="微软雅黑" w:eastAsia="微软雅黑" w:hAnsi="微软雅黑" w:hint="eastAsia"/>
          <w:sz w:val="18"/>
          <w:szCs w:val="18"/>
        </w:rPr>
      </w:pPr>
      <w:r w:rsidRPr="00CE422F">
        <w:rPr>
          <w:rFonts w:ascii="微软雅黑" w:eastAsia="微软雅黑" w:hAnsi="微软雅黑" w:hint="eastAsia"/>
          <w:sz w:val="18"/>
          <w:szCs w:val="18"/>
        </w:rPr>
        <w:t>在根管治疗中，由于牙齿的根管形态复杂，无法发现细微的结构变异，借助显微镜打破了光凭手感的局限。现在利用显微镜可以治愈许多曾经治疗过，甚至被判了</w:t>
      </w:r>
      <w:r w:rsidRPr="00CE422F">
        <w:rPr>
          <w:rFonts w:ascii="微软雅黑" w:eastAsia="微软雅黑" w:hAnsi="微软雅黑"/>
          <w:sz w:val="18"/>
          <w:szCs w:val="18"/>
        </w:rPr>
        <w:t>“</w:t>
      </w:r>
      <w:r w:rsidRPr="00CE422F">
        <w:rPr>
          <w:rFonts w:ascii="微软雅黑" w:eastAsia="微软雅黑" w:hAnsi="微软雅黑" w:hint="eastAsia"/>
          <w:sz w:val="18"/>
          <w:szCs w:val="18"/>
        </w:rPr>
        <w:t>死刑</w:t>
      </w:r>
      <w:r w:rsidRPr="00CE422F">
        <w:rPr>
          <w:rFonts w:ascii="微软雅黑" w:eastAsia="微软雅黑" w:hAnsi="微软雅黑"/>
          <w:sz w:val="18"/>
          <w:szCs w:val="18"/>
        </w:rPr>
        <w:t>”</w:t>
      </w:r>
      <w:r w:rsidRPr="00CE422F">
        <w:rPr>
          <w:rFonts w:ascii="微软雅黑" w:eastAsia="微软雅黑" w:hAnsi="微软雅黑" w:hint="eastAsia"/>
          <w:sz w:val="18"/>
          <w:szCs w:val="18"/>
        </w:rPr>
        <w:t>的牙齿，以及疑难根管，有效治愈各类牙髓病、根尖病。</w:t>
      </w:r>
    </w:p>
    <w:p w:rsidR="002709A2" w:rsidRPr="00CE422F" w:rsidRDefault="002709A2" w:rsidP="002709A2">
      <w:pPr>
        <w:pStyle w:val="1"/>
        <w:ind w:left="426" w:firstLineChars="0" w:firstLine="0"/>
        <w:rPr>
          <w:rFonts w:ascii="微软雅黑" w:eastAsia="微软雅黑" w:hAnsi="微软雅黑"/>
          <w:sz w:val="18"/>
          <w:szCs w:val="18"/>
        </w:rPr>
      </w:pPr>
    </w:p>
    <w:p w:rsidR="00185294" w:rsidRDefault="00185294" w:rsidP="00185294">
      <w:pPr>
        <w:pStyle w:val="1"/>
        <w:numPr>
          <w:ilvl w:val="3"/>
          <w:numId w:val="5"/>
        </w:numPr>
        <w:ind w:left="0" w:firstLineChars="0" w:firstLine="0"/>
        <w:rPr>
          <w:rFonts w:ascii="微软雅黑" w:eastAsia="微软雅黑" w:hAnsi="微软雅黑" w:hint="eastAsia"/>
          <w:sz w:val="18"/>
          <w:szCs w:val="18"/>
        </w:rPr>
      </w:pPr>
      <w:r w:rsidRPr="00CE422F">
        <w:rPr>
          <w:rFonts w:ascii="微软雅黑" w:eastAsia="微软雅黑" w:hAnsi="微软雅黑" w:hint="eastAsia"/>
          <w:sz w:val="18"/>
          <w:szCs w:val="18"/>
        </w:rPr>
        <w:t>在粘膜</w:t>
      </w:r>
      <w:proofErr w:type="gramStart"/>
      <w:r w:rsidRPr="00CE422F">
        <w:rPr>
          <w:rFonts w:ascii="微软雅黑" w:eastAsia="微软雅黑" w:hAnsi="微软雅黑" w:hint="eastAsia"/>
          <w:sz w:val="18"/>
          <w:szCs w:val="18"/>
        </w:rPr>
        <w:t>病检查</w:t>
      </w:r>
      <w:proofErr w:type="gramEnd"/>
      <w:r w:rsidRPr="00CE422F">
        <w:rPr>
          <w:rFonts w:ascii="微软雅黑" w:eastAsia="微软雅黑" w:hAnsi="微软雅黑" w:hint="eastAsia"/>
          <w:sz w:val="18"/>
          <w:szCs w:val="18"/>
        </w:rPr>
        <w:t>治疗中，借助显微镜放大的功能可以更精细的确诊疾病以及病因病情，以便于治愈许多疑难的粘膜病。</w:t>
      </w:r>
    </w:p>
    <w:p w:rsidR="002709A2" w:rsidRDefault="002709A2" w:rsidP="002709A2">
      <w:pPr>
        <w:pStyle w:val="a9"/>
        <w:ind w:firstLine="360"/>
        <w:rPr>
          <w:rFonts w:ascii="微软雅黑" w:eastAsia="微软雅黑" w:hAnsi="微软雅黑" w:hint="eastAsia"/>
          <w:sz w:val="18"/>
          <w:szCs w:val="18"/>
        </w:rPr>
      </w:pPr>
    </w:p>
    <w:p w:rsidR="002709A2" w:rsidRPr="00CE422F" w:rsidRDefault="002709A2" w:rsidP="002709A2">
      <w:pPr>
        <w:pStyle w:val="1"/>
        <w:ind w:firstLineChars="0" w:firstLine="0"/>
        <w:rPr>
          <w:rFonts w:ascii="微软雅黑" w:eastAsia="微软雅黑" w:hAnsi="微软雅黑"/>
          <w:sz w:val="18"/>
          <w:szCs w:val="18"/>
        </w:rPr>
      </w:pPr>
    </w:p>
    <w:p w:rsidR="00185294" w:rsidRDefault="00185294" w:rsidP="00185294">
      <w:pPr>
        <w:pStyle w:val="1"/>
        <w:numPr>
          <w:ilvl w:val="3"/>
          <w:numId w:val="5"/>
        </w:numPr>
        <w:ind w:left="0" w:firstLineChars="0" w:firstLine="0"/>
        <w:rPr>
          <w:rFonts w:ascii="微软雅黑" w:eastAsia="微软雅黑" w:hAnsi="微软雅黑" w:hint="eastAsia"/>
          <w:sz w:val="18"/>
          <w:szCs w:val="18"/>
        </w:rPr>
      </w:pPr>
      <w:r w:rsidRPr="00CE422F">
        <w:rPr>
          <w:rFonts w:ascii="微软雅黑" w:eastAsia="微软雅黑" w:hAnsi="微软雅黑" w:hint="eastAsia"/>
          <w:sz w:val="18"/>
          <w:szCs w:val="18"/>
        </w:rPr>
        <w:t>在外科手术和牙周手术中，由于显微镜给手术区提供一个直接的聚焦冷光源，整个手术视野清晰、广阔，使操作更准确细致，允许医生在各个方向上操作，使伤口更小，软组织损伤更小，缝合更好，缩短愈合期，减少了手术后的肿胀。</w:t>
      </w:r>
    </w:p>
    <w:p w:rsidR="002709A2" w:rsidRPr="00CE422F" w:rsidRDefault="002709A2" w:rsidP="002709A2">
      <w:pPr>
        <w:pStyle w:val="1"/>
        <w:ind w:firstLineChars="0" w:firstLine="0"/>
        <w:rPr>
          <w:rFonts w:ascii="微软雅黑" w:eastAsia="微软雅黑" w:hAnsi="微软雅黑"/>
          <w:sz w:val="18"/>
          <w:szCs w:val="18"/>
        </w:rPr>
      </w:pPr>
    </w:p>
    <w:p w:rsidR="00185294" w:rsidRDefault="00185294" w:rsidP="00185294">
      <w:pPr>
        <w:ind w:leftChars="-1" w:left="-1" w:hanging="1"/>
        <w:rPr>
          <w:rFonts w:ascii="微软雅黑" w:eastAsia="微软雅黑" w:hAnsi="微软雅黑" w:hint="eastAsia"/>
          <w:sz w:val="18"/>
          <w:szCs w:val="18"/>
        </w:rPr>
      </w:pPr>
      <w:r w:rsidRPr="00CE422F">
        <w:rPr>
          <w:rFonts w:ascii="微软雅黑" w:eastAsia="微软雅黑" w:hAnsi="微软雅黑" w:hint="eastAsia"/>
          <w:sz w:val="18"/>
          <w:szCs w:val="18"/>
        </w:rPr>
        <w:t>4.  在牙体修复治疗中，借助显微镜医生能准确诊断早期龋齿、隐裂、微漏。检查修复体的咬颌情况、修复体边缘密合度，显微镜能够使修复体的各个细节精细度更高。</w:t>
      </w:r>
    </w:p>
    <w:p w:rsidR="002709A2" w:rsidRPr="00CE422F" w:rsidRDefault="002709A2" w:rsidP="00185294">
      <w:pPr>
        <w:ind w:leftChars="-1" w:left="-1" w:hanging="1"/>
        <w:rPr>
          <w:rFonts w:ascii="微软雅黑" w:eastAsia="微软雅黑" w:hAnsi="微软雅黑"/>
          <w:sz w:val="18"/>
          <w:szCs w:val="18"/>
        </w:rPr>
      </w:pPr>
    </w:p>
    <w:p w:rsidR="00185294" w:rsidRDefault="00185294" w:rsidP="00185294">
      <w:pPr>
        <w:ind w:leftChars="-1" w:left="-1" w:hanging="1"/>
        <w:rPr>
          <w:rFonts w:ascii="微软雅黑" w:eastAsia="微软雅黑" w:hAnsi="微软雅黑" w:hint="eastAsia"/>
          <w:sz w:val="18"/>
          <w:szCs w:val="18"/>
        </w:rPr>
      </w:pPr>
      <w:r w:rsidRPr="00CE422F">
        <w:rPr>
          <w:rFonts w:ascii="微软雅黑" w:eastAsia="微软雅黑" w:hAnsi="微软雅黑" w:hint="eastAsia"/>
          <w:sz w:val="18"/>
          <w:szCs w:val="18"/>
        </w:rPr>
        <w:t>5.  在牙贴面的制作中，使用显微镜能够精细检查</w:t>
      </w:r>
      <w:proofErr w:type="gramStart"/>
      <w:r w:rsidRPr="00CE422F">
        <w:rPr>
          <w:rFonts w:ascii="微软雅黑" w:eastAsia="微软雅黑" w:hAnsi="微软雅黑" w:hint="eastAsia"/>
          <w:sz w:val="18"/>
          <w:szCs w:val="18"/>
        </w:rPr>
        <w:t>医生备牙情况</w:t>
      </w:r>
      <w:proofErr w:type="gramEnd"/>
      <w:r w:rsidRPr="00CE422F">
        <w:rPr>
          <w:rFonts w:ascii="微软雅黑" w:eastAsia="微软雅黑" w:hAnsi="微软雅黑" w:hint="eastAsia"/>
          <w:sz w:val="18"/>
          <w:szCs w:val="18"/>
        </w:rPr>
        <w:t>，使患者得到更精细的治疗</w:t>
      </w:r>
    </w:p>
    <w:p w:rsidR="002709A2" w:rsidRPr="002709A2" w:rsidRDefault="002709A2" w:rsidP="00185294">
      <w:pPr>
        <w:ind w:leftChars="-1" w:left="-1" w:hanging="1"/>
        <w:rPr>
          <w:rFonts w:ascii="微软雅黑" w:eastAsia="微软雅黑" w:hAnsi="微软雅黑"/>
          <w:sz w:val="18"/>
          <w:szCs w:val="18"/>
        </w:rPr>
      </w:pPr>
    </w:p>
    <w:p w:rsidR="00185294" w:rsidRDefault="00185294" w:rsidP="00185294">
      <w:pPr>
        <w:ind w:leftChars="-1" w:left="-2" w:firstLine="2"/>
        <w:rPr>
          <w:rFonts w:ascii="微软雅黑" w:eastAsia="微软雅黑" w:hAnsi="微软雅黑" w:hint="eastAsia"/>
          <w:b/>
          <w:sz w:val="18"/>
          <w:szCs w:val="18"/>
        </w:rPr>
      </w:pPr>
      <w:r w:rsidRPr="00CE422F">
        <w:rPr>
          <w:rFonts w:ascii="微软雅黑" w:eastAsia="微软雅黑" w:hAnsi="微软雅黑"/>
          <w:b/>
          <w:sz w:val="18"/>
          <w:szCs w:val="18"/>
        </w:rPr>
        <w:t>10.2</w:t>
      </w:r>
      <w:r w:rsidRPr="00CE422F">
        <w:rPr>
          <w:rFonts w:ascii="微软雅黑" w:eastAsia="微软雅黑" w:hAnsi="微软雅黑" w:hint="eastAsia"/>
          <w:b/>
          <w:sz w:val="18"/>
          <w:szCs w:val="18"/>
        </w:rPr>
        <w:t>橡皮障</w:t>
      </w:r>
    </w:p>
    <w:p w:rsidR="002709A2" w:rsidRPr="00CE422F" w:rsidRDefault="002709A2" w:rsidP="00185294">
      <w:pPr>
        <w:ind w:leftChars="-1" w:left="-2" w:firstLine="2"/>
        <w:rPr>
          <w:rFonts w:ascii="微软雅黑" w:eastAsia="微软雅黑" w:hAnsi="微软雅黑"/>
          <w:b/>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橡皮障（也叫隔湿橡皮障rubber dam）就是一张要把</w:t>
      </w:r>
      <w:proofErr w:type="gramStart"/>
      <w:r w:rsidRPr="00CE422F">
        <w:rPr>
          <w:rFonts w:ascii="微软雅黑" w:eastAsia="微软雅黑" w:hAnsi="微软雅黑"/>
          <w:sz w:val="18"/>
          <w:szCs w:val="18"/>
        </w:rPr>
        <w:t>”</w:t>
      </w:r>
      <w:proofErr w:type="gramEnd"/>
      <w:r w:rsidRPr="00CE422F">
        <w:rPr>
          <w:rFonts w:ascii="微软雅黑" w:eastAsia="微软雅黑" w:hAnsi="微软雅黑"/>
          <w:sz w:val="18"/>
          <w:szCs w:val="18"/>
        </w:rPr>
        <w:t>水</w:t>
      </w:r>
      <w:proofErr w:type="gramStart"/>
      <w:r w:rsidRPr="00CE422F">
        <w:rPr>
          <w:rFonts w:ascii="微软雅黑" w:eastAsia="微软雅黑" w:hAnsi="微软雅黑"/>
          <w:sz w:val="18"/>
          <w:szCs w:val="18"/>
        </w:rPr>
        <w:t>”</w:t>
      </w:r>
      <w:proofErr w:type="gramEnd"/>
      <w:r w:rsidRPr="00CE422F">
        <w:rPr>
          <w:rFonts w:ascii="微软雅黑" w:eastAsia="微软雅黑" w:hAnsi="微软雅黑"/>
          <w:sz w:val="18"/>
          <w:szCs w:val="18"/>
        </w:rPr>
        <w:t>隔开的橡皮布，它把我们的牙齿隔离出来，使口腔中的唾液不会流入牙医操作区域之中由于牙科的充填材料在使用时，很怕受到口水或血液的污染而造成填补失败的情形，因此液体的隔离，非常重要。橡皮障也会把牙医的器械所喷出的水隔开不会进入病患口中，抽吸器也就不用伸入病患口中底部，造成不适的异物感导致呕吐。使用橡皮障还可保护口腔软组织，(就是唇和舌)不被磨</w:t>
      </w:r>
      <w:hyperlink r:id="rId213" w:tgtFrame="_blank" w:history="1">
        <w:r w:rsidRPr="00CE422F">
          <w:rPr>
            <w:rFonts w:ascii="微软雅黑" w:eastAsia="微软雅黑" w:hAnsi="微软雅黑"/>
            <w:sz w:val="18"/>
            <w:szCs w:val="18"/>
          </w:rPr>
          <w:t>牙科器械</w:t>
        </w:r>
      </w:hyperlink>
      <w:r w:rsidRPr="00CE422F">
        <w:rPr>
          <w:rFonts w:ascii="微软雅黑" w:eastAsia="微软雅黑" w:hAnsi="微软雅黑"/>
          <w:sz w:val="18"/>
          <w:szCs w:val="18"/>
        </w:rPr>
        <w:t>所切伤尤其是小朋友，在治疗时舌头常不听使唤如果没有橡皮障，常常会被牙科器械割伤。除此之外橡皮障尚可防止小器械掉入口腔中而意外吞入食道或气管中，及减低病人和医师间的交互传染。</w:t>
      </w:r>
    </w:p>
    <w:p w:rsidR="002709A2" w:rsidRPr="00CE422F" w:rsidRDefault="002709A2" w:rsidP="00185294">
      <w:pPr>
        <w:rPr>
          <w:rFonts w:ascii="微软雅黑" w:eastAsia="微软雅黑" w:hAnsi="微软雅黑"/>
          <w:sz w:val="18"/>
          <w:szCs w:val="18"/>
        </w:rPr>
      </w:pPr>
    </w:p>
    <w:p w:rsidR="00185294" w:rsidRDefault="00185294" w:rsidP="00185294">
      <w:pPr>
        <w:ind w:firstLineChars="200" w:firstLine="360"/>
        <w:rPr>
          <w:rFonts w:ascii="微软雅黑" w:eastAsia="微软雅黑" w:hAnsi="微软雅黑" w:hint="eastAsia"/>
          <w:sz w:val="18"/>
          <w:szCs w:val="18"/>
        </w:rPr>
      </w:pPr>
      <w:r w:rsidRPr="00CE422F">
        <w:rPr>
          <w:rFonts w:ascii="微软雅黑" w:eastAsia="微软雅黑" w:hAnsi="微软雅黑" w:cs="Arial"/>
          <w:noProof/>
          <w:sz w:val="18"/>
          <w:szCs w:val="18"/>
          <w:shd w:val="clear" w:color="auto" w:fill="FFFFFF"/>
        </w:rPr>
        <w:drawing>
          <wp:inline distT="0" distB="0" distL="0" distR="0" wp14:anchorId="0EF8BB7E" wp14:editId="773D7855">
            <wp:extent cx="1972945" cy="1461073"/>
            <wp:effectExtent l="19050" t="0" r="8255" b="0"/>
            <wp:docPr id="157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4" cstate="print"/>
                    <a:srcRect/>
                    <a:stretch>
                      <a:fillRect/>
                    </a:stretch>
                  </pic:blipFill>
                  <pic:spPr bwMode="auto">
                    <a:xfrm>
                      <a:off x="0" y="0"/>
                      <a:ext cx="1978019" cy="1464830"/>
                    </a:xfrm>
                    <a:prstGeom prst="rect">
                      <a:avLst/>
                    </a:prstGeom>
                    <a:noFill/>
                    <a:ln w="9525">
                      <a:noFill/>
                      <a:miter lim="800000"/>
                      <a:headEnd/>
                      <a:tailEnd/>
                    </a:ln>
                  </pic:spPr>
                </pic:pic>
              </a:graphicData>
            </a:graphic>
          </wp:inline>
        </w:drawing>
      </w:r>
      <w:r w:rsidRPr="00CE422F">
        <w:rPr>
          <w:rFonts w:ascii="微软雅黑" w:eastAsia="微软雅黑" w:hAnsi="微软雅黑" w:hint="eastAsia"/>
          <w:sz w:val="18"/>
          <w:szCs w:val="18"/>
        </w:rPr>
        <w:t xml:space="preserve">       </w:t>
      </w:r>
      <w:r w:rsidRPr="00CE422F">
        <w:rPr>
          <w:rFonts w:ascii="微软雅黑" w:eastAsia="微软雅黑" w:hAnsi="微软雅黑"/>
          <w:sz w:val="18"/>
          <w:szCs w:val="18"/>
        </w:rPr>
        <w:t xml:space="preserve">  </w:t>
      </w:r>
      <w:r w:rsidRPr="00CE422F">
        <w:rPr>
          <w:rFonts w:ascii="微软雅黑" w:eastAsia="微软雅黑" w:hAnsi="微软雅黑"/>
          <w:noProof/>
          <w:sz w:val="18"/>
          <w:szCs w:val="18"/>
        </w:rPr>
        <w:drawing>
          <wp:inline distT="0" distB="0" distL="0" distR="0" wp14:anchorId="0C3E517D" wp14:editId="4DC8DE95">
            <wp:extent cx="1752600" cy="1466850"/>
            <wp:effectExtent l="0" t="0" r="0" b="0"/>
            <wp:docPr id="157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52600" cy="1466850"/>
                    </a:xfrm>
                    <a:prstGeom prst="rect">
                      <a:avLst/>
                    </a:prstGeom>
                    <a:noFill/>
                    <a:ln w="9525">
                      <a:noFill/>
                      <a:miter lim="800000"/>
                      <a:headEnd/>
                      <a:tailEnd/>
                    </a:ln>
                  </pic:spPr>
                </pic:pic>
              </a:graphicData>
            </a:graphic>
          </wp:inline>
        </w:drawing>
      </w:r>
    </w:p>
    <w:p w:rsidR="002709A2" w:rsidRDefault="002709A2" w:rsidP="00185294">
      <w:pPr>
        <w:ind w:firstLineChars="200" w:firstLine="360"/>
        <w:rPr>
          <w:rFonts w:ascii="微软雅黑" w:eastAsia="微软雅黑" w:hAnsi="微软雅黑" w:hint="eastAsia"/>
          <w:sz w:val="18"/>
          <w:szCs w:val="18"/>
        </w:rPr>
      </w:pPr>
    </w:p>
    <w:p w:rsidR="002709A2" w:rsidRDefault="002709A2" w:rsidP="00185294">
      <w:pPr>
        <w:ind w:firstLineChars="200" w:firstLine="360"/>
        <w:rPr>
          <w:rFonts w:ascii="微软雅黑" w:eastAsia="微软雅黑" w:hAnsi="微软雅黑" w:hint="eastAsia"/>
          <w:sz w:val="18"/>
          <w:szCs w:val="18"/>
        </w:rPr>
      </w:pPr>
    </w:p>
    <w:p w:rsidR="002709A2" w:rsidRPr="00CE422F" w:rsidRDefault="002709A2" w:rsidP="00185294">
      <w:pPr>
        <w:ind w:firstLineChars="200" w:firstLine="360"/>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10.3水激光</w:t>
      </w:r>
    </w:p>
    <w:p w:rsidR="002709A2"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水</w:t>
      </w:r>
      <w:hyperlink r:id="rId216" w:tgtFrame="_blank" w:history="1">
        <w:r w:rsidRPr="00CE422F">
          <w:rPr>
            <w:rFonts w:ascii="微软雅黑" w:eastAsia="微软雅黑" w:hAnsi="微软雅黑"/>
            <w:sz w:val="18"/>
            <w:szCs w:val="18"/>
          </w:rPr>
          <w:t>光动能</w:t>
        </w:r>
      </w:hyperlink>
      <w:r w:rsidRPr="00CE422F">
        <w:rPr>
          <w:rFonts w:ascii="微软雅黑" w:eastAsia="微软雅黑" w:hAnsi="微软雅黑"/>
          <w:sz w:val="18"/>
          <w:szCs w:val="18"/>
        </w:rPr>
        <w:t>现象和一般的</w:t>
      </w:r>
      <w:hyperlink r:id="rId217" w:tgtFrame="_blank" w:history="1">
        <w:r w:rsidRPr="00CE422F">
          <w:rPr>
            <w:rFonts w:ascii="微软雅黑" w:eastAsia="微软雅黑" w:hAnsi="微软雅黑"/>
            <w:sz w:val="18"/>
            <w:szCs w:val="18"/>
          </w:rPr>
          <w:t>牙钻</w:t>
        </w:r>
      </w:hyperlink>
      <w:r w:rsidRPr="00CE422F">
        <w:rPr>
          <w:rFonts w:ascii="微软雅黑" w:eastAsia="微软雅黑" w:hAnsi="微软雅黑"/>
          <w:sz w:val="18"/>
          <w:szCs w:val="18"/>
        </w:rPr>
        <w:t>不同之处在于：在作用于</w:t>
      </w:r>
      <w:hyperlink r:id="rId218" w:tgtFrame="_blank" w:history="1">
        <w:r w:rsidRPr="00CE422F">
          <w:rPr>
            <w:rFonts w:ascii="微软雅黑" w:eastAsia="微软雅黑" w:hAnsi="微软雅黑"/>
            <w:sz w:val="18"/>
            <w:szCs w:val="18"/>
          </w:rPr>
          <w:t>硬组织</w:t>
        </w:r>
      </w:hyperlink>
      <w:r w:rsidRPr="00CE422F">
        <w:rPr>
          <w:rFonts w:ascii="微软雅黑" w:eastAsia="微软雅黑" w:hAnsi="微软雅黑"/>
          <w:sz w:val="18"/>
          <w:szCs w:val="18"/>
        </w:rPr>
        <w:t>时，它不会出现振动，也不会产生热量，能使患者的神经不会感觉过分敏感而产生疼痛。由于2780um激光能量直接作用于软组织，并有恰当的</w:t>
      </w:r>
      <w:hyperlink r:id="rId219" w:tgtFrame="_blank" w:history="1">
        <w:r w:rsidRPr="00CE422F">
          <w:rPr>
            <w:rFonts w:ascii="微软雅黑" w:eastAsia="微软雅黑" w:hAnsi="微软雅黑"/>
            <w:sz w:val="18"/>
            <w:szCs w:val="18"/>
          </w:rPr>
          <w:t>吸水率</w:t>
        </w:r>
      </w:hyperlink>
      <w:r w:rsidRPr="00CE422F">
        <w:rPr>
          <w:rFonts w:ascii="微软雅黑" w:eastAsia="微软雅黑" w:hAnsi="微软雅黑"/>
          <w:sz w:val="18"/>
          <w:szCs w:val="18"/>
        </w:rPr>
        <w:t>，因此可获得极佳的切割和止血效果，创面不会产生结痂区。资料表明，90％的患者在治疗时没有</w:t>
      </w:r>
      <w:proofErr w:type="gramStart"/>
      <w:r w:rsidRPr="00CE422F">
        <w:rPr>
          <w:rFonts w:ascii="微软雅黑" w:eastAsia="微软雅黑" w:hAnsi="微软雅黑"/>
          <w:sz w:val="18"/>
          <w:szCs w:val="18"/>
        </w:rPr>
        <w:t>瘁</w:t>
      </w:r>
      <w:proofErr w:type="gramEnd"/>
      <w:r w:rsidRPr="00CE422F">
        <w:rPr>
          <w:rFonts w:ascii="微软雅黑" w:eastAsia="微软雅黑" w:hAnsi="微软雅黑"/>
          <w:sz w:val="18"/>
          <w:szCs w:val="18"/>
        </w:rPr>
        <w:t>痛感，无需使用</w:t>
      </w:r>
      <w:hyperlink r:id="rId220" w:tgtFrame="_blank" w:history="1">
        <w:r w:rsidRPr="00CE422F">
          <w:rPr>
            <w:rFonts w:ascii="微软雅黑" w:eastAsia="微软雅黑" w:hAnsi="微软雅黑"/>
            <w:sz w:val="18"/>
            <w:szCs w:val="18"/>
          </w:rPr>
          <w:t>麻醉剂</w:t>
        </w:r>
      </w:hyperlink>
      <w:r w:rsidRPr="00CE422F">
        <w:rPr>
          <w:rFonts w:ascii="微软雅黑" w:eastAsia="微软雅黑" w:hAnsi="微软雅黑"/>
          <w:sz w:val="18"/>
          <w:szCs w:val="18"/>
        </w:rPr>
        <w:t>，这是过去牙科治疗中从没出现的。 </w:t>
      </w:r>
    </w:p>
    <w:p w:rsidR="009D2A79" w:rsidRPr="002709A2" w:rsidRDefault="009D2A79"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noProof/>
          <w:sz w:val="18"/>
          <w:szCs w:val="18"/>
        </w:rPr>
        <w:drawing>
          <wp:anchor distT="0" distB="0" distL="114300" distR="114300" simplePos="0" relativeHeight="251694080" behindDoc="1" locked="0" layoutInCell="1" allowOverlap="1" wp14:anchorId="2E0FE07B" wp14:editId="3223AD2B">
            <wp:simplePos x="0" y="0"/>
            <wp:positionH relativeFrom="column">
              <wp:posOffset>19050</wp:posOffset>
            </wp:positionH>
            <wp:positionV relativeFrom="paragraph">
              <wp:posOffset>0</wp:posOffset>
            </wp:positionV>
            <wp:extent cx="1581150" cy="2171700"/>
            <wp:effectExtent l="19050" t="0" r="0" b="0"/>
            <wp:wrapTight wrapText="bothSides">
              <wp:wrapPolygon edited="0">
                <wp:start x="-260" y="0"/>
                <wp:lineTo x="-260" y="21411"/>
                <wp:lineTo x="21600" y="21411"/>
                <wp:lineTo x="21600" y="0"/>
                <wp:lineTo x="-260" y="0"/>
              </wp:wrapPolygon>
            </wp:wrapTight>
            <wp:docPr id="15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1" cstate="print"/>
                    <a:srcRect/>
                    <a:stretch>
                      <a:fillRect/>
                    </a:stretch>
                  </pic:blipFill>
                  <pic:spPr bwMode="auto">
                    <a:xfrm>
                      <a:off x="0" y="0"/>
                      <a:ext cx="1581150" cy="2171700"/>
                    </a:xfrm>
                    <a:prstGeom prst="rect">
                      <a:avLst/>
                    </a:prstGeom>
                    <a:noFill/>
                    <a:ln w="9525">
                      <a:noFill/>
                      <a:miter lim="800000"/>
                      <a:headEnd/>
                      <a:tailEnd/>
                    </a:ln>
                  </pic:spPr>
                </pic:pic>
              </a:graphicData>
            </a:graphic>
          </wp:anchor>
        </w:drawing>
      </w: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水激光 = 激光水刀</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1.采用2780纳米特殊波长的激光</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2.能用于切割口腔软,硬组织</w:t>
      </w:r>
      <w:r w:rsidRPr="00CE422F">
        <w:rPr>
          <w:rFonts w:ascii="微软雅黑" w:eastAsia="微软雅黑" w:hAnsi="微软雅黑" w:hint="eastAsia"/>
          <w:sz w:val="18"/>
          <w:szCs w:val="18"/>
        </w:rPr>
        <w:cr/>
        <w:t>3.能在治疗过程中,使患者有舒适的体验 - 微创,</w:t>
      </w:r>
      <w:proofErr w:type="gramStart"/>
      <w:r w:rsidRPr="00CE422F">
        <w:rPr>
          <w:rFonts w:ascii="微软雅黑" w:eastAsia="微软雅黑" w:hAnsi="微软雅黑" w:hint="eastAsia"/>
          <w:sz w:val="18"/>
          <w:szCs w:val="18"/>
        </w:rPr>
        <w:t>低痛</w:t>
      </w:r>
      <w:proofErr w:type="gramEnd"/>
      <w:r w:rsidRPr="00CE422F">
        <w:rPr>
          <w:rFonts w:ascii="微软雅黑" w:eastAsia="微软雅黑" w:hAnsi="微软雅黑" w:hint="eastAsia"/>
          <w:sz w:val="18"/>
          <w:szCs w:val="18"/>
        </w:rPr>
        <w:t>,少麻醉</w:t>
      </w:r>
      <w:r w:rsidRPr="00CE422F">
        <w:rPr>
          <w:rFonts w:ascii="微软雅黑" w:eastAsia="微软雅黑" w:hAnsi="微软雅黑" w:hint="eastAsia"/>
          <w:sz w:val="18"/>
          <w:szCs w:val="18"/>
        </w:rPr>
        <w:cr/>
        <w:t xml:space="preserve">4.水激光用于临床可以缩短疗程,让治疗更有效率 </w:t>
      </w:r>
    </w:p>
    <w:p w:rsidR="009D2A79" w:rsidRPr="00CE422F" w:rsidRDefault="009D2A79"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水激光用于口腔治疗范围广</w:t>
      </w:r>
    </w:p>
    <w:p w:rsidR="002709A2"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牙周科 牙周袋内清创术、牙周翻瓣术、种植体周围炎</w:t>
      </w:r>
      <w:r w:rsidRPr="00CE422F">
        <w:rPr>
          <w:rFonts w:ascii="微软雅黑" w:eastAsia="微软雅黑" w:hAnsi="微软雅黑"/>
          <w:sz w:val="18"/>
          <w:szCs w:val="18"/>
        </w:rPr>
        <w:cr/>
      </w:r>
      <w:proofErr w:type="gramStart"/>
      <w:r w:rsidRPr="00CE422F">
        <w:rPr>
          <w:rFonts w:ascii="微软雅黑" w:eastAsia="微软雅黑" w:hAnsi="微软雅黑" w:hint="eastAsia"/>
          <w:sz w:val="18"/>
          <w:szCs w:val="18"/>
        </w:rPr>
        <w:t>种植科</w:t>
      </w:r>
      <w:proofErr w:type="gramEnd"/>
      <w:r w:rsidRPr="00CE422F">
        <w:rPr>
          <w:rFonts w:ascii="微软雅黑" w:eastAsia="微软雅黑" w:hAnsi="微软雅黑" w:hint="eastAsia"/>
          <w:sz w:val="18"/>
          <w:szCs w:val="18"/>
        </w:rPr>
        <w:t xml:space="preserve"> 即刻种植，拔牙</w:t>
      </w:r>
      <w:proofErr w:type="gramStart"/>
      <w:r w:rsidRPr="00CE422F">
        <w:rPr>
          <w:rFonts w:ascii="微软雅黑" w:eastAsia="微软雅黑" w:hAnsi="微软雅黑" w:hint="eastAsia"/>
          <w:sz w:val="18"/>
          <w:szCs w:val="18"/>
        </w:rPr>
        <w:t>窝</w:t>
      </w:r>
      <w:proofErr w:type="gramEnd"/>
      <w:r w:rsidRPr="00CE422F">
        <w:rPr>
          <w:rFonts w:ascii="微软雅黑" w:eastAsia="微软雅黑" w:hAnsi="微软雅黑" w:hint="eastAsia"/>
          <w:sz w:val="18"/>
          <w:szCs w:val="18"/>
        </w:rPr>
        <w:t>清创 上颌窦提升术 种植体维护</w:t>
      </w:r>
      <w:r w:rsidRPr="00CE422F">
        <w:rPr>
          <w:rFonts w:ascii="微软雅黑" w:eastAsia="微软雅黑" w:hAnsi="微软雅黑"/>
          <w:sz w:val="18"/>
          <w:szCs w:val="18"/>
        </w:rPr>
        <w:cr/>
      </w:r>
      <w:r w:rsidRPr="00CE422F">
        <w:rPr>
          <w:rFonts w:ascii="微软雅黑" w:eastAsia="微软雅黑" w:hAnsi="微软雅黑" w:hint="eastAsia"/>
          <w:sz w:val="18"/>
          <w:szCs w:val="18"/>
        </w:rPr>
        <w:t xml:space="preserve">口腔美容科 </w:t>
      </w:r>
      <w:proofErr w:type="gramStart"/>
      <w:r w:rsidRPr="00CE422F">
        <w:rPr>
          <w:rFonts w:ascii="微软雅黑" w:eastAsia="微软雅黑" w:hAnsi="微软雅黑" w:hint="eastAsia"/>
          <w:sz w:val="18"/>
          <w:szCs w:val="18"/>
        </w:rPr>
        <w:t>牙龈漂红</w:t>
      </w:r>
      <w:proofErr w:type="gramEnd"/>
      <w:r w:rsidRPr="00CE422F">
        <w:rPr>
          <w:rFonts w:ascii="微软雅黑" w:eastAsia="微软雅黑" w:hAnsi="微软雅黑" w:hint="eastAsia"/>
          <w:sz w:val="18"/>
          <w:szCs w:val="18"/>
        </w:rPr>
        <w:t xml:space="preserve"> 齿龈修整,闭合性去骨冠延长术 上唇定位术</w:t>
      </w:r>
      <w:r w:rsidRPr="00CE422F">
        <w:rPr>
          <w:rFonts w:ascii="微软雅黑" w:eastAsia="微软雅黑" w:hAnsi="微软雅黑"/>
          <w:sz w:val="18"/>
          <w:szCs w:val="18"/>
        </w:rPr>
        <w:cr/>
      </w:r>
      <w:r w:rsidRPr="00CE422F">
        <w:rPr>
          <w:rFonts w:ascii="微软雅黑" w:eastAsia="微软雅黑" w:hAnsi="微软雅黑" w:hint="eastAsia"/>
          <w:sz w:val="18"/>
          <w:szCs w:val="18"/>
        </w:rPr>
        <w:t>牙体牙髓科 激光去</w:t>
      </w:r>
      <w:proofErr w:type="gramStart"/>
      <w:r w:rsidRPr="00CE422F">
        <w:rPr>
          <w:rFonts w:ascii="微软雅黑" w:eastAsia="微软雅黑" w:hAnsi="微软雅黑" w:hint="eastAsia"/>
          <w:sz w:val="18"/>
          <w:szCs w:val="18"/>
        </w:rPr>
        <w:t>龋</w:t>
      </w:r>
      <w:proofErr w:type="gramEnd"/>
      <w:r w:rsidRPr="00CE422F">
        <w:rPr>
          <w:rFonts w:ascii="微软雅黑" w:eastAsia="微软雅黑" w:hAnsi="微软雅黑" w:hint="eastAsia"/>
          <w:sz w:val="18"/>
          <w:szCs w:val="18"/>
        </w:rPr>
        <w:t>，窝沟封闭 根管清洁荡洗消毒 激光酸蚀 激光脱敏</w:t>
      </w:r>
      <w:r w:rsidR="002709A2">
        <w:rPr>
          <w:rFonts w:ascii="微软雅黑" w:eastAsia="微软雅黑" w:hAnsi="微软雅黑" w:hint="eastAsia"/>
          <w:sz w:val="18"/>
          <w:szCs w:val="18"/>
        </w:rPr>
        <w:t>.</w:t>
      </w:r>
    </w:p>
    <w:p w:rsidR="009D2A79" w:rsidRDefault="009D2A79" w:rsidP="00185294">
      <w:pPr>
        <w:rPr>
          <w:rFonts w:ascii="微软雅黑" w:eastAsia="微软雅黑" w:hAnsi="微软雅黑" w:hint="eastAsia"/>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口腔外科激光辅助阻生牙，残根拔除，助萌齿槽修整术，取骨术根尖囊肿切除术 系带修整术</w:t>
      </w:r>
      <w:r w:rsidRPr="00CE422F">
        <w:rPr>
          <w:rFonts w:ascii="微软雅黑" w:eastAsia="微软雅黑" w:hAnsi="微软雅黑"/>
          <w:sz w:val="18"/>
          <w:szCs w:val="18"/>
        </w:rPr>
        <w:cr/>
      </w:r>
      <w:r w:rsidRPr="00CE422F">
        <w:rPr>
          <w:rFonts w:ascii="微软雅黑" w:eastAsia="微软雅黑" w:hAnsi="微软雅黑" w:hint="eastAsia"/>
          <w:sz w:val="18"/>
          <w:szCs w:val="18"/>
        </w:rPr>
        <w:t>辅助治疗粘膜病的治疗 止血 颌</w:t>
      </w:r>
      <w:proofErr w:type="gramStart"/>
      <w:r w:rsidRPr="00CE422F">
        <w:rPr>
          <w:rFonts w:ascii="微软雅黑" w:eastAsia="微软雅黑" w:hAnsi="微软雅黑" w:hint="eastAsia"/>
          <w:sz w:val="18"/>
          <w:szCs w:val="18"/>
        </w:rPr>
        <w:t>颞</w:t>
      </w:r>
      <w:proofErr w:type="gramEnd"/>
      <w:r w:rsidRPr="00CE422F">
        <w:rPr>
          <w:rFonts w:ascii="微软雅黑" w:eastAsia="微软雅黑" w:hAnsi="微软雅黑" w:hint="eastAsia"/>
          <w:sz w:val="18"/>
          <w:szCs w:val="18"/>
        </w:rPr>
        <w:t>关节綜合症 消炎消肿</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noProof/>
          <w:sz w:val="18"/>
          <w:szCs w:val="18"/>
        </w:rPr>
        <w:drawing>
          <wp:inline distT="0" distB="0" distL="0" distR="0" wp14:anchorId="1DB72656" wp14:editId="1646714F">
            <wp:extent cx="2105025" cy="1014923"/>
            <wp:effectExtent l="19050" t="0" r="9525" b="0"/>
            <wp:docPr id="157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2" cstate="print"/>
                    <a:srcRect/>
                    <a:stretch>
                      <a:fillRect/>
                    </a:stretch>
                  </pic:blipFill>
                  <pic:spPr bwMode="auto">
                    <a:xfrm>
                      <a:off x="0" y="0"/>
                      <a:ext cx="2105025" cy="1014923"/>
                    </a:xfrm>
                    <a:prstGeom prst="rect">
                      <a:avLst/>
                    </a:prstGeom>
                    <a:noFill/>
                    <a:ln w="9525">
                      <a:noFill/>
                      <a:miter lim="800000"/>
                      <a:headEnd/>
                      <a:tailEnd/>
                    </a:ln>
                  </pic:spPr>
                </pic:pic>
              </a:graphicData>
            </a:graphic>
          </wp:inline>
        </w:drawing>
      </w:r>
    </w:p>
    <w:p w:rsidR="009D2A79" w:rsidRPr="00CE422F" w:rsidRDefault="009D2A79" w:rsidP="00185294">
      <w:pPr>
        <w:rPr>
          <w:rFonts w:ascii="微软雅黑" w:eastAsia="微软雅黑" w:hAnsi="微软雅黑"/>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b/>
          <w:sz w:val="18"/>
          <w:szCs w:val="18"/>
        </w:rPr>
        <w:t xml:space="preserve">10.4 </w:t>
      </w:r>
      <w:r w:rsidRPr="00CE422F">
        <w:rPr>
          <w:rFonts w:ascii="微软雅黑" w:eastAsia="微软雅黑" w:hAnsi="微软雅黑" w:hint="eastAsia"/>
          <w:b/>
          <w:sz w:val="18"/>
          <w:szCs w:val="18"/>
        </w:rPr>
        <w:t>内窥镜</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cs="Arial"/>
          <w:sz w:val="18"/>
          <w:szCs w:val="18"/>
        </w:rPr>
        <w:t> </w:t>
      </w:r>
      <w:r w:rsidRPr="00CE422F">
        <w:rPr>
          <w:rFonts w:ascii="微软雅黑" w:eastAsia="微软雅黑" w:hAnsi="微软雅黑"/>
          <w:sz w:val="18"/>
          <w:szCs w:val="18"/>
        </w:rPr>
        <w:t>口腔是人体中很重要的结构，随着医疗设备的不断更新，口腔内窥镜在各大医院和门诊中应用也越来越广。口腔内窥镜是特殊构造的摄像镜头，可以伸入口腔，在计算机或电视屏幕上显示清晰及放大图像。在内窥镜系统的协助下，口腔医师能更好地发现软硬组织上发生的病变。并能让患者直观地、全面地了解自己口腔牙齿表面的污渍、菌斑、牙结石以及牙龈炎等这些平时自己无法看到的牙病和牙齿缺陷。并且这些图像还能存储在患者的数据库中，与文字、图形、X线片</w:t>
      </w:r>
      <w:proofErr w:type="gramStart"/>
      <w:r w:rsidRPr="00CE422F">
        <w:rPr>
          <w:rFonts w:ascii="微软雅黑" w:eastAsia="微软雅黑" w:hAnsi="微软雅黑"/>
          <w:sz w:val="18"/>
          <w:szCs w:val="18"/>
        </w:rPr>
        <w:t>图象</w:t>
      </w:r>
      <w:proofErr w:type="gramEnd"/>
      <w:r w:rsidRPr="00CE422F">
        <w:rPr>
          <w:rFonts w:ascii="微软雅黑" w:eastAsia="微软雅黑" w:hAnsi="微软雅黑"/>
          <w:sz w:val="18"/>
          <w:szCs w:val="18"/>
        </w:rPr>
        <w:t>等信息共同组成新一代的电子病历，能很方便地调阅和用于会诊，学术报告等场合</w:t>
      </w:r>
      <w:r w:rsidR="009D2A79">
        <w:rPr>
          <w:rFonts w:ascii="微软雅黑" w:eastAsia="微软雅黑" w:hAnsi="微软雅黑" w:hint="eastAsia"/>
          <w:sz w:val="18"/>
          <w:szCs w:val="18"/>
        </w:rPr>
        <w:t>.</w:t>
      </w: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Pr="00CE422F" w:rsidRDefault="009D2A79"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cs="Arial"/>
          <w:noProof/>
          <w:sz w:val="18"/>
          <w:szCs w:val="18"/>
        </w:rPr>
        <w:drawing>
          <wp:inline distT="0" distB="0" distL="0" distR="0" wp14:anchorId="2775A2CA" wp14:editId="66F2F6F9">
            <wp:extent cx="3286125" cy="2847975"/>
            <wp:effectExtent l="19050" t="0" r="9525" b="0"/>
            <wp:docPr id="1579" name="图片 81" descr="http://c.img.youboy.com/news/spimg/201103/29/11/n_36487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c.img.youboy.com/news/spimg/201103/29/11/n_364875_1.jpg"/>
                    <pic:cNvPicPr>
                      <a:picLocks noChangeAspect="1" noChangeArrowheads="1"/>
                    </pic:cNvPicPr>
                  </pic:nvPicPr>
                  <pic:blipFill>
                    <a:blip r:embed="rId223" cstate="print"/>
                    <a:srcRect/>
                    <a:stretch>
                      <a:fillRect/>
                    </a:stretch>
                  </pic:blipFill>
                  <pic:spPr bwMode="auto">
                    <a:xfrm>
                      <a:off x="0" y="0"/>
                      <a:ext cx="3286125" cy="2847975"/>
                    </a:xfrm>
                    <a:prstGeom prst="rect">
                      <a:avLst/>
                    </a:prstGeom>
                    <a:noFill/>
                    <a:ln w="9525">
                      <a:noFill/>
                      <a:miter lim="800000"/>
                      <a:headEnd/>
                      <a:tailEnd/>
                    </a:ln>
                  </pic:spPr>
                </pic:pic>
              </a:graphicData>
            </a:graphic>
          </wp:inline>
        </w:drawing>
      </w:r>
    </w:p>
    <w:p w:rsidR="00185294" w:rsidRPr="00CE422F" w:rsidRDefault="00185294" w:rsidP="00185294">
      <w:pPr>
        <w:rPr>
          <w:rFonts w:ascii="微软雅黑" w:eastAsia="微软雅黑" w:hAnsi="微软雅黑"/>
          <w:sz w:val="18"/>
          <w:szCs w:val="18"/>
        </w:rPr>
      </w:pPr>
    </w:p>
    <w:p w:rsidR="009D2A79" w:rsidRDefault="00185294" w:rsidP="009D2A79">
      <w:pPr>
        <w:ind w:leftChars="-1" w:left="-2" w:firstLine="2"/>
        <w:rPr>
          <w:rFonts w:ascii="微软雅黑" w:eastAsia="微软雅黑" w:hAnsi="微软雅黑" w:hint="eastAsia"/>
          <w:b/>
          <w:sz w:val="18"/>
          <w:szCs w:val="18"/>
        </w:rPr>
      </w:pPr>
      <w:r w:rsidRPr="00CE422F">
        <w:rPr>
          <w:rFonts w:ascii="微软雅黑" w:eastAsia="微软雅黑" w:hAnsi="微软雅黑" w:hint="eastAsia"/>
          <w:b/>
          <w:sz w:val="18"/>
          <w:szCs w:val="18"/>
        </w:rPr>
        <w:t>10.5三维断层口腔CT扫描（口腔CT）</w:t>
      </w:r>
    </w:p>
    <w:p w:rsidR="009D2A79" w:rsidRPr="009D2A79" w:rsidRDefault="009D2A79" w:rsidP="009D2A79">
      <w:pPr>
        <w:ind w:leftChars="-1" w:left="-2" w:firstLine="2"/>
        <w:rPr>
          <w:rFonts w:ascii="微软雅黑" w:eastAsia="微软雅黑" w:hAnsi="微软雅黑"/>
          <w:b/>
          <w:sz w:val="18"/>
          <w:szCs w:val="18"/>
        </w:rPr>
      </w:pPr>
    </w:p>
    <w:p w:rsidR="00185294" w:rsidRDefault="00185294" w:rsidP="009D2A79">
      <w:pPr>
        <w:ind w:firstLine="360"/>
        <w:rPr>
          <w:rFonts w:ascii="微软雅黑" w:eastAsia="微软雅黑" w:hAnsi="微软雅黑" w:hint="eastAsia"/>
          <w:sz w:val="18"/>
          <w:szCs w:val="18"/>
        </w:rPr>
      </w:pPr>
      <w:r w:rsidRPr="00CE422F">
        <w:rPr>
          <w:rFonts w:ascii="微软雅黑" w:eastAsia="微软雅黑" w:hAnsi="微软雅黑" w:hint="eastAsia"/>
          <w:sz w:val="18"/>
          <w:szCs w:val="18"/>
        </w:rPr>
        <w:t>定义：口腔CT可以从三维角度对组织情况进行反映，可以发现口腔X光片的投</w:t>
      </w:r>
      <w:proofErr w:type="gramStart"/>
      <w:r w:rsidRPr="00CE422F">
        <w:rPr>
          <w:rFonts w:ascii="微软雅黑" w:eastAsia="微软雅黑" w:hAnsi="微软雅黑" w:hint="eastAsia"/>
          <w:sz w:val="18"/>
          <w:szCs w:val="18"/>
        </w:rPr>
        <w:t>照角度</w:t>
      </w:r>
      <w:proofErr w:type="gramEnd"/>
      <w:r w:rsidRPr="00CE422F">
        <w:rPr>
          <w:rFonts w:ascii="微软雅黑" w:eastAsia="微软雅黑" w:hAnsi="微软雅黑" w:hint="eastAsia"/>
          <w:sz w:val="18"/>
          <w:szCs w:val="18"/>
        </w:rPr>
        <w:t>不能发现的、或者更细微的病变;它的三维重建效果能够对骨组织情况、下颌关节情况进行准确评价，协助医生进行手术前方案设计，以及术后科学评价。</w:t>
      </w:r>
    </w:p>
    <w:p w:rsidR="009D2A79" w:rsidRPr="009D2A79" w:rsidRDefault="009D2A79" w:rsidP="009D2A79">
      <w:pPr>
        <w:ind w:firstLine="360"/>
        <w:rPr>
          <w:rFonts w:ascii="微软雅黑" w:eastAsia="微软雅黑" w:hAnsi="微软雅黑"/>
          <w:sz w:val="18"/>
          <w:szCs w:val="18"/>
        </w:rPr>
      </w:pPr>
    </w:p>
    <w:p w:rsidR="00185294" w:rsidRPr="00CE422F" w:rsidRDefault="00185294" w:rsidP="00185294">
      <w:pPr>
        <w:ind w:leftChars="-1" w:left="-2" w:firstLine="2"/>
        <w:rPr>
          <w:rFonts w:ascii="微软雅黑" w:eastAsia="微软雅黑" w:hAnsi="微软雅黑"/>
          <w:b/>
          <w:sz w:val="22"/>
          <w:szCs w:val="30"/>
        </w:rPr>
      </w:pPr>
      <w:r w:rsidRPr="00CE422F">
        <w:rPr>
          <w:rFonts w:ascii="微软雅黑" w:eastAsia="微软雅黑" w:hAnsi="微软雅黑"/>
          <w:b/>
          <w:sz w:val="18"/>
          <w:szCs w:val="18"/>
        </w:rPr>
        <w:t>10.6</w:t>
      </w:r>
      <w:proofErr w:type="gramStart"/>
      <w:r w:rsidRPr="00CE422F">
        <w:rPr>
          <w:rFonts w:ascii="微软雅黑" w:eastAsia="微软雅黑" w:hAnsi="微软雅黑" w:hint="eastAsia"/>
          <w:b/>
          <w:sz w:val="18"/>
          <w:szCs w:val="18"/>
        </w:rPr>
        <w:t>法国锐科</w:t>
      </w:r>
      <w:proofErr w:type="gramEnd"/>
      <w:r w:rsidRPr="00CE422F">
        <w:rPr>
          <w:rFonts w:ascii="微软雅黑" w:eastAsia="微软雅黑" w:hAnsi="微软雅黑" w:hint="eastAsia"/>
          <w:b/>
          <w:sz w:val="18"/>
          <w:szCs w:val="18"/>
        </w:rPr>
        <w:t>KODAK9500锥形束口腔C</w:t>
      </w:r>
      <w:r w:rsidRPr="00CE422F">
        <w:rPr>
          <w:rFonts w:ascii="微软雅黑" w:eastAsia="微软雅黑" w:hAnsi="微软雅黑" w:hint="eastAsia"/>
          <w:b/>
          <w:sz w:val="22"/>
          <w:szCs w:val="30"/>
        </w:rPr>
        <w:t>T</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简介：</w:t>
      </w:r>
      <w:proofErr w:type="gramStart"/>
      <w:r w:rsidRPr="00CE422F">
        <w:rPr>
          <w:rFonts w:ascii="微软雅黑" w:eastAsia="微软雅黑" w:hAnsi="微软雅黑" w:hint="eastAsia"/>
          <w:sz w:val="18"/>
          <w:szCs w:val="18"/>
        </w:rPr>
        <w:t>法国锐科</w:t>
      </w:r>
      <w:proofErr w:type="gramEnd"/>
      <w:r w:rsidRPr="00CE422F">
        <w:rPr>
          <w:rFonts w:ascii="微软雅黑" w:eastAsia="微软雅黑" w:hAnsi="微软雅黑" w:hint="eastAsia"/>
          <w:sz w:val="18"/>
          <w:szCs w:val="18"/>
        </w:rPr>
        <w:t>KODAK9500锥形束平板CT系统是全球业内最先进的非晶硅平板技术，于人体口腔和颌面组织结构的三维检查, 由于高质量的解剖3D图像细微到0.2毫米三维像素，可以得到极其清晰的3D图像，从而能够进行精确诊断，优化治疗方案并为患者提供更有效的治疗，最大的特点是具有"大视野"的三维系统,快速生成高质量、高分辨率的三维影像(高达0.200mm), 顶级的种植计划模块，从而实现精确的解剖结构可视化及大视场的三维检查。</w:t>
      </w:r>
    </w:p>
    <w:p w:rsidR="00185294" w:rsidRPr="00CE422F" w:rsidRDefault="00185294" w:rsidP="00185294">
      <w:pPr>
        <w:ind w:leftChars="-1" w:left="-2" w:firstLine="2"/>
        <w:rPr>
          <w:rFonts w:ascii="微软雅黑" w:eastAsia="微软雅黑" w:hAnsi="微软雅黑"/>
          <w:b/>
          <w:sz w:val="22"/>
          <w:szCs w:val="30"/>
        </w:rPr>
      </w:pPr>
      <w:r w:rsidRPr="00CE422F">
        <w:rPr>
          <w:rFonts w:ascii="微软雅黑" w:eastAsia="微软雅黑" w:hAnsi="微软雅黑" w:hint="eastAsia"/>
          <w:b/>
          <w:sz w:val="18"/>
          <w:szCs w:val="18"/>
        </w:rPr>
        <w:t>10.7</w:t>
      </w:r>
      <w:proofErr w:type="gramStart"/>
      <w:r w:rsidRPr="00CE422F">
        <w:rPr>
          <w:rFonts w:ascii="微软雅黑" w:eastAsia="微软雅黑" w:hAnsi="微软雅黑" w:hint="eastAsia"/>
          <w:b/>
          <w:sz w:val="18"/>
          <w:szCs w:val="18"/>
        </w:rPr>
        <w:t>法国锐科</w:t>
      </w:r>
      <w:proofErr w:type="gramEnd"/>
      <w:r w:rsidRPr="00CE422F">
        <w:rPr>
          <w:rFonts w:ascii="微软雅黑" w:eastAsia="微软雅黑" w:hAnsi="微软雅黑" w:hint="eastAsia"/>
          <w:b/>
          <w:sz w:val="18"/>
          <w:szCs w:val="18"/>
        </w:rPr>
        <w:t>KODAK 9000</w:t>
      </w:r>
      <w:r w:rsidRPr="00CE422F">
        <w:rPr>
          <w:rFonts w:ascii="微软雅黑" w:eastAsia="微软雅黑" w:hAnsi="微软雅黑" w:hint="eastAsia"/>
          <w:b/>
          <w:sz w:val="22"/>
          <w:szCs w:val="30"/>
        </w:rPr>
        <w:t>C</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简介：Kodak 9000C 3D 三合一口腔CT，全球业内最高的真实影像分辨率76μm，独有先进的头颅“1秒成像”技术，有最广泛的头颅影像格式和自动投影测量功能。具有业内极低的辐射剂量，广泛用于种植、正畸、牙体牙髓、牙周、牙外科等诊断和手术</w:t>
      </w:r>
      <w:r w:rsidR="009D2A79">
        <w:rPr>
          <w:rFonts w:ascii="微软雅黑" w:eastAsia="微软雅黑" w:hAnsi="微软雅黑" w:hint="eastAsia"/>
          <w:sz w:val="18"/>
          <w:szCs w:val="18"/>
        </w:rPr>
        <w:t>.</w:t>
      </w:r>
    </w:p>
    <w:p w:rsidR="009D2A79" w:rsidRPr="00CE422F" w:rsidRDefault="009D2A79" w:rsidP="00185294">
      <w:pPr>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用途：可以立体高清地显示颅面、牙齿和牙槽骨的形状、尺寸和密度等信息，用于种植牙、美容冠、根管治疗、口腔常规治疗等领域，可以大幅度提高手术的精确度和成功率。</w:t>
      </w: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Default="009D2A79" w:rsidP="00185294">
      <w:pPr>
        <w:rPr>
          <w:rFonts w:ascii="微软雅黑" w:eastAsia="微软雅黑" w:hAnsi="微软雅黑" w:hint="eastAsia"/>
          <w:sz w:val="18"/>
          <w:szCs w:val="18"/>
        </w:rPr>
      </w:pPr>
    </w:p>
    <w:p w:rsidR="009D2A79" w:rsidRPr="00CE422F" w:rsidRDefault="009D2A79"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PS： CT全景一体机</w:t>
      </w: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b/>
          <w:sz w:val="18"/>
          <w:szCs w:val="18"/>
        </w:rPr>
        <w:t>10.8</w:t>
      </w:r>
      <w:r w:rsidRPr="00CE422F">
        <w:rPr>
          <w:rFonts w:ascii="微软雅黑" w:eastAsia="微软雅黑" w:hAnsi="微软雅黑" w:hint="eastAsia"/>
          <w:b/>
          <w:sz w:val="18"/>
          <w:szCs w:val="18"/>
        </w:rPr>
        <w:t xml:space="preserve"> ProMax全景X光机</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sz w:val="18"/>
          <w:szCs w:val="18"/>
        </w:rPr>
        <w:t xml:space="preserve">10.81 </w:t>
      </w:r>
      <w:r w:rsidRPr="00CE422F">
        <w:rPr>
          <w:rFonts w:ascii="微软雅黑" w:eastAsia="微软雅黑" w:hAnsi="微软雅黑" w:hint="eastAsia"/>
          <w:sz w:val="18"/>
          <w:szCs w:val="18"/>
        </w:rPr>
        <w:t>lanmeca  ProMax 3D 全景机</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简介：芬兰ProMax 3D X光机是集数字化全景、数字化头颅、数字化三维锥体束于一体是世界上第一台整合所有牙科成像方式的all-in-one X光机，它提供三维成像及ProMax</w:t>
      </w:r>
      <w:proofErr w:type="gramStart"/>
      <w:r w:rsidRPr="00CE422F">
        <w:rPr>
          <w:rFonts w:ascii="微软雅黑" w:eastAsia="微软雅黑" w:hAnsi="微软雅黑" w:hint="eastAsia"/>
          <w:sz w:val="18"/>
          <w:szCs w:val="18"/>
        </w:rPr>
        <w:t>全景机</w:t>
      </w:r>
      <w:proofErr w:type="gramEnd"/>
      <w:r w:rsidRPr="00CE422F">
        <w:rPr>
          <w:rFonts w:ascii="微软雅黑" w:eastAsia="微软雅黑" w:hAnsi="微软雅黑" w:hint="eastAsia"/>
          <w:sz w:val="18"/>
          <w:szCs w:val="18"/>
        </w:rPr>
        <w:t>的所有功能；它所包含的各种X光成像方式可以使牙体，牙周，口腔颌面外科及头颅的检查与诊断更方便准确；3D成像区域可以满足口腔科对</w:t>
      </w:r>
      <w:proofErr w:type="gramStart"/>
      <w:r w:rsidRPr="00CE422F">
        <w:rPr>
          <w:rFonts w:ascii="微软雅黑" w:eastAsia="微软雅黑" w:hAnsi="微软雅黑" w:hint="eastAsia"/>
          <w:sz w:val="18"/>
          <w:szCs w:val="18"/>
        </w:rPr>
        <w:t>全牙区域</w:t>
      </w:r>
      <w:proofErr w:type="gramEnd"/>
      <w:r w:rsidRPr="00CE422F">
        <w:rPr>
          <w:rFonts w:ascii="微软雅黑" w:eastAsia="微软雅黑" w:hAnsi="微软雅黑" w:hint="eastAsia"/>
          <w:sz w:val="18"/>
          <w:szCs w:val="18"/>
        </w:rPr>
        <w:t>的需求；也可根据诊断需要提供其他程序，如线性断层、头颅侧位等程序能对口腔正畸及种植牙手术的诊断与治疗分析工作提供全面支持</w:t>
      </w:r>
      <w:r w:rsidR="009D2A79">
        <w:rPr>
          <w:rFonts w:ascii="微软雅黑" w:eastAsia="微软雅黑" w:hAnsi="微软雅黑" w:hint="eastAsia"/>
          <w:sz w:val="18"/>
          <w:szCs w:val="18"/>
        </w:rPr>
        <w:t>.</w:t>
      </w:r>
    </w:p>
    <w:p w:rsidR="009D2A79" w:rsidRPr="00CE422F" w:rsidRDefault="009D2A79"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PS： CT全景一体机</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用途：可以全面清晰地显示口腔状况，用于美容冠、种植牙、根管治疗、口腔常规治疗等领域，既便于医生了解患者的口腔状况，制定合适的治疗方案，也便于</w:t>
      </w:r>
      <w:proofErr w:type="gramStart"/>
      <w:r w:rsidRPr="00CE422F">
        <w:rPr>
          <w:rFonts w:ascii="微软雅黑" w:eastAsia="微软雅黑" w:hAnsi="微软雅黑" w:hint="eastAsia"/>
          <w:sz w:val="18"/>
          <w:szCs w:val="18"/>
        </w:rPr>
        <w:t>医</w:t>
      </w:r>
      <w:proofErr w:type="gramEnd"/>
      <w:r w:rsidRPr="00CE422F">
        <w:rPr>
          <w:rFonts w:ascii="微软雅黑" w:eastAsia="微软雅黑" w:hAnsi="微软雅黑" w:hint="eastAsia"/>
          <w:sz w:val="18"/>
          <w:szCs w:val="18"/>
        </w:rPr>
        <w:t>患沟通。</w:t>
      </w:r>
    </w:p>
    <w:p w:rsidR="009D2A79" w:rsidRPr="00CE422F" w:rsidRDefault="009D2A79" w:rsidP="00185294">
      <w:pPr>
        <w:rPr>
          <w:rFonts w:ascii="微软雅黑" w:eastAsia="微软雅黑" w:hAnsi="微软雅黑"/>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 xml:space="preserve">10.9德国MELAG（美莱格）压力蒸汽灭菌器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简介：德国MELAG（美莱格）内窥镜专用消毒锅，灭菌</w:t>
      </w:r>
      <w:proofErr w:type="gramStart"/>
      <w:r w:rsidRPr="00CE422F">
        <w:rPr>
          <w:rFonts w:ascii="微软雅黑" w:eastAsia="微软雅黑" w:hAnsi="微软雅黑" w:hint="eastAsia"/>
          <w:sz w:val="18"/>
          <w:szCs w:val="18"/>
        </w:rPr>
        <w:t>前采用</w:t>
      </w:r>
      <w:proofErr w:type="gramEnd"/>
      <w:r w:rsidRPr="00CE422F">
        <w:rPr>
          <w:rFonts w:ascii="微软雅黑" w:eastAsia="微软雅黑" w:hAnsi="微软雅黑" w:hint="eastAsia"/>
          <w:sz w:val="18"/>
          <w:szCs w:val="18"/>
        </w:rPr>
        <w:t>三次脉动预真空，真空度达-0.92bar，后真空强力干燥，消毒可达121摄氏度和134摄氏度，有效杀灭乙肝（HBV）疯牛病毒及芽孢，最低真空达-0.92bar，确保高效去除中空器械内部空气，使高温蒸汽能到达每一个角落，真正符合欧洲B级灭菌标准。</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用途：将器械高温蒸汽灭菌，保证了患者的安全</w:t>
      </w:r>
    </w:p>
    <w:p w:rsidR="00185294" w:rsidRPr="00CE422F" w:rsidRDefault="00185294" w:rsidP="00185294">
      <w:pPr>
        <w:rPr>
          <w:rFonts w:ascii="微软雅黑" w:eastAsia="微软雅黑" w:hAnsi="微软雅黑"/>
          <w:sz w:val="18"/>
          <w:szCs w:val="18"/>
        </w:rPr>
      </w:pPr>
    </w:p>
    <w:p w:rsidR="00185294" w:rsidRPr="00CE422F" w:rsidRDefault="00185294" w:rsidP="00185294">
      <w:pPr>
        <w:rPr>
          <w:rFonts w:ascii="微软雅黑" w:eastAsia="微软雅黑" w:hAnsi="微软雅黑"/>
          <w:b/>
          <w:sz w:val="24"/>
          <w:szCs w:val="18"/>
        </w:rPr>
      </w:pPr>
      <w:r w:rsidRPr="00CE422F">
        <w:rPr>
          <w:rFonts w:ascii="微软雅黑" w:eastAsia="微软雅黑" w:hAnsi="微软雅黑" w:hint="eastAsia"/>
          <w:b/>
          <w:sz w:val="24"/>
          <w:szCs w:val="18"/>
        </w:rPr>
        <w:t>11 舒适牙科</w:t>
      </w:r>
    </w:p>
    <w:p w:rsidR="00185294" w:rsidRDefault="00185294" w:rsidP="009D2A79">
      <w:pPr>
        <w:ind w:firstLine="360"/>
        <w:rPr>
          <w:rFonts w:ascii="微软雅黑" w:eastAsia="微软雅黑" w:hAnsi="微软雅黑" w:hint="eastAsia"/>
          <w:sz w:val="18"/>
          <w:szCs w:val="18"/>
        </w:rPr>
      </w:pPr>
      <w:r w:rsidRPr="00CE422F">
        <w:rPr>
          <w:rFonts w:ascii="微软雅黑" w:eastAsia="微软雅黑" w:hAnsi="微软雅黑" w:hint="eastAsia"/>
          <w:sz w:val="18"/>
          <w:szCs w:val="18"/>
        </w:rPr>
        <w:t>牙科焦虑症是在口腔治疗中的一种很常见的心理障碍，严重影响着患者对口腔疾病的治疗意愿，往往使患者对口腔治疗感到紧张和害怕，进而表现出烦躁不安，心慌气短，甚至逃避治疗的现象</w:t>
      </w:r>
      <w:r w:rsidR="009D2A79">
        <w:rPr>
          <w:rFonts w:ascii="微软雅黑" w:eastAsia="微软雅黑" w:hAnsi="微软雅黑" w:hint="eastAsia"/>
          <w:sz w:val="18"/>
          <w:szCs w:val="18"/>
        </w:rPr>
        <w:t>.</w:t>
      </w:r>
    </w:p>
    <w:p w:rsidR="009D2A79" w:rsidRPr="009D2A79" w:rsidRDefault="009D2A79" w:rsidP="009D2A79">
      <w:pPr>
        <w:ind w:firstLine="360"/>
        <w:rPr>
          <w:rFonts w:ascii="微软雅黑" w:eastAsia="微软雅黑" w:hAnsi="微软雅黑"/>
          <w:sz w:val="18"/>
          <w:szCs w:val="18"/>
        </w:rPr>
      </w:pP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hint="eastAsia"/>
          <w:sz w:val="18"/>
          <w:szCs w:val="18"/>
        </w:rPr>
        <w:t xml:space="preserve">简单来说舒适牙科是指利用先进的设备，仪器以及辅助一些麻醉技术， 使病人在完全放松的状态下完成口腔治疗人，让病人在整个治 </w:t>
      </w:r>
      <w:proofErr w:type="gramStart"/>
      <w:r w:rsidRPr="00CE422F">
        <w:rPr>
          <w:rFonts w:ascii="微软雅黑" w:eastAsia="微软雅黑" w:hAnsi="微软雅黑" w:hint="eastAsia"/>
          <w:sz w:val="18"/>
          <w:szCs w:val="18"/>
        </w:rPr>
        <w:t>疗过程</w:t>
      </w:r>
      <w:proofErr w:type="gramEnd"/>
      <w:r w:rsidRPr="00CE422F">
        <w:rPr>
          <w:rFonts w:ascii="微软雅黑" w:eastAsia="微软雅黑" w:hAnsi="微软雅黑" w:hint="eastAsia"/>
          <w:sz w:val="18"/>
          <w:szCs w:val="18"/>
        </w:rPr>
        <w:t>中舒适，无痛。舒适牙科适合人群很广泛，尤其是对于疼痛特别敏感的人群 ，以及一些不合作的儿童，有极好的效果。</w:t>
      </w:r>
      <w:r w:rsidRPr="00CE422F">
        <w:rPr>
          <w:rFonts w:ascii="微软雅黑" w:eastAsia="微软雅黑" w:hAnsi="微软雅黑"/>
          <w:sz w:val="18"/>
          <w:szCs w:val="18"/>
        </w:rPr>
        <w:t xml:space="preserve"> </w:t>
      </w:r>
    </w:p>
    <w:p w:rsidR="009D2A79" w:rsidRPr="00CE422F" w:rsidRDefault="009D2A79" w:rsidP="00185294">
      <w:pPr>
        <w:rPr>
          <w:rFonts w:ascii="微软雅黑" w:eastAsia="微软雅黑" w:hAnsi="微软雅黑"/>
          <w:sz w:val="18"/>
          <w:szCs w:val="18"/>
        </w:rPr>
      </w:pPr>
    </w:p>
    <w:p w:rsidR="00185294" w:rsidRPr="00CE422F" w:rsidRDefault="00185294" w:rsidP="00185294">
      <w:pPr>
        <w:spacing w:line="220" w:lineRule="atLeast"/>
        <w:rPr>
          <w:rFonts w:ascii="微软雅黑" w:eastAsia="微软雅黑" w:hAnsi="微软雅黑"/>
          <w:sz w:val="18"/>
          <w:szCs w:val="18"/>
        </w:rPr>
      </w:pPr>
      <w:r w:rsidRPr="00CE422F">
        <w:rPr>
          <w:rFonts w:ascii="微软雅黑" w:eastAsia="微软雅黑" w:hAnsi="微软雅黑" w:hint="eastAsia"/>
          <w:sz w:val="18"/>
          <w:szCs w:val="18"/>
        </w:rPr>
        <w:t>11.1 哪些人适用于笑气镇静？</w:t>
      </w:r>
    </w:p>
    <w:p w:rsidR="00185294" w:rsidRPr="00CE422F" w:rsidRDefault="00185294" w:rsidP="009D2A79">
      <w:pPr>
        <w:spacing w:line="220" w:lineRule="atLeast"/>
        <w:rPr>
          <w:rFonts w:ascii="微软雅黑" w:eastAsia="微软雅黑" w:hAnsi="微软雅黑"/>
          <w:bCs/>
          <w:sz w:val="18"/>
          <w:szCs w:val="18"/>
        </w:rPr>
      </w:pPr>
      <w:r w:rsidRPr="00CE422F">
        <w:rPr>
          <w:rFonts w:ascii="微软雅黑" w:eastAsia="微软雅黑" w:hAnsi="微软雅黑"/>
          <w:bCs/>
          <w:sz w:val="18"/>
          <w:szCs w:val="18"/>
        </w:rPr>
        <w:t>1</w:t>
      </w:r>
      <w:r w:rsidRPr="00CE422F">
        <w:rPr>
          <w:rFonts w:ascii="微软雅黑" w:eastAsia="微软雅黑" w:hAnsi="微软雅黑" w:hint="eastAsia"/>
          <w:bCs/>
          <w:sz w:val="18"/>
          <w:szCs w:val="18"/>
        </w:rPr>
        <w:t xml:space="preserve">、那些对治疗感到非常紧张害怕；    </w:t>
      </w:r>
      <w:r w:rsidRPr="00CE422F">
        <w:rPr>
          <w:rFonts w:ascii="微软雅黑" w:eastAsia="微软雅黑" w:hAnsi="微软雅黑"/>
          <w:bCs/>
          <w:sz w:val="18"/>
          <w:szCs w:val="18"/>
        </w:rPr>
        <w:t>2</w:t>
      </w:r>
      <w:r w:rsidRPr="00CE422F">
        <w:rPr>
          <w:rFonts w:ascii="微软雅黑" w:eastAsia="微软雅黑" w:hAnsi="微软雅黑" w:hint="eastAsia"/>
          <w:bCs/>
          <w:sz w:val="18"/>
          <w:szCs w:val="18"/>
        </w:rPr>
        <w:t>、曾经有恐怖的治疗经历；</w:t>
      </w:r>
    </w:p>
    <w:p w:rsidR="00185294" w:rsidRPr="00CE422F" w:rsidRDefault="00185294" w:rsidP="009D2A79">
      <w:pPr>
        <w:spacing w:line="220" w:lineRule="atLeast"/>
        <w:rPr>
          <w:rFonts w:ascii="微软雅黑" w:eastAsia="微软雅黑" w:hAnsi="微软雅黑"/>
          <w:bCs/>
          <w:sz w:val="18"/>
          <w:szCs w:val="18"/>
        </w:rPr>
      </w:pPr>
      <w:r w:rsidRPr="00CE422F">
        <w:rPr>
          <w:rFonts w:ascii="微软雅黑" w:eastAsia="微软雅黑" w:hAnsi="微软雅黑"/>
          <w:bCs/>
          <w:sz w:val="18"/>
          <w:szCs w:val="18"/>
        </w:rPr>
        <w:t>3</w:t>
      </w:r>
      <w:r w:rsidRPr="00CE422F">
        <w:rPr>
          <w:rFonts w:ascii="微软雅黑" w:eastAsia="微软雅黑" w:hAnsi="微软雅黑" w:hint="eastAsia"/>
          <w:bCs/>
          <w:sz w:val="18"/>
          <w:szCs w:val="18"/>
        </w:rPr>
        <w:t>、局部麻醉难以达到效果；</w:t>
      </w:r>
      <w:r w:rsidRPr="00CE422F">
        <w:rPr>
          <w:rFonts w:ascii="微软雅黑" w:eastAsia="微软雅黑" w:hAnsi="微软雅黑" w:hint="eastAsia"/>
          <w:sz w:val="18"/>
          <w:szCs w:val="18"/>
        </w:rPr>
        <w:t xml:space="preserve">         </w:t>
      </w:r>
      <w:r w:rsidRPr="00CE422F">
        <w:rPr>
          <w:rFonts w:ascii="微软雅黑" w:eastAsia="微软雅黑" w:hAnsi="微软雅黑"/>
          <w:bCs/>
          <w:sz w:val="18"/>
          <w:szCs w:val="18"/>
        </w:rPr>
        <w:t>4</w:t>
      </w:r>
      <w:r w:rsidRPr="00CE422F">
        <w:rPr>
          <w:rFonts w:ascii="微软雅黑" w:eastAsia="微软雅黑" w:hAnsi="微软雅黑" w:hint="eastAsia"/>
          <w:bCs/>
          <w:sz w:val="18"/>
          <w:szCs w:val="18"/>
        </w:rPr>
        <w:t xml:space="preserve">、不能接受传统外科治疗的； </w:t>
      </w:r>
    </w:p>
    <w:p w:rsidR="00185294" w:rsidRPr="00CE422F" w:rsidRDefault="00185294" w:rsidP="009D2A79">
      <w:pPr>
        <w:spacing w:line="220" w:lineRule="atLeast"/>
        <w:rPr>
          <w:rFonts w:ascii="微软雅黑" w:eastAsia="微软雅黑" w:hAnsi="微软雅黑"/>
          <w:bCs/>
          <w:sz w:val="18"/>
          <w:szCs w:val="18"/>
        </w:rPr>
      </w:pPr>
      <w:r w:rsidRPr="00CE422F">
        <w:rPr>
          <w:rFonts w:ascii="微软雅黑" w:eastAsia="微软雅黑" w:hAnsi="微软雅黑" w:hint="eastAsia"/>
          <w:bCs/>
          <w:sz w:val="18"/>
          <w:szCs w:val="18"/>
        </w:rPr>
        <w:t>5 难以合作的儿童等（学龄前儿童7岁除外）。</w:t>
      </w:r>
      <w:r w:rsidRPr="00CE422F">
        <w:rPr>
          <w:rFonts w:ascii="微软雅黑" w:eastAsia="微软雅黑" w:hAnsi="微软雅黑"/>
          <w:bCs/>
          <w:sz w:val="18"/>
          <w:szCs w:val="18"/>
        </w:rPr>
        <w:t xml:space="preserve"> </w:t>
      </w:r>
    </w:p>
    <w:p w:rsidR="00185294" w:rsidRDefault="00185294" w:rsidP="009D2A79">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6笑气麻醉无任何禁忌症，但由于笑气是经鼻吸入，所以鼻塞的病人咱不能使用。</w:t>
      </w:r>
    </w:p>
    <w:p w:rsidR="009D2A79" w:rsidRPr="00CE422F" w:rsidRDefault="009D2A79" w:rsidP="009D2A79">
      <w:pPr>
        <w:spacing w:line="220" w:lineRule="atLeast"/>
        <w:rPr>
          <w:rFonts w:ascii="微软雅黑" w:eastAsia="微软雅黑" w:hAnsi="微软雅黑"/>
          <w:sz w:val="18"/>
          <w:szCs w:val="18"/>
        </w:rPr>
      </w:pPr>
    </w:p>
    <w:p w:rsidR="00185294" w:rsidRPr="00CE422F" w:rsidRDefault="00185294" w:rsidP="00185294">
      <w:pPr>
        <w:spacing w:line="220" w:lineRule="atLeast"/>
        <w:rPr>
          <w:rFonts w:ascii="微软雅黑" w:eastAsia="微软雅黑" w:hAnsi="微软雅黑"/>
          <w:sz w:val="18"/>
          <w:szCs w:val="18"/>
        </w:rPr>
      </w:pPr>
      <w:r w:rsidRPr="00CE422F">
        <w:rPr>
          <w:rFonts w:ascii="微软雅黑" w:eastAsia="微软雅黑" w:hAnsi="微软雅黑" w:hint="eastAsia"/>
          <w:sz w:val="18"/>
          <w:szCs w:val="18"/>
        </w:rPr>
        <w:t xml:space="preserve">11.2 </w:t>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口腔疾病无痛治疗的应用范围是什么？</w:t>
      </w:r>
    </w:p>
    <w:p w:rsidR="00185294" w:rsidRDefault="00185294" w:rsidP="00185294">
      <w:pPr>
        <w:spacing w:line="220" w:lineRule="atLeast"/>
        <w:rPr>
          <w:rFonts w:ascii="微软雅黑" w:eastAsia="微软雅黑" w:hAnsi="微软雅黑" w:hint="eastAsia"/>
          <w:sz w:val="18"/>
          <w:szCs w:val="18"/>
        </w:rPr>
      </w:pPr>
      <w:r w:rsidRPr="00CE422F">
        <w:rPr>
          <w:rFonts w:ascii="微软雅黑" w:eastAsia="微软雅黑" w:hAnsi="微软雅黑" w:hint="eastAsia"/>
          <w:sz w:val="18"/>
          <w:szCs w:val="18"/>
        </w:rPr>
        <w:t>笑气麻醉常用于洁牙，补牙，拔牙，根管治疗，</w:t>
      </w:r>
      <w:proofErr w:type="gramStart"/>
      <w:r w:rsidRPr="00CE422F">
        <w:rPr>
          <w:rFonts w:ascii="微软雅黑" w:eastAsia="微软雅黑" w:hAnsi="微软雅黑" w:hint="eastAsia"/>
          <w:sz w:val="18"/>
          <w:szCs w:val="18"/>
        </w:rPr>
        <w:t>龈</w:t>
      </w:r>
      <w:proofErr w:type="gramEnd"/>
      <w:r w:rsidRPr="00CE422F">
        <w:rPr>
          <w:rFonts w:ascii="微软雅黑" w:eastAsia="微软雅黑" w:hAnsi="微软雅黑" w:hint="eastAsia"/>
          <w:sz w:val="18"/>
          <w:szCs w:val="18"/>
        </w:rPr>
        <w:t>下</w:t>
      </w:r>
      <w:r w:rsidRPr="00CE422F">
        <w:rPr>
          <w:rFonts w:ascii="微软雅黑" w:eastAsia="微软雅黑" w:hAnsi="微软雅黑"/>
          <w:sz w:val="18"/>
          <w:szCs w:val="18"/>
        </w:rPr>
        <w:t xml:space="preserve"> </w:t>
      </w:r>
      <w:r w:rsidRPr="00CE422F">
        <w:rPr>
          <w:rFonts w:ascii="微软雅黑" w:eastAsia="微软雅黑" w:hAnsi="微软雅黑" w:hint="eastAsia"/>
          <w:sz w:val="18"/>
          <w:szCs w:val="18"/>
        </w:rPr>
        <w:t>刮治等治疗。</w:t>
      </w:r>
    </w:p>
    <w:p w:rsidR="009D2A79" w:rsidRPr="00CE422F" w:rsidRDefault="009D2A79" w:rsidP="00185294">
      <w:pPr>
        <w:spacing w:line="220" w:lineRule="atLeast"/>
        <w:rPr>
          <w:rFonts w:ascii="微软雅黑" w:eastAsia="微软雅黑" w:hAnsi="微软雅黑"/>
          <w:sz w:val="18"/>
          <w:szCs w:val="18"/>
        </w:rPr>
      </w:pPr>
    </w:p>
    <w:p w:rsidR="00185294" w:rsidRPr="00CE422F" w:rsidRDefault="00185294" w:rsidP="00185294">
      <w:pPr>
        <w:spacing w:line="220" w:lineRule="atLeast"/>
        <w:rPr>
          <w:rFonts w:ascii="微软雅黑" w:eastAsia="微软雅黑" w:hAnsi="微软雅黑"/>
          <w:bCs/>
          <w:sz w:val="18"/>
          <w:szCs w:val="18"/>
        </w:rPr>
      </w:pPr>
      <w:r w:rsidRPr="00CE422F">
        <w:rPr>
          <w:rFonts w:ascii="微软雅黑" w:eastAsia="微软雅黑" w:hAnsi="微软雅黑" w:hint="eastAsia"/>
          <w:bCs/>
          <w:sz w:val="18"/>
          <w:szCs w:val="18"/>
        </w:rPr>
        <w:t>11.3  口腔无痛治疗与传统麻醉有什么区别？</w:t>
      </w:r>
    </w:p>
    <w:p w:rsidR="00185294" w:rsidRDefault="00185294" w:rsidP="00185294">
      <w:pPr>
        <w:widowControl/>
        <w:shd w:val="clear" w:color="auto" w:fill="FFFFFF"/>
        <w:spacing w:line="360" w:lineRule="atLeast"/>
        <w:ind w:firstLine="480"/>
        <w:jc w:val="left"/>
        <w:rPr>
          <w:rFonts w:ascii="微软雅黑" w:eastAsia="微软雅黑" w:hAnsi="微软雅黑" w:hint="eastAsia"/>
          <w:sz w:val="18"/>
          <w:szCs w:val="18"/>
        </w:rPr>
      </w:pPr>
      <w:r w:rsidRPr="00CE422F">
        <w:rPr>
          <w:rFonts w:ascii="微软雅黑" w:eastAsia="微软雅黑" w:hAnsi="微软雅黑" w:hint="eastAsia"/>
          <w:sz w:val="18"/>
          <w:szCs w:val="18"/>
        </w:rPr>
        <w:t>传统注射麻醉：治疗时间长短不确定，麻醉调控比较被动，手术、麻醉部位相互重叠干扰，需要病人不断张、闭口配合治疗。</w:t>
      </w:r>
    </w:p>
    <w:p w:rsidR="009D2A79" w:rsidRDefault="009D2A79" w:rsidP="00185294">
      <w:pPr>
        <w:ind w:firstLineChars="200" w:firstLine="360"/>
        <w:rPr>
          <w:rFonts w:ascii="微软雅黑" w:eastAsia="微软雅黑" w:hAnsi="微软雅黑" w:hint="eastAsia"/>
          <w:sz w:val="18"/>
          <w:szCs w:val="18"/>
        </w:rPr>
      </w:pPr>
    </w:p>
    <w:p w:rsidR="009D2A79" w:rsidRDefault="009D2A79" w:rsidP="00185294">
      <w:pPr>
        <w:ind w:firstLineChars="200" w:firstLine="360"/>
        <w:rPr>
          <w:rFonts w:ascii="微软雅黑" w:eastAsia="微软雅黑" w:hAnsi="微软雅黑" w:hint="eastAsia"/>
          <w:sz w:val="18"/>
          <w:szCs w:val="18"/>
        </w:rPr>
      </w:pPr>
    </w:p>
    <w:p w:rsidR="009D2A79" w:rsidRDefault="009D2A79" w:rsidP="00185294">
      <w:pPr>
        <w:ind w:firstLineChars="200" w:firstLine="360"/>
        <w:rPr>
          <w:rFonts w:ascii="微软雅黑" w:eastAsia="微软雅黑" w:hAnsi="微软雅黑" w:hint="eastAsia"/>
          <w:sz w:val="18"/>
          <w:szCs w:val="18"/>
        </w:rPr>
      </w:pPr>
    </w:p>
    <w:p w:rsidR="009D2A79" w:rsidRDefault="009D2A79" w:rsidP="00185294">
      <w:pPr>
        <w:ind w:firstLineChars="200" w:firstLine="360"/>
        <w:rPr>
          <w:rFonts w:ascii="微软雅黑" w:eastAsia="微软雅黑" w:hAnsi="微软雅黑" w:hint="eastAsia"/>
          <w:sz w:val="18"/>
          <w:szCs w:val="18"/>
        </w:rPr>
      </w:pPr>
    </w:p>
    <w:p w:rsidR="009D2A79" w:rsidRDefault="009D2A79" w:rsidP="00185294">
      <w:pPr>
        <w:ind w:firstLineChars="200" w:firstLine="360"/>
        <w:rPr>
          <w:rFonts w:ascii="微软雅黑" w:eastAsia="微软雅黑" w:hAnsi="微软雅黑" w:hint="eastAsia"/>
          <w:sz w:val="18"/>
          <w:szCs w:val="18"/>
        </w:rPr>
      </w:pPr>
    </w:p>
    <w:p w:rsidR="009D2A79" w:rsidRDefault="009D2A79" w:rsidP="00185294">
      <w:pPr>
        <w:ind w:firstLineChars="200" w:firstLine="360"/>
        <w:rPr>
          <w:rFonts w:ascii="微软雅黑" w:eastAsia="微软雅黑" w:hAnsi="微软雅黑" w:hint="eastAsia"/>
          <w:sz w:val="18"/>
          <w:szCs w:val="18"/>
        </w:rPr>
      </w:pPr>
    </w:p>
    <w:p w:rsidR="009D2A79" w:rsidRDefault="009D2A79" w:rsidP="00185294">
      <w:pPr>
        <w:ind w:firstLineChars="200" w:firstLine="360"/>
        <w:rPr>
          <w:rFonts w:ascii="微软雅黑" w:eastAsia="微软雅黑" w:hAnsi="微软雅黑" w:hint="eastAsia"/>
          <w:sz w:val="18"/>
          <w:szCs w:val="18"/>
        </w:rPr>
      </w:pPr>
    </w:p>
    <w:p w:rsidR="00185294" w:rsidRPr="009D2A79" w:rsidRDefault="00185294" w:rsidP="009D2A79">
      <w:pPr>
        <w:rPr>
          <w:rFonts w:ascii="微软雅黑" w:eastAsia="微软雅黑" w:hAnsi="微软雅黑"/>
          <w:b/>
          <w:sz w:val="18"/>
          <w:szCs w:val="18"/>
        </w:rPr>
      </w:pPr>
      <w:r w:rsidRPr="009D2A79">
        <w:rPr>
          <w:rFonts w:ascii="微软雅黑" w:eastAsia="微软雅黑" w:hAnsi="微软雅黑" w:hint="eastAsia"/>
          <w:b/>
          <w:sz w:val="18"/>
          <w:szCs w:val="18"/>
        </w:rPr>
        <w:t>全程睡眠式</w:t>
      </w:r>
      <w:r w:rsidRPr="009D2A79">
        <w:rPr>
          <w:rFonts w:ascii="微软雅黑" w:eastAsia="微软雅黑" w:hAnsi="微软雅黑"/>
          <w:b/>
          <w:sz w:val="18"/>
          <w:szCs w:val="18"/>
        </w:rPr>
        <w:t>口腔治疗</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适龄儿童或成人全麻</w:t>
      </w:r>
      <w:r w:rsidRPr="00CE422F">
        <w:rPr>
          <w:rFonts w:ascii="微软雅黑" w:eastAsia="微软雅黑" w:hAnsi="微软雅黑"/>
          <w:sz w:val="18"/>
          <w:szCs w:val="18"/>
        </w:rPr>
        <w:t>下口腔治疗技术</w:t>
      </w:r>
      <w:r w:rsidRPr="00CE422F">
        <w:rPr>
          <w:rFonts w:ascii="微软雅黑" w:eastAsia="微软雅黑" w:hAnsi="微软雅黑" w:hint="eastAsia"/>
          <w:sz w:val="18"/>
          <w:szCs w:val="18"/>
        </w:rPr>
        <w:t>----克服</w:t>
      </w:r>
      <w:r w:rsidRPr="00CE422F">
        <w:rPr>
          <w:rFonts w:ascii="微软雅黑" w:eastAsia="微软雅黑" w:hAnsi="微软雅黑"/>
          <w:sz w:val="18"/>
          <w:szCs w:val="18"/>
        </w:rPr>
        <w:t>孩子看牙恐惧，保障孩子身心健康</w:t>
      </w:r>
    </w:p>
    <w:p w:rsidR="00185294" w:rsidRDefault="00185294" w:rsidP="00185294">
      <w:pPr>
        <w:rPr>
          <w:rFonts w:ascii="微软雅黑" w:eastAsia="微软雅黑" w:hAnsi="微软雅黑" w:hint="eastAsia"/>
          <w:sz w:val="18"/>
          <w:szCs w:val="18"/>
        </w:rPr>
      </w:pPr>
      <w:r w:rsidRPr="00CE422F">
        <w:rPr>
          <w:rFonts w:ascii="微软雅黑" w:eastAsia="微软雅黑" w:hAnsi="微软雅黑"/>
          <w:sz w:val="18"/>
          <w:szCs w:val="18"/>
        </w:rPr>
        <w:t xml:space="preserve"> 11.4</w:t>
      </w:r>
      <w:r w:rsidRPr="00CE422F">
        <w:rPr>
          <w:rFonts w:ascii="微软雅黑" w:eastAsia="微软雅黑" w:hAnsi="微软雅黑" w:hint="eastAsia"/>
          <w:sz w:val="18"/>
          <w:szCs w:val="18"/>
        </w:rPr>
        <w:t>让</w:t>
      </w:r>
      <w:r w:rsidRPr="00CE422F">
        <w:rPr>
          <w:rFonts w:ascii="微软雅黑" w:eastAsia="微软雅黑" w:hAnsi="微软雅黑"/>
          <w:sz w:val="18"/>
          <w:szCs w:val="18"/>
        </w:rPr>
        <w:t>孩子在舒适的体验中快乐</w:t>
      </w:r>
      <w:r w:rsidRPr="00CE422F">
        <w:rPr>
          <w:rFonts w:ascii="微软雅黑" w:eastAsia="微软雅黑" w:hAnsi="微软雅黑" w:hint="eastAsia"/>
          <w:sz w:val="18"/>
          <w:szCs w:val="18"/>
        </w:rPr>
        <w:t>接受</w:t>
      </w:r>
      <w:r w:rsidRPr="00CE422F">
        <w:rPr>
          <w:rFonts w:ascii="微软雅黑" w:eastAsia="微软雅黑" w:hAnsi="微软雅黑"/>
          <w:sz w:val="18"/>
          <w:szCs w:val="18"/>
        </w:rPr>
        <w:t>治疗</w:t>
      </w:r>
    </w:p>
    <w:p w:rsidR="009D2A79" w:rsidRPr="00CE422F" w:rsidRDefault="009D2A79" w:rsidP="00185294">
      <w:pPr>
        <w:rPr>
          <w:rFonts w:ascii="微软雅黑" w:eastAsia="微软雅黑" w:hAnsi="微软雅黑"/>
          <w:sz w:val="18"/>
          <w:szCs w:val="18"/>
        </w:rPr>
      </w:pPr>
    </w:p>
    <w:p w:rsidR="00185294" w:rsidRPr="00CE422F" w:rsidRDefault="00185294" w:rsidP="00185294">
      <w:pPr>
        <w:ind w:firstLineChars="50" w:firstLine="90"/>
        <w:rPr>
          <w:rFonts w:ascii="微软雅黑" w:eastAsia="微软雅黑" w:hAnsi="微软雅黑"/>
          <w:b/>
          <w:sz w:val="18"/>
          <w:szCs w:val="18"/>
        </w:rPr>
      </w:pPr>
      <w:r w:rsidRPr="00CE422F">
        <w:rPr>
          <w:rFonts w:ascii="微软雅黑" w:eastAsia="微软雅黑" w:hAnsi="微软雅黑" w:hint="eastAsia"/>
          <w:b/>
          <w:sz w:val="18"/>
          <w:szCs w:val="18"/>
        </w:rPr>
        <w:t>睡眠式（全麻）治疗</w:t>
      </w:r>
      <w:r w:rsidRPr="00CE422F">
        <w:rPr>
          <w:rFonts w:ascii="微软雅黑" w:eastAsia="微软雅黑" w:hAnsi="微软雅黑"/>
          <w:b/>
          <w:sz w:val="18"/>
          <w:szCs w:val="18"/>
        </w:rPr>
        <w:t>特点</w:t>
      </w:r>
    </w:p>
    <w:p w:rsidR="00185294" w:rsidRPr="00CE422F" w:rsidRDefault="00185294" w:rsidP="00E656EC">
      <w:pPr>
        <w:pStyle w:val="a9"/>
        <w:numPr>
          <w:ilvl w:val="0"/>
          <w:numId w:val="28"/>
        </w:numPr>
        <w:ind w:firstLineChars="0"/>
        <w:rPr>
          <w:rFonts w:ascii="微软雅黑" w:eastAsia="微软雅黑" w:hAnsi="微软雅黑"/>
          <w:sz w:val="18"/>
          <w:szCs w:val="18"/>
        </w:rPr>
      </w:pPr>
      <w:r w:rsidRPr="00CE422F">
        <w:rPr>
          <w:rFonts w:ascii="微软雅黑" w:eastAsia="微软雅黑" w:hAnsi="微软雅黑" w:hint="eastAsia"/>
          <w:sz w:val="18"/>
          <w:szCs w:val="18"/>
        </w:rPr>
        <w:t>无色透明</w:t>
      </w:r>
      <w:r w:rsidRPr="00CE422F">
        <w:rPr>
          <w:rFonts w:ascii="微软雅黑" w:eastAsia="微软雅黑" w:hAnsi="微软雅黑"/>
          <w:sz w:val="18"/>
          <w:szCs w:val="18"/>
        </w:rPr>
        <w:t>、芳香无刺激</w:t>
      </w:r>
      <w:r w:rsidRPr="00CE422F">
        <w:rPr>
          <w:rFonts w:ascii="微软雅黑" w:eastAsia="微软雅黑" w:hAnsi="微软雅黑" w:hint="eastAsia"/>
          <w:sz w:val="18"/>
          <w:szCs w:val="18"/>
        </w:rPr>
        <w:t>。</w:t>
      </w:r>
    </w:p>
    <w:p w:rsidR="00185294" w:rsidRPr="00CE422F" w:rsidRDefault="00185294" w:rsidP="00E656EC">
      <w:pPr>
        <w:pStyle w:val="a9"/>
        <w:numPr>
          <w:ilvl w:val="0"/>
          <w:numId w:val="28"/>
        </w:numPr>
        <w:ind w:firstLineChars="0"/>
        <w:rPr>
          <w:rFonts w:ascii="微软雅黑" w:eastAsia="微软雅黑" w:hAnsi="微软雅黑"/>
          <w:sz w:val="18"/>
          <w:szCs w:val="18"/>
        </w:rPr>
      </w:pPr>
      <w:r w:rsidRPr="00CE422F">
        <w:rPr>
          <w:rFonts w:ascii="微软雅黑" w:eastAsia="微软雅黑" w:hAnsi="微软雅黑" w:hint="eastAsia"/>
          <w:sz w:val="18"/>
          <w:szCs w:val="18"/>
        </w:rPr>
        <w:t>水果味，宝宝</w:t>
      </w:r>
      <w:r w:rsidRPr="00CE422F">
        <w:rPr>
          <w:rFonts w:ascii="微软雅黑" w:eastAsia="微软雅黑" w:hAnsi="微软雅黑"/>
          <w:sz w:val="18"/>
          <w:szCs w:val="18"/>
        </w:rPr>
        <w:t>乐于接受</w:t>
      </w:r>
    </w:p>
    <w:p w:rsidR="00185294" w:rsidRPr="00CE422F" w:rsidRDefault="00185294" w:rsidP="00E656EC">
      <w:pPr>
        <w:pStyle w:val="a9"/>
        <w:numPr>
          <w:ilvl w:val="0"/>
          <w:numId w:val="28"/>
        </w:numPr>
        <w:ind w:firstLineChars="0"/>
        <w:rPr>
          <w:rFonts w:ascii="微软雅黑" w:eastAsia="微软雅黑" w:hAnsi="微软雅黑"/>
          <w:sz w:val="18"/>
          <w:szCs w:val="18"/>
        </w:rPr>
      </w:pPr>
      <w:r w:rsidRPr="00CE422F">
        <w:rPr>
          <w:rFonts w:ascii="微软雅黑" w:eastAsia="微软雅黑" w:hAnsi="微软雅黑" w:hint="eastAsia"/>
          <w:sz w:val="18"/>
          <w:szCs w:val="18"/>
        </w:rPr>
        <w:t>无毒无</w:t>
      </w:r>
      <w:r w:rsidRPr="00CE422F">
        <w:rPr>
          <w:rFonts w:ascii="微软雅黑" w:eastAsia="微软雅黑" w:hAnsi="微软雅黑"/>
          <w:sz w:val="18"/>
          <w:szCs w:val="18"/>
        </w:rPr>
        <w:t>副作用，苏醒快，无残留</w:t>
      </w:r>
    </w:p>
    <w:p w:rsidR="00185294" w:rsidRPr="00CE422F" w:rsidRDefault="00185294" w:rsidP="00E656EC">
      <w:pPr>
        <w:pStyle w:val="a9"/>
        <w:numPr>
          <w:ilvl w:val="0"/>
          <w:numId w:val="28"/>
        </w:numPr>
        <w:ind w:firstLineChars="0"/>
        <w:rPr>
          <w:rFonts w:ascii="微软雅黑" w:eastAsia="微软雅黑" w:hAnsi="微软雅黑"/>
          <w:sz w:val="18"/>
          <w:szCs w:val="18"/>
        </w:rPr>
      </w:pPr>
      <w:r w:rsidRPr="00CE422F">
        <w:rPr>
          <w:rFonts w:ascii="微软雅黑" w:eastAsia="微软雅黑" w:hAnsi="微软雅黑" w:hint="eastAsia"/>
          <w:sz w:val="18"/>
          <w:szCs w:val="18"/>
        </w:rPr>
        <w:t>美维</w:t>
      </w:r>
      <w:r w:rsidRPr="00CE422F">
        <w:rPr>
          <w:rFonts w:ascii="微软雅黑" w:eastAsia="微软雅黑" w:hAnsi="微软雅黑"/>
          <w:sz w:val="18"/>
          <w:szCs w:val="18"/>
        </w:rPr>
        <w:t>专业使用特殊的麻醉装置，可以避免</w:t>
      </w:r>
      <w:r w:rsidRPr="00CE422F">
        <w:rPr>
          <w:rFonts w:ascii="微软雅黑" w:eastAsia="微软雅黑" w:hAnsi="微软雅黑" w:hint="eastAsia"/>
          <w:sz w:val="18"/>
          <w:szCs w:val="18"/>
        </w:rPr>
        <w:t>误吸</w:t>
      </w:r>
      <w:r w:rsidRPr="00CE422F">
        <w:rPr>
          <w:rFonts w:ascii="微软雅黑" w:eastAsia="微软雅黑" w:hAnsi="微软雅黑"/>
          <w:sz w:val="18"/>
          <w:szCs w:val="18"/>
        </w:rPr>
        <w:t>和返流，与行业内相比，大大增强了安全性</w:t>
      </w:r>
    </w:p>
    <w:p w:rsidR="00185294" w:rsidRDefault="00185294" w:rsidP="00E656EC">
      <w:pPr>
        <w:pStyle w:val="a9"/>
        <w:numPr>
          <w:ilvl w:val="0"/>
          <w:numId w:val="28"/>
        </w:numPr>
        <w:ind w:firstLineChars="0"/>
        <w:rPr>
          <w:rFonts w:ascii="微软雅黑" w:eastAsia="微软雅黑" w:hAnsi="微软雅黑" w:hint="eastAsia"/>
          <w:sz w:val="18"/>
          <w:szCs w:val="18"/>
        </w:rPr>
      </w:pPr>
      <w:r w:rsidRPr="00CE422F">
        <w:rPr>
          <w:rFonts w:ascii="微软雅黑" w:eastAsia="微软雅黑" w:hAnsi="微软雅黑" w:hint="eastAsia"/>
          <w:sz w:val="18"/>
          <w:szCs w:val="18"/>
        </w:rPr>
        <w:t>美维</w:t>
      </w:r>
      <w:r w:rsidRPr="00CE422F">
        <w:rPr>
          <w:rFonts w:ascii="微软雅黑" w:eastAsia="微软雅黑" w:hAnsi="微软雅黑"/>
          <w:sz w:val="18"/>
          <w:szCs w:val="18"/>
        </w:rPr>
        <w:t>完善的呼吸循环检测，可以随时了解</w:t>
      </w:r>
      <w:r w:rsidRPr="00CE422F">
        <w:rPr>
          <w:rFonts w:ascii="微软雅黑" w:eastAsia="微软雅黑" w:hAnsi="微软雅黑" w:hint="eastAsia"/>
          <w:sz w:val="18"/>
          <w:szCs w:val="18"/>
        </w:rPr>
        <w:t>宝宝</w:t>
      </w:r>
      <w:r w:rsidRPr="00CE422F">
        <w:rPr>
          <w:rFonts w:ascii="微软雅黑" w:eastAsia="微软雅黑" w:hAnsi="微软雅黑"/>
          <w:sz w:val="18"/>
          <w:szCs w:val="18"/>
        </w:rPr>
        <w:t>的身体状况，确保安全</w:t>
      </w:r>
    </w:p>
    <w:p w:rsidR="009D2A79" w:rsidRPr="00CE422F" w:rsidRDefault="009D2A79" w:rsidP="009D2A79">
      <w:pPr>
        <w:pStyle w:val="a9"/>
        <w:ind w:left="360" w:firstLineChars="0" w:firstLine="0"/>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口腔</w:t>
      </w:r>
      <w:r w:rsidRPr="00CE422F">
        <w:rPr>
          <w:rFonts w:ascii="微软雅黑" w:eastAsia="微软雅黑" w:hAnsi="微软雅黑"/>
          <w:b/>
          <w:sz w:val="18"/>
          <w:szCs w:val="18"/>
        </w:rPr>
        <w:t>诊疗范围</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如果</w:t>
      </w:r>
      <w:r w:rsidRPr="00CE422F">
        <w:rPr>
          <w:rFonts w:ascii="微软雅黑" w:eastAsia="微软雅黑" w:hAnsi="微软雅黑"/>
          <w:sz w:val="18"/>
          <w:szCs w:val="18"/>
        </w:rPr>
        <w:t>孩子有下列牙齿问题：</w:t>
      </w:r>
    </w:p>
    <w:p w:rsidR="00185294" w:rsidRPr="00CE422F" w:rsidRDefault="00185294" w:rsidP="00E656EC">
      <w:pPr>
        <w:pStyle w:val="a9"/>
        <w:numPr>
          <w:ilvl w:val="0"/>
          <w:numId w:val="27"/>
        </w:numPr>
        <w:ind w:firstLineChars="0"/>
        <w:rPr>
          <w:rFonts w:ascii="微软雅黑" w:eastAsia="微软雅黑" w:hAnsi="微软雅黑"/>
          <w:sz w:val="18"/>
          <w:szCs w:val="18"/>
        </w:rPr>
      </w:pPr>
      <w:r w:rsidRPr="00CE422F">
        <w:rPr>
          <w:rFonts w:ascii="微软雅黑" w:eastAsia="微软雅黑" w:hAnsi="微软雅黑" w:hint="eastAsia"/>
          <w:sz w:val="18"/>
          <w:szCs w:val="18"/>
        </w:rPr>
        <w:t>乳牙</w:t>
      </w:r>
      <w:r w:rsidRPr="00CE422F">
        <w:rPr>
          <w:rFonts w:ascii="微软雅黑" w:eastAsia="微软雅黑" w:hAnsi="微软雅黑"/>
          <w:sz w:val="18"/>
          <w:szCs w:val="18"/>
        </w:rPr>
        <w:t>恒</w:t>
      </w:r>
      <w:r w:rsidRPr="00CE422F">
        <w:rPr>
          <w:rFonts w:ascii="微软雅黑" w:eastAsia="微软雅黑" w:hAnsi="微软雅黑" w:hint="eastAsia"/>
          <w:sz w:val="18"/>
          <w:szCs w:val="18"/>
        </w:rPr>
        <w:t>牙</w:t>
      </w:r>
      <w:r w:rsidRPr="00CE422F">
        <w:rPr>
          <w:rFonts w:ascii="微软雅黑" w:eastAsia="微软雅黑" w:hAnsi="微软雅黑"/>
          <w:sz w:val="18"/>
          <w:szCs w:val="18"/>
        </w:rPr>
        <w:t>龋齿的治疗、预防（窝沟封闭）</w:t>
      </w:r>
    </w:p>
    <w:p w:rsidR="00185294" w:rsidRPr="00CE422F" w:rsidRDefault="00185294" w:rsidP="00E656EC">
      <w:pPr>
        <w:pStyle w:val="a9"/>
        <w:numPr>
          <w:ilvl w:val="0"/>
          <w:numId w:val="27"/>
        </w:numPr>
        <w:ind w:firstLineChars="0"/>
        <w:rPr>
          <w:rFonts w:ascii="微软雅黑" w:eastAsia="微软雅黑" w:hAnsi="微软雅黑"/>
          <w:sz w:val="18"/>
          <w:szCs w:val="18"/>
        </w:rPr>
      </w:pPr>
      <w:r w:rsidRPr="00CE422F">
        <w:rPr>
          <w:rFonts w:ascii="微软雅黑" w:eastAsia="微软雅黑" w:hAnsi="微软雅黑" w:hint="eastAsia"/>
          <w:sz w:val="18"/>
          <w:szCs w:val="18"/>
        </w:rPr>
        <w:t>乳牙</w:t>
      </w:r>
      <w:r w:rsidRPr="00CE422F">
        <w:rPr>
          <w:rFonts w:ascii="微软雅黑" w:eastAsia="微软雅黑" w:hAnsi="微软雅黑"/>
          <w:sz w:val="18"/>
          <w:szCs w:val="18"/>
        </w:rPr>
        <w:t>、恒牙</w:t>
      </w:r>
      <w:proofErr w:type="gramStart"/>
      <w:r w:rsidRPr="00CE422F">
        <w:rPr>
          <w:rFonts w:ascii="微软雅黑" w:eastAsia="微软雅黑" w:hAnsi="微软雅黑"/>
          <w:sz w:val="18"/>
          <w:szCs w:val="18"/>
        </w:rPr>
        <w:t>龋</w:t>
      </w:r>
      <w:proofErr w:type="gramEnd"/>
      <w:r w:rsidRPr="00CE422F">
        <w:rPr>
          <w:rFonts w:ascii="微软雅黑" w:eastAsia="微软雅黑" w:hAnsi="微软雅黑"/>
          <w:sz w:val="18"/>
          <w:szCs w:val="18"/>
        </w:rPr>
        <w:t>病、牙髓病、根尖病的诊断治疗</w:t>
      </w:r>
    </w:p>
    <w:p w:rsidR="00185294" w:rsidRPr="00CE422F" w:rsidRDefault="00185294" w:rsidP="00E656EC">
      <w:pPr>
        <w:pStyle w:val="a9"/>
        <w:numPr>
          <w:ilvl w:val="0"/>
          <w:numId w:val="27"/>
        </w:numPr>
        <w:ind w:firstLineChars="0"/>
        <w:rPr>
          <w:rFonts w:ascii="微软雅黑" w:eastAsia="微软雅黑" w:hAnsi="微软雅黑"/>
          <w:sz w:val="18"/>
          <w:szCs w:val="18"/>
        </w:rPr>
      </w:pPr>
      <w:r w:rsidRPr="00CE422F">
        <w:rPr>
          <w:rFonts w:ascii="微软雅黑" w:eastAsia="微软雅黑" w:hAnsi="微软雅黑" w:hint="eastAsia"/>
          <w:sz w:val="18"/>
          <w:szCs w:val="18"/>
        </w:rPr>
        <w:t>乳恒牙</w:t>
      </w:r>
      <w:r w:rsidRPr="00CE422F">
        <w:rPr>
          <w:rFonts w:ascii="微软雅黑" w:eastAsia="微软雅黑" w:hAnsi="微软雅黑"/>
          <w:sz w:val="18"/>
          <w:szCs w:val="18"/>
        </w:rPr>
        <w:t>外伤治疗</w:t>
      </w:r>
    </w:p>
    <w:p w:rsidR="00185294" w:rsidRPr="00CE422F" w:rsidRDefault="00185294" w:rsidP="00E656EC">
      <w:pPr>
        <w:pStyle w:val="a9"/>
        <w:numPr>
          <w:ilvl w:val="0"/>
          <w:numId w:val="27"/>
        </w:numPr>
        <w:ind w:firstLineChars="0"/>
        <w:rPr>
          <w:rFonts w:ascii="微软雅黑" w:eastAsia="微软雅黑" w:hAnsi="微软雅黑"/>
          <w:sz w:val="18"/>
          <w:szCs w:val="18"/>
        </w:rPr>
      </w:pPr>
      <w:r w:rsidRPr="00CE422F">
        <w:rPr>
          <w:rFonts w:ascii="微软雅黑" w:eastAsia="微软雅黑" w:hAnsi="微软雅黑" w:hint="eastAsia"/>
          <w:sz w:val="18"/>
          <w:szCs w:val="18"/>
        </w:rPr>
        <w:t>乳恒牙</w:t>
      </w:r>
      <w:r w:rsidRPr="00CE422F">
        <w:rPr>
          <w:rFonts w:ascii="微软雅黑" w:eastAsia="微软雅黑" w:hAnsi="微软雅黑"/>
          <w:sz w:val="18"/>
          <w:szCs w:val="18"/>
        </w:rPr>
        <w:t>早</w:t>
      </w:r>
      <w:r w:rsidRPr="00CE422F">
        <w:rPr>
          <w:rFonts w:ascii="微软雅黑" w:eastAsia="微软雅黑" w:hAnsi="微软雅黑" w:hint="eastAsia"/>
          <w:sz w:val="18"/>
          <w:szCs w:val="18"/>
        </w:rPr>
        <w:t>期</w:t>
      </w:r>
      <w:r w:rsidRPr="00CE422F">
        <w:rPr>
          <w:rFonts w:ascii="微软雅黑" w:eastAsia="微软雅黑" w:hAnsi="微软雅黑"/>
          <w:sz w:val="18"/>
          <w:szCs w:val="18"/>
        </w:rPr>
        <w:t>缺失后的间隙管理</w:t>
      </w:r>
    </w:p>
    <w:p w:rsidR="00185294" w:rsidRPr="00CE422F" w:rsidRDefault="00185294" w:rsidP="00E656EC">
      <w:pPr>
        <w:pStyle w:val="a9"/>
        <w:numPr>
          <w:ilvl w:val="0"/>
          <w:numId w:val="27"/>
        </w:numPr>
        <w:ind w:firstLineChars="0"/>
        <w:rPr>
          <w:rFonts w:ascii="微软雅黑" w:eastAsia="微软雅黑" w:hAnsi="微软雅黑"/>
          <w:sz w:val="18"/>
          <w:szCs w:val="18"/>
        </w:rPr>
      </w:pPr>
      <w:r w:rsidRPr="00CE422F">
        <w:rPr>
          <w:rFonts w:ascii="微软雅黑" w:eastAsia="微软雅黑" w:hAnsi="微软雅黑" w:hint="eastAsia"/>
          <w:sz w:val="18"/>
          <w:szCs w:val="18"/>
        </w:rPr>
        <w:t>手术类</w:t>
      </w:r>
      <w:r w:rsidRPr="00CE422F">
        <w:rPr>
          <w:rFonts w:ascii="微软雅黑" w:eastAsia="微软雅黑" w:hAnsi="微软雅黑"/>
          <w:sz w:val="18"/>
          <w:szCs w:val="18"/>
        </w:rPr>
        <w:t>（唇舌系带矫治术、牙齿助萌、埋伏牙拔除）</w:t>
      </w:r>
    </w:p>
    <w:p w:rsidR="00185294" w:rsidRPr="00CE422F" w:rsidRDefault="00185294" w:rsidP="00E656EC">
      <w:pPr>
        <w:pStyle w:val="a9"/>
        <w:numPr>
          <w:ilvl w:val="0"/>
          <w:numId w:val="27"/>
        </w:numPr>
        <w:ind w:firstLineChars="0"/>
        <w:rPr>
          <w:rFonts w:ascii="微软雅黑" w:eastAsia="微软雅黑" w:hAnsi="微软雅黑"/>
          <w:sz w:val="18"/>
          <w:szCs w:val="18"/>
        </w:rPr>
      </w:pPr>
      <w:proofErr w:type="gramStart"/>
      <w:r w:rsidRPr="00CE422F">
        <w:rPr>
          <w:rFonts w:ascii="微软雅黑" w:eastAsia="微软雅黑" w:hAnsi="微软雅黑" w:hint="eastAsia"/>
          <w:sz w:val="18"/>
          <w:szCs w:val="18"/>
        </w:rPr>
        <w:t>滞留</w:t>
      </w:r>
      <w:r w:rsidRPr="00CE422F">
        <w:rPr>
          <w:rFonts w:ascii="微软雅黑" w:eastAsia="微软雅黑" w:hAnsi="微软雅黑"/>
          <w:sz w:val="18"/>
          <w:szCs w:val="18"/>
        </w:rPr>
        <w:t>牙及正畸</w:t>
      </w:r>
      <w:proofErr w:type="gramEnd"/>
      <w:r w:rsidRPr="00CE422F">
        <w:rPr>
          <w:rFonts w:ascii="微软雅黑" w:eastAsia="微软雅黑" w:hAnsi="微软雅黑"/>
          <w:sz w:val="18"/>
          <w:szCs w:val="18"/>
        </w:rPr>
        <w:t>牙拔除</w:t>
      </w:r>
    </w:p>
    <w:p w:rsidR="00185294" w:rsidRPr="00CE422F" w:rsidRDefault="00185294" w:rsidP="00E656EC">
      <w:pPr>
        <w:pStyle w:val="a9"/>
        <w:numPr>
          <w:ilvl w:val="0"/>
          <w:numId w:val="27"/>
        </w:numPr>
        <w:ind w:firstLineChars="0"/>
        <w:rPr>
          <w:rFonts w:ascii="微软雅黑" w:eastAsia="微软雅黑" w:hAnsi="微软雅黑"/>
          <w:sz w:val="18"/>
          <w:szCs w:val="18"/>
        </w:rPr>
      </w:pPr>
      <w:r w:rsidRPr="00CE422F">
        <w:rPr>
          <w:rFonts w:ascii="微软雅黑" w:eastAsia="微软雅黑" w:hAnsi="微软雅黑" w:hint="eastAsia"/>
          <w:sz w:val="18"/>
          <w:szCs w:val="18"/>
        </w:rPr>
        <w:t>儿童</w:t>
      </w:r>
      <w:r w:rsidRPr="00CE422F">
        <w:rPr>
          <w:rFonts w:ascii="微软雅黑" w:eastAsia="微软雅黑" w:hAnsi="微软雅黑"/>
          <w:sz w:val="18"/>
          <w:szCs w:val="18"/>
        </w:rPr>
        <w:t>牙龈牙周疾病</w:t>
      </w:r>
    </w:p>
    <w:p w:rsidR="00185294" w:rsidRDefault="00185294" w:rsidP="00E656EC">
      <w:pPr>
        <w:pStyle w:val="a9"/>
        <w:numPr>
          <w:ilvl w:val="0"/>
          <w:numId w:val="27"/>
        </w:numPr>
        <w:ind w:firstLineChars="0"/>
        <w:rPr>
          <w:rFonts w:ascii="微软雅黑" w:eastAsia="微软雅黑" w:hAnsi="微软雅黑" w:hint="eastAsia"/>
          <w:sz w:val="18"/>
          <w:szCs w:val="18"/>
        </w:rPr>
      </w:pPr>
      <w:r w:rsidRPr="00CE422F">
        <w:rPr>
          <w:rFonts w:ascii="微软雅黑" w:eastAsia="微软雅黑" w:hAnsi="微软雅黑" w:hint="eastAsia"/>
          <w:sz w:val="18"/>
          <w:szCs w:val="18"/>
        </w:rPr>
        <w:t>儿童</w:t>
      </w:r>
      <w:r w:rsidRPr="00CE422F">
        <w:rPr>
          <w:rFonts w:ascii="微软雅黑" w:eastAsia="微软雅黑" w:hAnsi="微软雅黑"/>
          <w:sz w:val="18"/>
          <w:szCs w:val="18"/>
        </w:rPr>
        <w:t>口腔</w:t>
      </w:r>
      <w:r w:rsidRPr="00CE422F">
        <w:rPr>
          <w:rFonts w:ascii="微软雅黑" w:eastAsia="微软雅黑" w:hAnsi="微软雅黑" w:hint="eastAsia"/>
          <w:sz w:val="18"/>
          <w:szCs w:val="18"/>
        </w:rPr>
        <w:t>健康管理</w:t>
      </w:r>
    </w:p>
    <w:p w:rsidR="009D2A79" w:rsidRPr="00CE422F" w:rsidRDefault="009D2A79" w:rsidP="009D2A79">
      <w:pPr>
        <w:pStyle w:val="a9"/>
        <w:ind w:left="360" w:firstLineChars="0" w:firstLine="0"/>
        <w:rPr>
          <w:rFonts w:ascii="微软雅黑" w:eastAsia="微软雅黑" w:hAnsi="微软雅黑"/>
          <w:sz w:val="18"/>
          <w:szCs w:val="18"/>
        </w:rPr>
      </w:pP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b/>
          <w:sz w:val="18"/>
          <w:szCs w:val="18"/>
        </w:rPr>
        <w:t>治疗注意事项：</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1、麻醉前</w:t>
      </w:r>
      <w:r w:rsidRPr="00CE422F">
        <w:rPr>
          <w:rFonts w:ascii="微软雅黑" w:eastAsia="微软雅黑" w:hAnsi="微软雅黑" w:hint="eastAsia"/>
          <w:b/>
          <w:sz w:val="18"/>
          <w:szCs w:val="18"/>
        </w:rPr>
        <w:t>禁食8小时</w:t>
      </w:r>
      <w:r w:rsidRPr="00CE422F">
        <w:rPr>
          <w:rFonts w:ascii="微软雅黑" w:eastAsia="微软雅黑" w:hAnsi="微软雅黑" w:hint="eastAsia"/>
          <w:sz w:val="18"/>
          <w:szCs w:val="18"/>
        </w:rPr>
        <w:t>（包括奶 饮料）</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2、</w:t>
      </w:r>
      <w:r w:rsidRPr="00CE422F">
        <w:rPr>
          <w:rFonts w:ascii="微软雅黑" w:eastAsia="微软雅黑" w:hAnsi="微软雅黑" w:hint="eastAsia"/>
          <w:b/>
          <w:sz w:val="18"/>
          <w:szCs w:val="18"/>
        </w:rPr>
        <w:t>禁清水</w:t>
      </w:r>
      <w:r w:rsidRPr="00CE422F">
        <w:rPr>
          <w:rFonts w:ascii="微软雅黑" w:eastAsia="微软雅黑" w:hAnsi="微软雅黑" w:hint="eastAsia"/>
          <w:sz w:val="18"/>
          <w:szCs w:val="18"/>
        </w:rPr>
        <w:t>（白开水）</w:t>
      </w:r>
      <w:r w:rsidRPr="00CE422F">
        <w:rPr>
          <w:rFonts w:ascii="微软雅黑" w:eastAsia="微软雅黑" w:hAnsi="微软雅黑" w:hint="eastAsia"/>
          <w:b/>
          <w:sz w:val="18"/>
          <w:szCs w:val="18"/>
        </w:rPr>
        <w:t>2小时</w:t>
      </w:r>
      <w:r w:rsidRPr="00CE422F">
        <w:rPr>
          <w:rFonts w:ascii="微软雅黑" w:eastAsia="微软雅黑" w:hAnsi="微软雅黑" w:hint="eastAsia"/>
          <w:sz w:val="18"/>
          <w:szCs w:val="18"/>
        </w:rPr>
        <w:t xml:space="preserve">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3、麻醉前</w:t>
      </w:r>
      <w:r w:rsidRPr="00CE422F">
        <w:rPr>
          <w:rFonts w:ascii="微软雅黑" w:eastAsia="微软雅黑" w:hAnsi="微软雅黑" w:hint="eastAsia"/>
          <w:b/>
          <w:sz w:val="18"/>
          <w:szCs w:val="18"/>
        </w:rPr>
        <w:t>两周内无感冒 发烧 咳嗽</w:t>
      </w:r>
      <w:r w:rsidRPr="00CE422F">
        <w:rPr>
          <w:rFonts w:ascii="微软雅黑" w:eastAsia="微软雅黑" w:hAnsi="微软雅黑" w:hint="eastAsia"/>
          <w:sz w:val="18"/>
          <w:szCs w:val="18"/>
        </w:rPr>
        <w:t xml:space="preserve">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4、麻醉前一天检查血常规 麻醉当天将报告带来门诊</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5、麻醉苏醒后 可能会出现哭吵 呕吐等情况 是正常的反应 一般麻醉结束后30分钟会恢复正常</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 xml:space="preserve">6、回家后可能会出现喉咙不舒服的情况 一般两三天就会消失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7 既往史：</w:t>
      </w:r>
      <w:r w:rsidRPr="00CE422F">
        <w:rPr>
          <w:rFonts w:ascii="微软雅黑" w:eastAsia="微软雅黑" w:hAnsi="微软雅黑" w:hint="eastAsia"/>
          <w:b/>
          <w:sz w:val="18"/>
          <w:szCs w:val="18"/>
        </w:rPr>
        <w:t>没有心脏病 哮喘 癫痫</w:t>
      </w:r>
      <w:r w:rsidRPr="00CE422F">
        <w:rPr>
          <w:rFonts w:ascii="微软雅黑" w:eastAsia="微软雅黑" w:hAnsi="微软雅黑" w:hint="eastAsia"/>
          <w:sz w:val="18"/>
          <w:szCs w:val="18"/>
        </w:rPr>
        <w:t xml:space="preserve"> 等任何疾病的完全正常的儿童 </w:t>
      </w:r>
    </w:p>
    <w:p w:rsidR="00185294" w:rsidRPr="00CE422F" w:rsidRDefault="00185294" w:rsidP="00185294">
      <w:pPr>
        <w:rPr>
          <w:rFonts w:ascii="微软雅黑" w:eastAsia="微软雅黑" w:hAnsi="微软雅黑"/>
          <w:sz w:val="18"/>
          <w:szCs w:val="18"/>
        </w:rPr>
      </w:pPr>
      <w:r w:rsidRPr="00CE422F">
        <w:rPr>
          <w:rFonts w:ascii="微软雅黑" w:eastAsia="微软雅黑" w:hAnsi="微软雅黑" w:hint="eastAsia"/>
          <w:sz w:val="18"/>
          <w:szCs w:val="18"/>
        </w:rPr>
        <w:t>8 建议年龄：</w:t>
      </w:r>
      <w:r w:rsidRPr="00CE422F">
        <w:rPr>
          <w:rFonts w:ascii="微软雅黑" w:eastAsia="微软雅黑" w:hAnsi="微软雅黑" w:hint="eastAsia"/>
          <w:b/>
          <w:sz w:val="18"/>
          <w:szCs w:val="18"/>
        </w:rPr>
        <w:t>三周岁以上</w:t>
      </w:r>
      <w:r w:rsidRPr="00CE422F">
        <w:rPr>
          <w:rFonts w:ascii="微软雅黑" w:eastAsia="微软雅黑" w:hAnsi="微软雅黑" w:hint="eastAsia"/>
          <w:sz w:val="18"/>
          <w:szCs w:val="18"/>
        </w:rPr>
        <w:t xml:space="preserve"> </w:t>
      </w:r>
    </w:p>
    <w:p w:rsidR="00185294" w:rsidRPr="00CE422F" w:rsidRDefault="00185294" w:rsidP="00185294">
      <w:pPr>
        <w:rPr>
          <w:rFonts w:ascii="微软雅黑" w:eastAsia="微软雅黑" w:hAnsi="微软雅黑"/>
          <w:b/>
          <w:sz w:val="18"/>
          <w:szCs w:val="18"/>
        </w:rPr>
      </w:pPr>
      <w:r w:rsidRPr="00CE422F">
        <w:rPr>
          <w:rFonts w:ascii="微软雅黑" w:eastAsia="微软雅黑" w:hAnsi="微软雅黑" w:hint="eastAsia"/>
          <w:sz w:val="18"/>
          <w:szCs w:val="18"/>
        </w:rPr>
        <w:t>9 建议口腔操作时间：</w:t>
      </w:r>
      <w:r w:rsidRPr="00CE422F">
        <w:rPr>
          <w:rFonts w:ascii="微软雅黑" w:eastAsia="微软雅黑" w:hAnsi="微软雅黑" w:hint="eastAsia"/>
          <w:b/>
          <w:sz w:val="18"/>
          <w:szCs w:val="18"/>
        </w:rPr>
        <w:t>2小时以内</w:t>
      </w:r>
    </w:p>
    <w:p w:rsidR="00185294" w:rsidRDefault="00185294"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9D2A79" w:rsidRDefault="009D2A79" w:rsidP="00185294">
      <w:pPr>
        <w:rPr>
          <w:rFonts w:ascii="微软雅黑" w:eastAsia="微软雅黑" w:hAnsi="微软雅黑" w:hint="eastAsia"/>
          <w:b/>
          <w:sz w:val="18"/>
          <w:szCs w:val="18"/>
        </w:rPr>
      </w:pPr>
    </w:p>
    <w:p w:rsidR="009D2A79" w:rsidRPr="00CE422F" w:rsidRDefault="009D2A79" w:rsidP="00185294">
      <w:pPr>
        <w:rPr>
          <w:rFonts w:ascii="微软雅黑" w:eastAsia="微软雅黑" w:hAnsi="微软雅黑"/>
          <w:b/>
          <w:sz w:val="18"/>
          <w:szCs w:val="18"/>
        </w:rPr>
      </w:pPr>
    </w:p>
    <w:p w:rsidR="00185294" w:rsidRPr="00CE422F" w:rsidRDefault="00185294" w:rsidP="00185294">
      <w:pPr>
        <w:rPr>
          <w:rFonts w:ascii="微软雅黑" w:eastAsia="微软雅黑" w:hAnsi="微软雅黑"/>
          <w:b/>
          <w:sz w:val="24"/>
          <w:szCs w:val="24"/>
        </w:rPr>
      </w:pPr>
      <w:r w:rsidRPr="00CE422F">
        <w:rPr>
          <w:rFonts w:ascii="微软雅黑" w:eastAsia="微软雅黑" w:hAnsi="微软雅黑" w:hint="eastAsia"/>
          <w:b/>
          <w:sz w:val="24"/>
          <w:szCs w:val="24"/>
        </w:rPr>
        <w:t>全麻（经吸入麻醉</w:t>
      </w:r>
      <w:r w:rsidRPr="00CE422F">
        <w:rPr>
          <w:rFonts w:ascii="微软雅黑" w:eastAsia="微软雅黑" w:hAnsi="微软雅黑"/>
          <w:b/>
          <w:sz w:val="24"/>
          <w:szCs w:val="24"/>
        </w:rPr>
        <w:t>）</w:t>
      </w:r>
      <w:r w:rsidRPr="00CE422F">
        <w:rPr>
          <w:rFonts w:ascii="微软雅黑" w:eastAsia="微软雅黑" w:hAnsi="微软雅黑" w:hint="eastAsia"/>
          <w:b/>
          <w:sz w:val="24"/>
          <w:szCs w:val="24"/>
        </w:rPr>
        <w:t>简单操作</w:t>
      </w:r>
      <w:r w:rsidRPr="00CE422F">
        <w:rPr>
          <w:rFonts w:ascii="微软雅黑" w:eastAsia="微软雅黑" w:hAnsi="微软雅黑"/>
          <w:b/>
          <w:sz w:val="24"/>
          <w:szCs w:val="24"/>
        </w:rPr>
        <w:t>流程</w:t>
      </w:r>
    </w:p>
    <w:p w:rsidR="00185294" w:rsidRPr="00CE422F" w:rsidRDefault="00185294" w:rsidP="00185294">
      <w:pPr>
        <w:rPr>
          <w:rFonts w:ascii="微软雅黑" w:eastAsia="微软雅黑" w:hAnsi="微软雅黑"/>
          <w:b/>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noProof/>
          <w:kern w:val="0"/>
          <w:sz w:val="18"/>
          <w:szCs w:val="18"/>
        </w:rPr>
        <w:drawing>
          <wp:inline distT="0" distB="0" distL="0" distR="0" wp14:anchorId="11F99543" wp14:editId="2EDFE6E9">
            <wp:extent cx="4667250" cy="2486025"/>
            <wp:effectExtent l="0" t="57150" r="0" b="47625"/>
            <wp:docPr id="71"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inline>
        </w:drawing>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rPr>
          <w:rFonts w:ascii="微软雅黑" w:eastAsia="微软雅黑" w:hAnsi="微软雅黑"/>
          <w:b/>
          <w:sz w:val="24"/>
          <w:szCs w:val="18"/>
        </w:rPr>
      </w:pPr>
      <w:r w:rsidRPr="00CE422F">
        <w:rPr>
          <w:rFonts w:ascii="微软雅黑" w:eastAsia="微软雅黑" w:hAnsi="微软雅黑" w:hint="eastAsia"/>
          <w:b/>
          <w:sz w:val="24"/>
          <w:szCs w:val="18"/>
        </w:rPr>
        <w:t>12正常</w:t>
      </w:r>
      <w:r w:rsidRPr="00CE422F">
        <w:rPr>
          <w:rFonts w:ascii="微软雅黑" w:eastAsia="微软雅黑" w:hAnsi="微软雅黑"/>
          <w:b/>
          <w:sz w:val="24"/>
          <w:szCs w:val="18"/>
        </w:rPr>
        <w:t>生命指标</w:t>
      </w: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w:t>
      </w:r>
      <w:r w:rsidRPr="00CE422F">
        <w:rPr>
          <w:rFonts w:ascii="微软雅黑" w:eastAsia="微软雅黑" w:hAnsi="微软雅黑"/>
          <w:b/>
          <w:sz w:val="18"/>
          <w:szCs w:val="18"/>
        </w:rPr>
        <w:t>2</w:t>
      </w:r>
      <w:r w:rsidRPr="00CE422F">
        <w:rPr>
          <w:rFonts w:ascii="微软雅黑" w:eastAsia="微软雅黑" w:hAnsi="微软雅黑" w:hint="eastAsia"/>
          <w:b/>
          <w:sz w:val="18"/>
          <w:szCs w:val="18"/>
        </w:rPr>
        <w:t>.1血常规</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最基本的血液检验。血液有三种不同功能的细胞——红细胞(俗称红血球)，白细胞(俗称白血球)、血小板。通过观察数量变化及形态分布，判断疾病。是医生诊断病情的常用辅助检查手段之一。</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853E2D" w:rsidRDefault="00185294" w:rsidP="00185294">
      <w:pPr>
        <w:widowControl/>
        <w:shd w:val="clear" w:color="auto" w:fill="FFFFFF"/>
        <w:spacing w:line="360" w:lineRule="atLeast"/>
        <w:ind w:firstLine="480"/>
        <w:jc w:val="left"/>
        <w:rPr>
          <w:rFonts w:ascii="微软雅黑" w:eastAsia="微软雅黑" w:hAnsi="微软雅黑" w:cs="Arial"/>
          <w:b/>
          <w:kern w:val="0"/>
          <w:sz w:val="18"/>
          <w:szCs w:val="18"/>
        </w:rPr>
      </w:pPr>
      <w:r w:rsidRPr="00853E2D">
        <w:rPr>
          <w:rFonts w:ascii="微软雅黑" w:eastAsia="微软雅黑" w:hAnsi="微软雅黑" w:cs="Arial" w:hint="eastAsia"/>
          <w:b/>
          <w:kern w:val="0"/>
          <w:sz w:val="18"/>
          <w:szCs w:val="18"/>
        </w:rPr>
        <w:t>正常值及临床意义</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(1) 红细胞计数(RBC) (单位：10^12/L)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男4.0-5.50×10^12/L，女3.5-5.0×10^12/L，新生儿6.0-7.0×10^12/L。</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 xml:space="preserve">　大于正常值，真性红细胞增多症，严重脱水，肺原性心脏病，先天性心脏病，高山地区的居民，严重烧伤，休克等；小于正常值，贫血，出血。</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(2) 红细胞压积(HCT) (单位：%)</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 40-50%，女：36-45%，新生儿：36-50%。</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大于正常值，真性红细胞增多症；各种原因引起的血液浓缩如脱水、大面积烧伤，补液的参考值；小于正常值，贫血，出血。</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(3) 血红蛋白浓度(HGB) (单位：g/L) ：</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男：120-160 g/L，女110-150 g/L，新生儿 170-200 g/L。</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大于正常值，真性红细胞增多症，严重脱水，肺原性心脏病，先天性心脏病，高山地区的居民，严重烧伤，休克等；小于正常值，贫血，出血。</w:t>
      </w: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(4) 白细胞计数(WBC) (单位：10^9/L)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男：4-10×10^9/L，女： 4-10×10^9/L，新生儿1.5-2.0×10^9/L。</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大于正常值，常见于炎性感染、出血、中毒、白血病等。其减少常见于流感、麻疹等病毒性传染病及严重败血症、药物或放射线所致及某些血液病等；小于正常值，白细胞减少症，脾功能亢进，造血功能障碍，放射线，药物，化学毒素等引起骨髓抑制， 疟疾，伤寒，病毒感染，副伤寒。</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853E2D" w:rsidRPr="00CE422F" w:rsidRDefault="00185294" w:rsidP="00853E2D">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(5) 单核细胞计数(MONO) (单位：10^9/L)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男：0.3-0.8×10^9/L，女：0.3-0.8×10^9/L，新生儿0.3-0.8×10^9/L。</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大于正常值，见于某些细菌感染、单核细胞白血病、淋巴瘤、骨髓增生异常综合征、急性传染病恢复期等；小于正常值，无重要临床意义。</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(6) 中性粒细胞计数(NEUT) (单位：10^9/L)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男：2.0-7.5×10^9/L，女：2.0-7.5×10^9/L，新生儿2.0-7.5×10^9/L。</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大于正常值，见于急性化脓性细菌感染、粒细胞白血病、急性出血、严重组织损伤或血细胞破坏、败血症、心肌梗死、尿毒症、糖尿病酮症酸中毒及等；小于正常值，见于伤寒、副伤寒、病毒性感染、疟疾、粒细胞缺乏症、化学药物中毒、X线和放射线照射、抗癌药物治疗、自身免疫性疾病和脾功能亢进等。</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(7) 淋巴细胞计数(LY) (单位： 10^9/L)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男：0.8-4.0×10^9/L，女：0.8-4.0×10^9/L，新生儿0.8-4.0×10^9/L。</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大于正常值，百日咳，传染性单核细胞增多症，病毒感染，急性传染性淋巴细胞增多症，淋巴细胞性白血病；小于正常值，免疫缺陷、长期化疗、X射线照射后。</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(8) 血小板计数(PLT) (单位：10^9/L)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 xml:space="preserve">　　男：100-300×10^9/L，女：100-300×10^9/L，新生儿100-300×10^9/L。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大于正常值，原发性血小板增多症，真性红细胞增多症，慢性白血病，骨髓纤维化，症状性血小板增多症，感染，炎症，恶性肿瘤，缺铁性贫血，外伤，手术，出血，脾切除后的脾静脉血栓形成，运动后；小于正常值，原发性血小板减少性紫癜，播散性红斑狼疮，药物过敏性血小板减少症，弥漫性血管内凝血，血小板破坏增多，血小板生成减少，再生障碍性贫血，骨髓造血机能障碍，药物引起的骨髓抑制，脾功能亢进。</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b/>
          <w:sz w:val="18"/>
          <w:szCs w:val="18"/>
        </w:rPr>
        <w:t>1</w:t>
      </w:r>
      <w:r w:rsidRPr="00CE422F">
        <w:rPr>
          <w:rFonts w:ascii="微软雅黑" w:eastAsia="微软雅黑" w:hAnsi="微软雅黑" w:hint="eastAsia"/>
          <w:b/>
          <w:sz w:val="18"/>
          <w:szCs w:val="18"/>
        </w:rPr>
        <w:t>2.2标准心率</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正常成年人安静时的心率有显著的个体差异，平均在75次/分左右(60—100次/分之间)。大多数为60～80次/分，女性稍快；3岁以下的小儿常在100次/分以上；老年人偏慢。</w:t>
      </w: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成人每分钟心率超过100次（一般不超过 160次/分）或婴幼儿超过 150次/分者，称为窦性心动过速。常见于正常人运动、兴奋、激动、吸烟、饮酒和喝浓茶后。也可见于发热、休克、贫血、甲亢、心力衰竭及应用阿托品、肾上腺素、麻黄素等。如果心率在 160～220次/分，常称为阵发性心动过速。心率低于60次/分者（一般在40次/分以上），称为窦性心动过缓。可见于长期从事重体力劳动和运动员；病理性的见于甲状腺机能低下、颅内压增高、阻塞性黄疸、以及洋地黄、</w:t>
      </w:r>
      <w:proofErr w:type="gramStart"/>
      <w:r w:rsidRPr="00CE422F">
        <w:rPr>
          <w:rFonts w:ascii="微软雅黑" w:eastAsia="微软雅黑" w:hAnsi="微软雅黑" w:cs="Arial" w:hint="eastAsia"/>
          <w:kern w:val="0"/>
          <w:sz w:val="18"/>
          <w:szCs w:val="18"/>
        </w:rPr>
        <w:t>奎尼丁</w:t>
      </w:r>
      <w:proofErr w:type="gramEnd"/>
      <w:r w:rsidRPr="00CE422F">
        <w:rPr>
          <w:rFonts w:ascii="微软雅黑" w:eastAsia="微软雅黑" w:hAnsi="微软雅黑" w:cs="Arial" w:hint="eastAsia"/>
          <w:kern w:val="0"/>
          <w:sz w:val="18"/>
          <w:szCs w:val="18"/>
        </w:rPr>
        <w:t>或心得安类药物过量或中毒。如心率低于40次/分，应考虑有房室传导阻滞。心率过快超过160次/分，或低于40次/分，大多见于心脏病病人，病人常有心悸、胸闷、心前区不适，应及早进行详细检查，以便针对病因进行治疗。3）心脏每次收缩时由心室向动脉输出的血量叫做每搏输出量，心脏每分钟输出的血量叫做每分输出量，正常人在安静状态下每搏输出量为70毫升，如果心率按每分钟75次计算的话，每分输出量约为5250毫升。心输出量的多少，是衡量心脏工作能力的一项指标。</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小于60就称为心动过缓。心动过缓有几种类型，最常见的是窦性心动过缓。窦性心动过缓可分为病理性及生理性两种。生理性窦性心动过缓是正常现象，一般心率及脉搏在50～60次 /分，运动员可能会出现40次的心率，不用治疗，常见于正常人睡眠中、体力活动较多的人。心率或脉搏小于50次多数为病理性，需要治疗，严重者要安装心脏起搏器来加快心率。</w:t>
      </w:r>
    </w:p>
    <w:p w:rsidR="00853E2D" w:rsidRPr="00CE422F" w:rsidRDefault="00853E2D" w:rsidP="00853E2D">
      <w:pPr>
        <w:widowControl/>
        <w:shd w:val="clear" w:color="auto" w:fill="FFFFFF"/>
        <w:spacing w:line="360" w:lineRule="atLeast"/>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12.3血压</w:t>
      </w:r>
    </w:p>
    <w:p w:rsidR="00185294" w:rsidRDefault="00185294" w:rsidP="00185294">
      <w:pPr>
        <w:widowControl/>
        <w:shd w:val="clear" w:color="auto" w:fill="FFFFFF"/>
        <w:spacing w:line="360" w:lineRule="atLeast"/>
        <w:ind w:firstLineChars="200" w:firstLine="36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血压指血管内的血液对于单位面积血管壁的侧压力，即压强。由于血管分动脉、毛细血管和静脉，所以，也就有动脉血压、毛细血管压和静脉血压。通常所说的血压是指动脉血压。当血管扩张时，血压下降；血管收缩时，血压升高。</w:t>
      </w:r>
    </w:p>
    <w:p w:rsidR="00853E2D" w:rsidRPr="00CE422F" w:rsidRDefault="00853E2D" w:rsidP="00185294">
      <w:pPr>
        <w:widowControl/>
        <w:shd w:val="clear" w:color="auto" w:fill="FFFFFF"/>
        <w:spacing w:line="360" w:lineRule="atLeast"/>
        <w:ind w:firstLineChars="200" w:firstLine="360"/>
        <w:jc w:val="left"/>
        <w:rPr>
          <w:rFonts w:ascii="微软雅黑" w:eastAsia="微软雅黑" w:hAnsi="微软雅黑" w:cs="Arial"/>
          <w:kern w:val="0"/>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12.4收缩压和舒张压</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血压是血液在血管内流动时，作用于血管壁的压力，它是推动血液在血管内流动的动力。心室收缩，血液从心室流入动脉，此时血液对动脉的压力最高，称为收缩压。心室舒张，动脉血管弹性回缩，血液仍慢慢继续向前流动，但血压下降，此时的压力称为舒张压。也就是说，心脏泵出血液的时候形成的血压就是收缩压，也叫高压。在血液流回心脏的过程中产生舒张压，也叫做低压。</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血压的高低不仅与心脏功能、血管阻力和血容量密切相关，而且还受到神经、体液等因素的影响，年龄、季节、气候和职业的不同，血压值也会有所不同，运动、吃饭、情绪变化、大便等均会导致血压的升高，而休息、睡眠则会使血压下降。</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12.5血压标准</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及时了解各年龄段血压的正常值有助于患者及早发现高血压疾病，及早治疗。因为并不是所有的高血压都治不好的，原发性高血压就可以通过治疗恢复稳定，这是少数。</w:t>
      </w: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Chars="50" w:firstLine="105"/>
        <w:jc w:val="left"/>
        <w:rPr>
          <w:rFonts w:ascii="微软雅黑" w:eastAsia="微软雅黑" w:hAnsi="微软雅黑" w:cs="Arial"/>
          <w:kern w:val="0"/>
          <w:sz w:val="18"/>
          <w:szCs w:val="18"/>
        </w:rPr>
      </w:pPr>
      <w:r w:rsidRPr="00CE422F">
        <w:rPr>
          <w:rFonts w:ascii="微软雅黑" w:eastAsia="微软雅黑" w:hAnsi="微软雅黑" w:cs="宋体"/>
          <w:b/>
          <w:bCs/>
          <w:szCs w:val="21"/>
        </w:rPr>
        <w:lastRenderedPageBreak/>
        <w:t>以下为中国人的平均正常血压参考值：</w:t>
      </w:r>
    </w:p>
    <w:tbl>
      <w:tblPr>
        <w:tblW w:w="9840" w:type="dxa"/>
        <w:tblCellSpacing w:w="15" w:type="dxa"/>
        <w:tblCellMar>
          <w:top w:w="15" w:type="dxa"/>
          <w:left w:w="15" w:type="dxa"/>
          <w:bottom w:w="15" w:type="dxa"/>
          <w:right w:w="15" w:type="dxa"/>
        </w:tblCellMar>
        <w:tblLook w:val="04A0" w:firstRow="1" w:lastRow="0" w:firstColumn="1" w:lastColumn="0" w:noHBand="0" w:noVBand="1"/>
      </w:tblPr>
      <w:tblGrid>
        <w:gridCol w:w="1409"/>
        <w:gridCol w:w="2104"/>
        <w:gridCol w:w="2104"/>
        <w:gridCol w:w="2104"/>
        <w:gridCol w:w="2119"/>
      </w:tblGrid>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b/>
                <w:bCs/>
                <w:szCs w:val="21"/>
              </w:rPr>
              <w:t>年龄</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b/>
                <w:bCs/>
                <w:szCs w:val="21"/>
              </w:rPr>
              <w:t>收缩压（男）</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b/>
                <w:bCs/>
                <w:szCs w:val="21"/>
              </w:rPr>
              <w:t>舒张压（男）</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b/>
                <w:bCs/>
                <w:szCs w:val="21"/>
              </w:rPr>
              <w:t>收缩压（女）</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b/>
                <w:bCs/>
                <w:szCs w:val="21"/>
              </w:rPr>
              <w:t>舒张压（女）</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16—20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73</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70</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21—25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73</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71</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26—30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112</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73</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31—35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117</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76</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114</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74</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36—40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120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116</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77</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41—45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124</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81</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122</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78</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46—50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128</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82</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128</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79</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51—55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134</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84</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134</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80</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56—60</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137</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84</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139</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82</w:t>
            </w:r>
          </w:p>
        </w:tc>
      </w:tr>
      <w:tr w:rsidR="00185294" w:rsidRPr="00CE422F" w:rsidTr="00185294">
        <w:trPr>
          <w:trHeight w:val="330"/>
          <w:tblCellSpacing w:w="15" w:type="dxa"/>
        </w:trPr>
        <w:tc>
          <w:tcPr>
            <w:tcW w:w="136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61—65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148</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86</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145</w:t>
            </w:r>
          </w:p>
        </w:tc>
        <w:tc>
          <w:tcPr>
            <w:tcW w:w="2074" w:type="dxa"/>
            <w:tcBorders>
              <w:top w:val="single" w:sz="6" w:space="0" w:color="E6E6E6"/>
              <w:left w:val="single" w:sz="6" w:space="0" w:color="E6E6E6"/>
              <w:bottom w:val="single" w:sz="6" w:space="0" w:color="E6E6E6"/>
              <w:right w:val="single" w:sz="6" w:space="0" w:color="E6E6E6"/>
            </w:tcBorders>
            <w:tcMar>
              <w:top w:w="30" w:type="dxa"/>
              <w:left w:w="150" w:type="dxa"/>
              <w:bottom w:w="30" w:type="dxa"/>
              <w:right w:w="150" w:type="dxa"/>
            </w:tcMar>
            <w:vAlign w:val="center"/>
            <w:hideMark/>
          </w:tcPr>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83</w:t>
            </w:r>
          </w:p>
        </w:tc>
      </w:tr>
    </w:tbl>
    <w:p w:rsidR="00185294" w:rsidRPr="00CE422F" w:rsidRDefault="00185294" w:rsidP="00185294">
      <w:pPr>
        <w:wordWrap w:val="0"/>
        <w:spacing w:before="75" w:after="75" w:line="360" w:lineRule="atLeast"/>
        <w:rPr>
          <w:rFonts w:ascii="微软雅黑" w:eastAsia="微软雅黑" w:hAnsi="微软雅黑" w:cs="宋体"/>
          <w:szCs w:val="21"/>
        </w:rPr>
      </w:pPr>
      <w:r w:rsidRPr="00CE422F">
        <w:rPr>
          <w:rFonts w:ascii="微软雅黑" w:eastAsia="微软雅黑" w:hAnsi="微软雅黑" w:cs="宋体"/>
          <w:szCs w:val="21"/>
        </w:rPr>
        <w:t>注：以上统计为98年完成的，如今在人平均血压有所增加。</w:t>
      </w:r>
    </w:p>
    <w:p w:rsidR="00185294" w:rsidRDefault="00185294" w:rsidP="00185294">
      <w:pPr>
        <w:wordWrap w:val="0"/>
        <w:spacing w:before="75" w:after="75" w:line="360" w:lineRule="atLeast"/>
        <w:rPr>
          <w:rFonts w:ascii="微软雅黑" w:eastAsia="微软雅黑" w:hAnsi="微软雅黑" w:cs="宋体" w:hint="eastAsia"/>
          <w:szCs w:val="21"/>
        </w:rPr>
      </w:pPr>
      <w:r w:rsidRPr="00CE422F">
        <w:rPr>
          <w:rFonts w:ascii="微软雅黑" w:eastAsia="微软雅黑" w:hAnsi="微软雅黑" w:cs="宋体"/>
          <w:szCs w:val="21"/>
        </w:rPr>
        <w:t>如果发现血压高于正常值，则需要一个反复测量和监测的过程，如果确定是患有高血压，那么就需要进行一次全面的体检，确定病因并施以治疗。</w:t>
      </w:r>
    </w:p>
    <w:p w:rsidR="00853E2D" w:rsidRDefault="00853E2D" w:rsidP="00185294">
      <w:pPr>
        <w:wordWrap w:val="0"/>
        <w:spacing w:before="75" w:after="75" w:line="360" w:lineRule="atLeast"/>
        <w:rPr>
          <w:rFonts w:ascii="微软雅黑" w:eastAsia="微软雅黑" w:hAnsi="微软雅黑" w:cs="宋体" w:hint="eastAsia"/>
          <w:szCs w:val="21"/>
        </w:rPr>
      </w:pPr>
    </w:p>
    <w:p w:rsidR="00853E2D" w:rsidRDefault="00853E2D" w:rsidP="00185294">
      <w:pPr>
        <w:wordWrap w:val="0"/>
        <w:spacing w:before="75" w:after="75" w:line="360" w:lineRule="atLeast"/>
        <w:rPr>
          <w:rFonts w:ascii="微软雅黑" w:eastAsia="微软雅黑" w:hAnsi="微软雅黑" w:cs="宋体" w:hint="eastAsia"/>
          <w:szCs w:val="21"/>
        </w:rPr>
      </w:pPr>
    </w:p>
    <w:p w:rsidR="00853E2D" w:rsidRDefault="00853E2D" w:rsidP="00185294">
      <w:pPr>
        <w:wordWrap w:val="0"/>
        <w:spacing w:before="75" w:after="75" w:line="360" w:lineRule="atLeast"/>
        <w:rPr>
          <w:rFonts w:ascii="微软雅黑" w:eastAsia="微软雅黑" w:hAnsi="微软雅黑" w:cs="宋体" w:hint="eastAsia"/>
          <w:szCs w:val="21"/>
        </w:rPr>
      </w:pPr>
    </w:p>
    <w:p w:rsidR="00853E2D" w:rsidRPr="00CE422F" w:rsidRDefault="00853E2D" w:rsidP="00185294">
      <w:pPr>
        <w:wordWrap w:val="0"/>
        <w:spacing w:before="75" w:after="75" w:line="360" w:lineRule="atLeast"/>
        <w:rPr>
          <w:rFonts w:ascii="微软雅黑" w:eastAsia="微软雅黑" w:hAnsi="微软雅黑" w:cs="宋体"/>
          <w:szCs w:val="21"/>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12.6血糖</w:t>
      </w:r>
    </w:p>
    <w:p w:rsidR="00185294" w:rsidRPr="00CE422F" w:rsidRDefault="00185294" w:rsidP="00185294">
      <w:pPr>
        <w:widowControl/>
        <w:shd w:val="clear" w:color="auto" w:fill="FFFFFF"/>
        <w:spacing w:line="360" w:lineRule="atLeast"/>
        <w:ind w:firstLineChars="200" w:firstLine="36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正常值</w:t>
      </w:r>
    </w:p>
    <w:p w:rsidR="00185294" w:rsidRPr="00CE422F" w:rsidRDefault="00185294" w:rsidP="00185294">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12.6.1空腹血糖正常值</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①:一般空腹全血血糖为3.9～6.1毫摩尔/升(70～110毫克/分升)，</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②:空腹全血血糖≥6.7毫摩尔/升(120毫克/分升)、2次重复测定可诊断为糖尿病。</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③:当空腹全血血糖在5.6毫摩尔/升(100毫克/分升)以上，应做糖耐量试验。</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④当空腹全血血糖超过11.1毫摩尔/升(200毫克/分升)时，表示胰岛素分泌极少或缺乏。因此，空腹血糖显著增高时，不必进行其它检查，即可诊断为糖尿病。</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12.6.2餐后血糖正常值</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餐后1小时：血糖6.7-9.4毫摩/升。最多也不超过11.1mmol/L（200mg/dl）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餐后2小时：血糖≤7.8毫摩/升。</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 xml:space="preserve">餐后3小时：第三小时后恢复正常，各次尿糖均为阴性[2] </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853E2D">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12.6.3孕妇血糖正常值</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①孕妇空腹不超过5.1mmol/L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②孕妇餐后1小时：餐后1小时血糖值一般用于检测孕妇糖尿病检测中，权威数据表明孕妇餐后1小时不得超过10.0mmol/L才是血糖的正常水平;</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③孕妇餐后2小时：餐后正常血糖值一般规定不得超过11.1mmol/L，而孕妇餐后2小时正常血糖值规定不得超过8.5mmol/L。</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853E2D">
      <w:pPr>
        <w:widowControl/>
        <w:shd w:val="clear" w:color="auto" w:fill="FFFFFF"/>
        <w:spacing w:line="360" w:lineRule="atLeast"/>
        <w:jc w:val="left"/>
        <w:rPr>
          <w:rFonts w:ascii="微软雅黑" w:eastAsia="微软雅黑" w:hAnsi="微软雅黑" w:cs="Arial"/>
          <w:kern w:val="0"/>
          <w:sz w:val="18"/>
          <w:szCs w:val="18"/>
        </w:rPr>
      </w:pPr>
    </w:p>
    <w:p w:rsidR="00185294" w:rsidRPr="00CE422F" w:rsidRDefault="00185294" w:rsidP="00185294">
      <w:pPr>
        <w:ind w:leftChars="-1" w:left="-2" w:firstLine="2"/>
        <w:rPr>
          <w:rFonts w:ascii="微软雅黑" w:eastAsia="微软雅黑" w:hAnsi="微软雅黑"/>
          <w:b/>
          <w:sz w:val="18"/>
          <w:szCs w:val="18"/>
        </w:rPr>
      </w:pPr>
      <w:r w:rsidRPr="00CE422F">
        <w:rPr>
          <w:rFonts w:ascii="微软雅黑" w:eastAsia="微软雅黑" w:hAnsi="微软雅黑" w:hint="eastAsia"/>
          <w:b/>
          <w:sz w:val="18"/>
          <w:szCs w:val="18"/>
        </w:rPr>
        <w:t>12.7体温</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正常人腋下一般温度36-37℃，口腔温度比腋下高0.2-0.4℃，直肠温度比口腔温度高0.3-0.5℃。低热体温37.5-38℃，中度热体温38-39℃，高热体温39℃以上</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12.7.1体温异常</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1）体温升高：体温增高是人体的一种防御性反应，体温过高或时间过长可使机体各种调节功能失调，发热是患某些疾病时的重要表现之一，体温升高多见于肺结核、细菌性痢疾、支气管肺炎、脑炎、疟疾、甲状腺机能亢进、中暑、流感以及外伤感染等。</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2）体温低于正常：在医学上是指人体温在丧失过多热量后体温逐渐降低，生理机能随之减弱，在严重情况下甚至导致死亡的症状。见于休克、大出血、慢性消耗性疾病、年老体弱、甲状腺机能低下、重度营养不良、在低温环境中暴露过久等。</w:t>
      </w:r>
    </w:p>
    <w:p w:rsidR="00185294" w:rsidRDefault="00185294"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Default="00853E2D" w:rsidP="00185294">
      <w:pPr>
        <w:widowControl/>
        <w:shd w:val="clear" w:color="auto" w:fill="FFFFFF"/>
        <w:spacing w:line="360" w:lineRule="atLeast"/>
        <w:ind w:firstLine="480"/>
        <w:jc w:val="left"/>
        <w:rPr>
          <w:rFonts w:ascii="微软雅黑" w:eastAsia="微软雅黑" w:hAnsi="微软雅黑" w:cs="Arial" w:hint="eastAsia"/>
          <w:kern w:val="0"/>
          <w:sz w:val="18"/>
          <w:szCs w:val="18"/>
        </w:rPr>
      </w:pP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ind w:leftChars="-1" w:left="-2" w:firstLine="2"/>
        <w:rPr>
          <w:rFonts w:ascii="微软雅黑" w:eastAsia="微软雅黑" w:hAnsi="微软雅黑"/>
          <w:b/>
          <w:sz w:val="22"/>
          <w:szCs w:val="30"/>
        </w:rPr>
      </w:pPr>
      <w:r w:rsidRPr="00CE422F">
        <w:rPr>
          <w:rFonts w:ascii="微软雅黑" w:eastAsia="微软雅黑" w:hAnsi="微软雅黑" w:hint="eastAsia"/>
          <w:b/>
          <w:sz w:val="18"/>
          <w:szCs w:val="18"/>
        </w:rPr>
        <w:t>12.8血氧饱和度</w:t>
      </w:r>
    </w:p>
    <w:p w:rsidR="00185294" w:rsidRDefault="00185294" w:rsidP="00DC69C7">
      <w:pPr>
        <w:widowControl/>
        <w:shd w:val="clear" w:color="auto" w:fill="FFFFFF"/>
        <w:spacing w:line="360" w:lineRule="atLeast"/>
        <w:jc w:val="left"/>
        <w:rPr>
          <w:rFonts w:ascii="微软雅黑" w:eastAsia="微软雅黑" w:hAnsi="微软雅黑" w:cs="Arial" w:hint="eastAsia"/>
          <w:kern w:val="0"/>
          <w:sz w:val="18"/>
          <w:szCs w:val="18"/>
        </w:rPr>
      </w:pPr>
      <w:r w:rsidRPr="00CE422F">
        <w:rPr>
          <w:rFonts w:ascii="微软雅黑" w:eastAsia="微软雅黑" w:hAnsi="微软雅黑" w:cs="Arial" w:hint="eastAsia"/>
          <w:kern w:val="0"/>
          <w:sz w:val="18"/>
          <w:szCs w:val="18"/>
        </w:rPr>
        <w:t>血氧饱和度指血红蛋白被氧饱和的百分比，即血红蛋白的氧含量与氧结合量之比乘以100。主要取决于动脉血氧分压(PO2)。血氧饱和度间接反映血液氧分压的大小，是了解血红蛋白氧含量程度和血红蛋白系统缓冲能力的指标。它受血液氧压与血液酸碱度影响，当氧分压低时，血氧饱和度亦低;当氧分压高时，血氧饱和度亦高。抽动脉血，用血气分析仪测定。</w:t>
      </w:r>
    </w:p>
    <w:p w:rsidR="00853E2D" w:rsidRPr="00CE422F" w:rsidRDefault="00853E2D"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185294" w:rsidRPr="00CE422F" w:rsidRDefault="00185294" w:rsidP="00185294">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12.8.1血氧饱和度临床意义：</w:t>
      </w:r>
    </w:p>
    <w:p w:rsidR="00185294" w:rsidRPr="00CE422F" w:rsidRDefault="00185294" w:rsidP="00DC69C7">
      <w:pPr>
        <w:ind w:leftChars="-1" w:left="-2" w:firstLine="2"/>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降低：见于肺气肿等缺氧性肺部疾病、循环性缺氧、组织性缺氧。</w:t>
      </w:r>
    </w:p>
    <w:p w:rsidR="00185294" w:rsidRPr="00CE422F" w:rsidRDefault="00185294" w:rsidP="00DC69C7">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升高：见于高压氧治疗。</w:t>
      </w:r>
    </w:p>
    <w:p w:rsidR="00185294" w:rsidRPr="00CE422F" w:rsidRDefault="00185294" w:rsidP="00DC69C7">
      <w:pPr>
        <w:widowControl/>
        <w:shd w:val="clear" w:color="auto" w:fill="FFFFFF"/>
        <w:spacing w:line="360" w:lineRule="atLeast"/>
        <w:jc w:val="left"/>
        <w:rPr>
          <w:rFonts w:ascii="微软雅黑" w:eastAsia="微软雅黑" w:hAnsi="微软雅黑" w:cs="Arial"/>
          <w:kern w:val="0"/>
          <w:sz w:val="18"/>
          <w:szCs w:val="18"/>
        </w:rPr>
      </w:pPr>
      <w:r w:rsidRPr="00CE422F">
        <w:rPr>
          <w:rFonts w:ascii="微软雅黑" w:eastAsia="微软雅黑" w:hAnsi="微软雅黑" w:cs="Arial" w:hint="eastAsia"/>
          <w:kern w:val="0"/>
          <w:sz w:val="18"/>
          <w:szCs w:val="18"/>
        </w:rPr>
        <w:t>正常值正常动脉血氧饱和度约95％～97％，混合静脉血氧饱和度约为75%。</w:t>
      </w:r>
    </w:p>
    <w:p w:rsidR="00185294" w:rsidRPr="00CE422F" w:rsidRDefault="00185294" w:rsidP="00185294">
      <w:pPr>
        <w:widowControl/>
        <w:shd w:val="clear" w:color="auto" w:fill="FFFFFF"/>
        <w:spacing w:line="360" w:lineRule="atLeast"/>
        <w:ind w:firstLine="480"/>
        <w:jc w:val="left"/>
        <w:rPr>
          <w:rFonts w:ascii="微软雅黑" w:eastAsia="微软雅黑" w:hAnsi="微软雅黑" w:cs="Arial"/>
          <w:kern w:val="0"/>
          <w:sz w:val="18"/>
          <w:szCs w:val="18"/>
        </w:rPr>
      </w:pPr>
    </w:p>
    <w:p w:rsidR="00CA371A" w:rsidRPr="00DC69C7" w:rsidRDefault="00CA371A" w:rsidP="00185294">
      <w:pPr>
        <w:rPr>
          <w:rFonts w:ascii="微软雅黑" w:eastAsia="微软雅黑" w:hAnsi="微软雅黑"/>
        </w:rPr>
      </w:pPr>
      <w:bookmarkStart w:id="13" w:name="_GoBack"/>
      <w:bookmarkEnd w:id="13"/>
    </w:p>
    <w:sectPr w:rsidR="00CA371A" w:rsidRPr="00DC69C7" w:rsidSect="00185294">
      <w:footerReference w:type="default" r:id="rId229"/>
      <w:footerReference w:type="first" r:id="rId230"/>
      <w:pgSz w:w="11906" w:h="16838"/>
      <w:pgMar w:top="1440" w:right="1800" w:bottom="1440" w:left="1800" w:header="851" w:footer="992" w:gutter="0"/>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0C7E" w:rsidRDefault="00DC0C7E" w:rsidP="00185294">
      <w:r>
        <w:separator/>
      </w:r>
    </w:p>
  </w:endnote>
  <w:endnote w:type="continuationSeparator" w:id="0">
    <w:p w:rsidR="00DC0C7E" w:rsidRDefault="00DC0C7E" w:rsidP="001852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Lucida Grande">
    <w:altName w:val="Times New Roman"/>
    <w:charset w:val="00"/>
    <w:family w:val="roman"/>
    <w:pitch w:val="default"/>
    <w:sig w:usb0="00000000" w:usb1="00000000" w:usb2="00000000" w:usb3="00000000" w:csb0="00040001" w:csb1="00000000"/>
  </w:font>
  <w:font w:name="ヒラギノ角ゴ Pro W3">
    <w:altName w:val="Times New Roman"/>
    <w:charset w:val="00"/>
    <w:family w:val="roman"/>
    <w:pitch w:val="default"/>
    <w:sig w:usb0="00000000" w:usb1="00000000" w:usb2="00000000" w:usb3="00000000" w:csb0="00040001" w:csb1="00000000"/>
  </w:font>
  <w:font w:name="Arial">
    <w:panose1 w:val="020B0604020202020204"/>
    <w:charset w:val="00"/>
    <w:family w:val="swiss"/>
    <w:pitch w:val="variable"/>
    <w:sig w:usb0="20002A87" w:usb1="00000000" w:usb2="00000000" w:usb3="00000000" w:csb0="000001FF" w:csb1="00000000"/>
  </w:font>
  <w:font w:name="仿宋">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2A79" w:rsidRDefault="009D2A79">
    <w:pPr>
      <w:pStyle w:val="a4"/>
    </w:pPr>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58420" cy="139700"/>
              <wp:effectExtent l="0" t="0" r="11430" b="6350"/>
              <wp:wrapNone/>
              <wp:docPr id="43" name="文本框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20" cy="139700"/>
                      </a:xfrm>
                      <a:prstGeom prst="rect">
                        <a:avLst/>
                      </a:prstGeom>
                      <a:noFill/>
                      <a:ln w="6350">
                        <a:noFill/>
                      </a:ln>
                    </wps:spPr>
                    <wps:txbx>
                      <w:txbxContent>
                        <w:p w:rsidR="009D2A79" w:rsidRDefault="009D2A7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DC69C7">
                            <w:rPr>
                              <w:noProof/>
                              <w:sz w:val="18"/>
                            </w:rPr>
                            <w:t>116</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43" o:spid="_x0000_s1028" type="#_x0000_t202" style="position:absolute;margin-left:-46.6pt;margin-top:0;width:4.6pt;height:11pt;z-index:25165926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" filled="f" stroked="f" strokeweight=".5pt">
              <v:path arrowok="t"/>
              <v:textbox style="mso-fit-shape-to-text:t" inset="0,0,0,0">
                <w:txbxContent>
                  <w:p w:rsidR="009D2A79" w:rsidRDefault="009D2A7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DC69C7">
                      <w:rPr>
                        <w:noProof/>
                        <w:sz w:val="18"/>
                      </w:rPr>
                      <w:t>116</w:t>
                    </w:r>
                    <w:r>
                      <w:rPr>
                        <w:rFonts w:hint="eastAsia"/>
                        <w:sz w:val="18"/>
                      </w:rP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2A79" w:rsidRDefault="009D2A79">
    <w:pPr>
      <w:pStyle w:val="a4"/>
    </w:pPr>
    <w:r>
      <w:rPr>
        <w:noProof/>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58420" cy="139700"/>
              <wp:effectExtent l="0" t="0" r="11430" b="6350"/>
              <wp:wrapNone/>
              <wp:docPr id="703" name="文本框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20" cy="139700"/>
                      </a:xfrm>
                      <a:prstGeom prst="rect">
                        <a:avLst/>
                      </a:prstGeom>
                      <a:noFill/>
                      <a:ln w="6350">
                        <a:noFill/>
                      </a:ln>
                    </wps:spPr>
                    <wps:txbx>
                      <w:txbxContent>
                        <w:p w:rsidR="009D2A79" w:rsidRDefault="009D2A7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853E2D">
                            <w:rPr>
                              <w:noProof/>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703" o:spid="_x0000_s1029" type="#_x0000_t202" style="position:absolute;margin-left:-46.6pt;margin-top:0;width:4.6pt;height:11pt;z-index:25166028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" filled="f" stroked="f" strokeweight=".5pt">
              <v:path arrowok="t"/>
              <v:textbox style="mso-fit-shape-to-text:t" inset="0,0,0,0">
                <w:txbxContent>
                  <w:p w:rsidR="009D2A79" w:rsidRDefault="009D2A79">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sidR="00853E2D">
                      <w:rPr>
                        <w:noProof/>
                        <w:sz w:val="18"/>
                      </w:rPr>
                      <w:t>1</w:t>
                    </w:r>
                    <w:r>
                      <w:rPr>
                        <w:rFonts w:hint="eastAsia"/>
                        <w:sz w:val="18"/>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0C7E" w:rsidRDefault="00DC0C7E" w:rsidP="00185294">
      <w:r>
        <w:separator/>
      </w:r>
    </w:p>
  </w:footnote>
  <w:footnote w:type="continuationSeparator" w:id="0">
    <w:p w:rsidR="00DC0C7E" w:rsidRDefault="00DC0C7E" w:rsidP="0018529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05FDB"/>
    <w:multiLevelType w:val="hybridMultilevel"/>
    <w:tmpl w:val="D5EAF112"/>
    <w:lvl w:ilvl="0" w:tplc="EF4E37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7003272"/>
    <w:multiLevelType w:val="hybridMultilevel"/>
    <w:tmpl w:val="E3340324"/>
    <w:lvl w:ilvl="0" w:tplc="4FC49118">
      <w:start w:val="5"/>
      <w:numFmt w:val="decimal"/>
      <w:lvlText w:val="%1"/>
      <w:lvlJc w:val="left"/>
      <w:pPr>
        <w:ind w:left="540" w:hanging="360"/>
      </w:pPr>
      <w:rPr>
        <w:rFonts w:hint="default"/>
      </w:rPr>
    </w:lvl>
    <w:lvl w:ilvl="1" w:tplc="04090019" w:tentative="1">
      <w:start w:val="1"/>
      <w:numFmt w:val="lowerLetter"/>
      <w:lvlText w:val="%2)"/>
      <w:lvlJc w:val="left"/>
      <w:pPr>
        <w:ind w:left="1020" w:hanging="420"/>
      </w:pPr>
    </w:lvl>
    <w:lvl w:ilvl="2" w:tplc="0409001B" w:tentative="1">
      <w:start w:val="1"/>
      <w:numFmt w:val="lowerRoman"/>
      <w:lvlText w:val="%3."/>
      <w:lvlJc w:val="right"/>
      <w:pPr>
        <w:ind w:left="1440" w:hanging="420"/>
      </w:pPr>
    </w:lvl>
    <w:lvl w:ilvl="3" w:tplc="0409000F" w:tentative="1">
      <w:start w:val="1"/>
      <w:numFmt w:val="decimal"/>
      <w:lvlText w:val="%4."/>
      <w:lvlJc w:val="left"/>
      <w:pPr>
        <w:ind w:left="1860" w:hanging="420"/>
      </w:pPr>
    </w:lvl>
    <w:lvl w:ilvl="4" w:tplc="04090019" w:tentative="1">
      <w:start w:val="1"/>
      <w:numFmt w:val="lowerLetter"/>
      <w:lvlText w:val="%5)"/>
      <w:lvlJc w:val="left"/>
      <w:pPr>
        <w:ind w:left="2280" w:hanging="420"/>
      </w:pPr>
    </w:lvl>
    <w:lvl w:ilvl="5" w:tplc="0409001B" w:tentative="1">
      <w:start w:val="1"/>
      <w:numFmt w:val="lowerRoman"/>
      <w:lvlText w:val="%6."/>
      <w:lvlJc w:val="right"/>
      <w:pPr>
        <w:ind w:left="2700" w:hanging="420"/>
      </w:pPr>
    </w:lvl>
    <w:lvl w:ilvl="6" w:tplc="0409000F" w:tentative="1">
      <w:start w:val="1"/>
      <w:numFmt w:val="decimal"/>
      <w:lvlText w:val="%7."/>
      <w:lvlJc w:val="left"/>
      <w:pPr>
        <w:ind w:left="3120" w:hanging="420"/>
      </w:pPr>
    </w:lvl>
    <w:lvl w:ilvl="7" w:tplc="04090019" w:tentative="1">
      <w:start w:val="1"/>
      <w:numFmt w:val="lowerLetter"/>
      <w:lvlText w:val="%8)"/>
      <w:lvlJc w:val="left"/>
      <w:pPr>
        <w:ind w:left="3540" w:hanging="420"/>
      </w:pPr>
    </w:lvl>
    <w:lvl w:ilvl="8" w:tplc="0409001B" w:tentative="1">
      <w:start w:val="1"/>
      <w:numFmt w:val="lowerRoman"/>
      <w:lvlText w:val="%9."/>
      <w:lvlJc w:val="right"/>
      <w:pPr>
        <w:ind w:left="3960" w:hanging="420"/>
      </w:pPr>
    </w:lvl>
  </w:abstractNum>
  <w:abstractNum w:abstractNumId="2">
    <w:nsid w:val="071D0581"/>
    <w:multiLevelType w:val="multilevel"/>
    <w:tmpl w:val="9064B480"/>
    <w:lvl w:ilvl="0">
      <w:start w:val="1"/>
      <w:numFmt w:val="decimal"/>
      <w:lvlText w:val="%1."/>
      <w:lvlJc w:val="left"/>
      <w:pPr>
        <w:ind w:left="840" w:hanging="420"/>
      </w:pPr>
    </w:lvl>
    <w:lvl w:ilvl="1">
      <w:start w:val="3"/>
      <w:numFmt w:val="decimal"/>
      <w:lvlText w:val="%2"/>
      <w:lvlJc w:val="left"/>
      <w:pPr>
        <w:ind w:left="1200" w:hanging="360"/>
      </w:pPr>
      <w:rPr>
        <w:rFonts w:hint="default"/>
      </w:rPr>
    </w:lvl>
    <w:lvl w:ilvl="2">
      <w:start w:val="1"/>
      <w:numFmt w:val="lowerRoman"/>
      <w:lvlText w:val="%3."/>
      <w:lvlJc w:val="right"/>
      <w:pPr>
        <w:ind w:left="1680" w:hanging="420"/>
      </w:pPr>
    </w:lvl>
    <w:lvl w:ilvl="3">
      <w:start w:val="1"/>
      <w:numFmt w:val="decimal"/>
      <w:lvlText w:val="%4）"/>
      <w:lvlJc w:val="left"/>
      <w:pPr>
        <w:ind w:left="2040" w:hanging="360"/>
      </w:pPr>
      <w:rPr>
        <w:rFonts w:hint="default"/>
      </w:r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3">
    <w:nsid w:val="08B528D5"/>
    <w:multiLevelType w:val="multilevel"/>
    <w:tmpl w:val="08B528D5"/>
    <w:lvl w:ilvl="0">
      <w:start w:val="3"/>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096055AE"/>
    <w:multiLevelType w:val="multilevel"/>
    <w:tmpl w:val="707C263E"/>
    <w:lvl w:ilvl="0">
      <w:start w:val="1"/>
      <w:numFmt w:val="decimal"/>
      <w:lvlText w:val="%1."/>
      <w:lvlJc w:val="left"/>
      <w:pPr>
        <w:ind w:left="36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440" w:hanging="720"/>
      </w:pPr>
      <w:rPr>
        <w:rFonts w:hint="default"/>
      </w:rPr>
    </w:lvl>
    <w:lvl w:ilvl="3" w:tentative="1">
      <w:start w:val="1"/>
      <w:numFmt w:val="decimal"/>
      <w:isLgl/>
      <w:lvlText w:val="%1.%2.%3.%4"/>
      <w:lvlJc w:val="left"/>
      <w:pPr>
        <w:ind w:left="1800" w:hanging="720"/>
      </w:pPr>
      <w:rPr>
        <w:rFonts w:hint="default"/>
      </w:rPr>
    </w:lvl>
    <w:lvl w:ilvl="4" w:tentative="1">
      <w:start w:val="1"/>
      <w:numFmt w:val="decimal"/>
      <w:isLgl/>
      <w:lvlText w:val="%1.%2.%3.%4.%5"/>
      <w:lvlJc w:val="left"/>
      <w:pPr>
        <w:ind w:left="2520" w:hanging="1080"/>
      </w:pPr>
      <w:rPr>
        <w:rFonts w:hint="default"/>
      </w:rPr>
    </w:lvl>
    <w:lvl w:ilvl="5" w:tentative="1">
      <w:start w:val="1"/>
      <w:numFmt w:val="decimal"/>
      <w:isLgl/>
      <w:lvlText w:val="%1.%2.%3.%4.%5.%6"/>
      <w:lvlJc w:val="left"/>
      <w:pPr>
        <w:ind w:left="2880" w:hanging="1080"/>
      </w:pPr>
      <w:rPr>
        <w:rFonts w:hint="default"/>
      </w:rPr>
    </w:lvl>
    <w:lvl w:ilvl="6" w:tentative="1">
      <w:start w:val="1"/>
      <w:numFmt w:val="decimal"/>
      <w:isLgl/>
      <w:lvlText w:val="%1.%2.%3.%4.%5.%6.%7"/>
      <w:lvlJc w:val="left"/>
      <w:pPr>
        <w:ind w:left="3240" w:hanging="1080"/>
      </w:pPr>
      <w:rPr>
        <w:rFonts w:hint="default"/>
      </w:rPr>
    </w:lvl>
    <w:lvl w:ilvl="7" w:tentative="1">
      <w:start w:val="1"/>
      <w:numFmt w:val="decimal"/>
      <w:isLgl/>
      <w:lvlText w:val="%1.%2.%3.%4.%5.%6.%7.%8"/>
      <w:lvlJc w:val="left"/>
      <w:pPr>
        <w:ind w:left="3960" w:hanging="1440"/>
      </w:pPr>
      <w:rPr>
        <w:rFonts w:hint="default"/>
      </w:rPr>
    </w:lvl>
    <w:lvl w:ilvl="8" w:tentative="1">
      <w:start w:val="1"/>
      <w:numFmt w:val="decimal"/>
      <w:isLgl/>
      <w:lvlText w:val="%1.%2.%3.%4.%5.%6.%7.%8.%9"/>
      <w:lvlJc w:val="left"/>
      <w:pPr>
        <w:ind w:left="4320" w:hanging="1440"/>
      </w:pPr>
      <w:rPr>
        <w:rFonts w:hint="default"/>
      </w:rPr>
    </w:lvl>
  </w:abstractNum>
  <w:abstractNum w:abstractNumId="5">
    <w:nsid w:val="0A882951"/>
    <w:multiLevelType w:val="multilevel"/>
    <w:tmpl w:val="0A882951"/>
    <w:lvl w:ilvl="0">
      <w:start w:val="1"/>
      <w:numFmt w:val="decimal"/>
      <w:lvlText w:val="%1."/>
      <w:lvlJc w:val="left"/>
      <w:pPr>
        <w:ind w:left="934" w:hanging="420"/>
      </w:pPr>
    </w:lvl>
    <w:lvl w:ilvl="1" w:tentative="1">
      <w:start w:val="1"/>
      <w:numFmt w:val="lowerLetter"/>
      <w:lvlText w:val="%2)"/>
      <w:lvlJc w:val="left"/>
      <w:pPr>
        <w:ind w:left="1354" w:hanging="420"/>
      </w:pPr>
    </w:lvl>
    <w:lvl w:ilvl="2" w:tentative="1">
      <w:start w:val="1"/>
      <w:numFmt w:val="lowerRoman"/>
      <w:lvlText w:val="%3."/>
      <w:lvlJc w:val="right"/>
      <w:pPr>
        <w:ind w:left="1774" w:hanging="420"/>
      </w:pPr>
    </w:lvl>
    <w:lvl w:ilvl="3" w:tentative="1">
      <w:start w:val="1"/>
      <w:numFmt w:val="decimal"/>
      <w:lvlText w:val="%4."/>
      <w:lvlJc w:val="left"/>
      <w:pPr>
        <w:ind w:left="2194" w:hanging="420"/>
      </w:pPr>
    </w:lvl>
    <w:lvl w:ilvl="4" w:tentative="1">
      <w:start w:val="1"/>
      <w:numFmt w:val="lowerLetter"/>
      <w:lvlText w:val="%5)"/>
      <w:lvlJc w:val="left"/>
      <w:pPr>
        <w:ind w:left="2614" w:hanging="420"/>
      </w:pPr>
    </w:lvl>
    <w:lvl w:ilvl="5" w:tentative="1">
      <w:start w:val="1"/>
      <w:numFmt w:val="lowerRoman"/>
      <w:lvlText w:val="%6."/>
      <w:lvlJc w:val="right"/>
      <w:pPr>
        <w:ind w:left="3034" w:hanging="420"/>
      </w:pPr>
    </w:lvl>
    <w:lvl w:ilvl="6" w:tentative="1">
      <w:start w:val="1"/>
      <w:numFmt w:val="decimal"/>
      <w:lvlText w:val="%7."/>
      <w:lvlJc w:val="left"/>
      <w:pPr>
        <w:ind w:left="3454" w:hanging="420"/>
      </w:pPr>
    </w:lvl>
    <w:lvl w:ilvl="7" w:tentative="1">
      <w:start w:val="1"/>
      <w:numFmt w:val="lowerLetter"/>
      <w:lvlText w:val="%8)"/>
      <w:lvlJc w:val="left"/>
      <w:pPr>
        <w:ind w:left="3874" w:hanging="420"/>
      </w:pPr>
    </w:lvl>
    <w:lvl w:ilvl="8" w:tentative="1">
      <w:start w:val="1"/>
      <w:numFmt w:val="lowerRoman"/>
      <w:lvlText w:val="%9."/>
      <w:lvlJc w:val="right"/>
      <w:pPr>
        <w:ind w:left="4294" w:hanging="420"/>
      </w:pPr>
    </w:lvl>
  </w:abstractNum>
  <w:abstractNum w:abstractNumId="6">
    <w:nsid w:val="104D0A41"/>
    <w:multiLevelType w:val="multilevel"/>
    <w:tmpl w:val="104D0A41"/>
    <w:lvl w:ilvl="0">
      <w:start w:val="1"/>
      <w:numFmt w:val="decimal"/>
      <w:lvlText w:val="%1."/>
      <w:lvlJc w:val="left"/>
      <w:pPr>
        <w:ind w:left="846" w:hanging="420"/>
      </w:pPr>
    </w:lvl>
    <w:lvl w:ilvl="1" w:tentative="1">
      <w:start w:val="1"/>
      <w:numFmt w:val="lowerLetter"/>
      <w:lvlText w:val="%2)"/>
      <w:lvlJc w:val="left"/>
      <w:pPr>
        <w:ind w:left="1260" w:hanging="420"/>
      </w:pPr>
    </w:lvl>
    <w:lvl w:ilvl="2" w:tentative="1">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7">
    <w:nsid w:val="116A4F2C"/>
    <w:multiLevelType w:val="multilevel"/>
    <w:tmpl w:val="A5DC8C26"/>
    <w:lvl w:ilvl="0">
      <w:start w:val="1"/>
      <w:numFmt w:val="decimal"/>
      <w:lvlText w:val="%1."/>
      <w:lvlJc w:val="left"/>
      <w:pPr>
        <w:ind w:left="840" w:hanging="420"/>
      </w:pPr>
    </w:lvl>
    <w:lvl w:ilvl="1">
      <w:start w:val="13"/>
      <w:numFmt w:val="decimal"/>
      <w:lvlText w:val="%2"/>
      <w:lvlJc w:val="left"/>
      <w:pPr>
        <w:ind w:left="1200" w:hanging="360"/>
      </w:pPr>
      <w:rPr>
        <w:rFonts w:hint="default"/>
      </w:rPr>
    </w:lvl>
    <w:lvl w:ilvl="2" w:tentative="1">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8">
    <w:nsid w:val="19156568"/>
    <w:multiLevelType w:val="multilevel"/>
    <w:tmpl w:val="A04622BE"/>
    <w:lvl w:ilvl="0">
      <w:start w:val="1"/>
      <w:numFmt w:val="decimal"/>
      <w:lvlText w:val="%1."/>
      <w:lvlJc w:val="left"/>
      <w:pPr>
        <w:ind w:left="780" w:hanging="360"/>
      </w:pPr>
      <w:rPr>
        <w:rFonts w:hint="default"/>
      </w:rPr>
    </w:lvl>
    <w:lvl w:ilvl="1">
      <w:start w:val="7"/>
      <w:numFmt w:val="decimal"/>
      <w:lvlText w:val="%2"/>
      <w:lvlJc w:val="left"/>
      <w:pPr>
        <w:ind w:left="1200" w:hanging="360"/>
      </w:pPr>
      <w:rPr>
        <w:rFonts w:hint="default"/>
      </w:rPr>
    </w:lvl>
    <w:lvl w:ilvl="2" w:tentative="1">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9">
    <w:nsid w:val="1DB734AD"/>
    <w:multiLevelType w:val="hybridMultilevel"/>
    <w:tmpl w:val="D20811CA"/>
    <w:lvl w:ilvl="0" w:tplc="C9BA821C">
      <w:start w:val="1"/>
      <w:numFmt w:val="decimal"/>
      <w:lvlText w:val="(%1)"/>
      <w:lvlJc w:val="left"/>
      <w:pPr>
        <w:ind w:left="1185" w:hanging="705"/>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24545767"/>
    <w:multiLevelType w:val="hybridMultilevel"/>
    <w:tmpl w:val="F5B6F60C"/>
    <w:lvl w:ilvl="0" w:tplc="4A5AB7A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8462F87"/>
    <w:multiLevelType w:val="multilevel"/>
    <w:tmpl w:val="28462F8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29A37B79"/>
    <w:multiLevelType w:val="multilevel"/>
    <w:tmpl w:val="29A37B79"/>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
    <w:nsid w:val="2CBD1C24"/>
    <w:multiLevelType w:val="hybridMultilevel"/>
    <w:tmpl w:val="F470F43A"/>
    <w:lvl w:ilvl="0" w:tplc="C7A6A3E4">
      <w:start w:val="1"/>
      <w:numFmt w:val="decimal"/>
      <w:lvlText w:val="%1）"/>
      <w:lvlJc w:val="left"/>
      <w:pPr>
        <w:ind w:left="1170" w:hanging="360"/>
      </w:pPr>
      <w:rPr>
        <w:rFonts w:hint="default"/>
      </w:rPr>
    </w:lvl>
    <w:lvl w:ilvl="1" w:tplc="04090019" w:tentative="1">
      <w:start w:val="1"/>
      <w:numFmt w:val="lowerLetter"/>
      <w:lvlText w:val="%2)"/>
      <w:lvlJc w:val="left"/>
      <w:pPr>
        <w:ind w:left="1650" w:hanging="420"/>
      </w:pPr>
    </w:lvl>
    <w:lvl w:ilvl="2" w:tplc="0409001B" w:tentative="1">
      <w:start w:val="1"/>
      <w:numFmt w:val="lowerRoman"/>
      <w:lvlText w:val="%3."/>
      <w:lvlJc w:val="right"/>
      <w:pPr>
        <w:ind w:left="2070" w:hanging="420"/>
      </w:pPr>
    </w:lvl>
    <w:lvl w:ilvl="3" w:tplc="0409000F" w:tentative="1">
      <w:start w:val="1"/>
      <w:numFmt w:val="decimal"/>
      <w:lvlText w:val="%4."/>
      <w:lvlJc w:val="left"/>
      <w:pPr>
        <w:ind w:left="2490" w:hanging="420"/>
      </w:pPr>
    </w:lvl>
    <w:lvl w:ilvl="4" w:tplc="04090019" w:tentative="1">
      <w:start w:val="1"/>
      <w:numFmt w:val="lowerLetter"/>
      <w:lvlText w:val="%5)"/>
      <w:lvlJc w:val="left"/>
      <w:pPr>
        <w:ind w:left="2910" w:hanging="420"/>
      </w:pPr>
    </w:lvl>
    <w:lvl w:ilvl="5" w:tplc="0409001B" w:tentative="1">
      <w:start w:val="1"/>
      <w:numFmt w:val="lowerRoman"/>
      <w:lvlText w:val="%6."/>
      <w:lvlJc w:val="right"/>
      <w:pPr>
        <w:ind w:left="3330" w:hanging="420"/>
      </w:pPr>
    </w:lvl>
    <w:lvl w:ilvl="6" w:tplc="0409000F" w:tentative="1">
      <w:start w:val="1"/>
      <w:numFmt w:val="decimal"/>
      <w:lvlText w:val="%7."/>
      <w:lvlJc w:val="left"/>
      <w:pPr>
        <w:ind w:left="3750" w:hanging="420"/>
      </w:pPr>
    </w:lvl>
    <w:lvl w:ilvl="7" w:tplc="04090019" w:tentative="1">
      <w:start w:val="1"/>
      <w:numFmt w:val="lowerLetter"/>
      <w:lvlText w:val="%8)"/>
      <w:lvlJc w:val="left"/>
      <w:pPr>
        <w:ind w:left="4170" w:hanging="420"/>
      </w:pPr>
    </w:lvl>
    <w:lvl w:ilvl="8" w:tplc="0409001B" w:tentative="1">
      <w:start w:val="1"/>
      <w:numFmt w:val="lowerRoman"/>
      <w:lvlText w:val="%9."/>
      <w:lvlJc w:val="right"/>
      <w:pPr>
        <w:ind w:left="4590" w:hanging="420"/>
      </w:pPr>
    </w:lvl>
  </w:abstractNum>
  <w:abstractNum w:abstractNumId="14">
    <w:nsid w:val="32720A74"/>
    <w:multiLevelType w:val="multilevel"/>
    <w:tmpl w:val="C45A2618"/>
    <w:lvl w:ilvl="0">
      <w:start w:val="2"/>
      <w:numFmt w:val="decimal"/>
      <w:lvlText w:val="%1."/>
      <w:lvlJc w:val="left"/>
      <w:pPr>
        <w:ind w:left="780" w:hanging="360"/>
      </w:pPr>
      <w:rPr>
        <w:rFonts w:hint="default"/>
      </w:rPr>
    </w:lvl>
    <w:lvl w:ilvl="1">
      <w:start w:val="2"/>
      <w:numFmt w:val="decimal"/>
      <w:isLgl/>
      <w:lvlText w:val="%1.%2"/>
      <w:lvlJc w:val="left"/>
      <w:pPr>
        <w:ind w:left="780" w:hanging="360"/>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500" w:hanging="108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1860" w:hanging="1440"/>
      </w:pPr>
      <w:rPr>
        <w:rFonts w:hint="default"/>
      </w:rPr>
    </w:lvl>
  </w:abstractNum>
  <w:abstractNum w:abstractNumId="15">
    <w:nsid w:val="3BAA2DE5"/>
    <w:multiLevelType w:val="hybridMultilevel"/>
    <w:tmpl w:val="224C4AB4"/>
    <w:lvl w:ilvl="0" w:tplc="4E382BD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C4137DD"/>
    <w:multiLevelType w:val="hybridMultilevel"/>
    <w:tmpl w:val="CE0C286A"/>
    <w:lvl w:ilvl="0" w:tplc="D8387E3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3CBB1C45"/>
    <w:multiLevelType w:val="multilevel"/>
    <w:tmpl w:val="9D58E65C"/>
    <w:lvl w:ilvl="0">
      <w:start w:val="1"/>
      <w:numFmt w:val="decimal"/>
      <w:lvlText w:val="%1."/>
      <w:lvlJc w:val="left"/>
      <w:pPr>
        <w:ind w:left="1271" w:hanging="420"/>
      </w:pPr>
      <w:rPr>
        <w:rFonts w:hint="eastAsia"/>
      </w:rPr>
    </w:lvl>
    <w:lvl w:ilvl="1">
      <w:start w:val="2"/>
      <w:numFmt w:val="decimal"/>
      <w:lvlText w:val="%2．"/>
      <w:lvlJc w:val="left"/>
      <w:pPr>
        <w:ind w:left="1631" w:hanging="360"/>
      </w:pPr>
      <w:rPr>
        <w:rFonts w:hint="default"/>
      </w:rPr>
    </w:lvl>
    <w:lvl w:ilvl="2" w:tentative="1">
      <w:start w:val="1"/>
      <w:numFmt w:val="lowerRoman"/>
      <w:lvlText w:val="%3."/>
      <w:lvlJc w:val="right"/>
      <w:pPr>
        <w:ind w:left="2111" w:hanging="420"/>
      </w:pPr>
    </w:lvl>
    <w:lvl w:ilvl="3" w:tentative="1">
      <w:start w:val="1"/>
      <w:numFmt w:val="decimal"/>
      <w:lvlText w:val="%4."/>
      <w:lvlJc w:val="left"/>
      <w:pPr>
        <w:ind w:left="2531" w:hanging="420"/>
      </w:pPr>
    </w:lvl>
    <w:lvl w:ilvl="4" w:tentative="1">
      <w:start w:val="1"/>
      <w:numFmt w:val="lowerLetter"/>
      <w:lvlText w:val="%5)"/>
      <w:lvlJc w:val="left"/>
      <w:pPr>
        <w:ind w:left="2951" w:hanging="420"/>
      </w:pPr>
    </w:lvl>
    <w:lvl w:ilvl="5" w:tentative="1">
      <w:start w:val="1"/>
      <w:numFmt w:val="lowerRoman"/>
      <w:lvlText w:val="%6."/>
      <w:lvlJc w:val="right"/>
      <w:pPr>
        <w:ind w:left="3371" w:hanging="420"/>
      </w:pPr>
    </w:lvl>
    <w:lvl w:ilvl="6" w:tentative="1">
      <w:start w:val="1"/>
      <w:numFmt w:val="decimal"/>
      <w:lvlText w:val="%7."/>
      <w:lvlJc w:val="left"/>
      <w:pPr>
        <w:ind w:left="3791" w:hanging="420"/>
      </w:pPr>
    </w:lvl>
    <w:lvl w:ilvl="7" w:tentative="1">
      <w:start w:val="1"/>
      <w:numFmt w:val="lowerLetter"/>
      <w:lvlText w:val="%8)"/>
      <w:lvlJc w:val="left"/>
      <w:pPr>
        <w:ind w:left="4211" w:hanging="420"/>
      </w:pPr>
    </w:lvl>
    <w:lvl w:ilvl="8" w:tentative="1">
      <w:start w:val="1"/>
      <w:numFmt w:val="lowerRoman"/>
      <w:lvlText w:val="%9."/>
      <w:lvlJc w:val="right"/>
      <w:pPr>
        <w:ind w:left="4631" w:hanging="420"/>
      </w:pPr>
    </w:lvl>
  </w:abstractNum>
  <w:abstractNum w:abstractNumId="18">
    <w:nsid w:val="3F404C21"/>
    <w:multiLevelType w:val="multilevel"/>
    <w:tmpl w:val="AA888DBA"/>
    <w:lvl w:ilvl="0">
      <w:start w:val="1"/>
      <w:numFmt w:val="decimal"/>
      <w:lvlText w:val="%1."/>
      <w:lvlJc w:val="left"/>
      <w:pPr>
        <w:ind w:left="1271" w:hanging="420"/>
      </w:pPr>
      <w:rPr>
        <w:rFonts w:hint="eastAsia"/>
      </w:rPr>
    </w:lvl>
    <w:lvl w:ilvl="1">
      <w:start w:val="1"/>
      <w:numFmt w:val="decimal"/>
      <w:lvlText w:val="%2"/>
      <w:lvlJc w:val="left"/>
      <w:pPr>
        <w:ind w:left="1631" w:hanging="360"/>
      </w:pPr>
      <w:rPr>
        <w:rFonts w:hint="default"/>
      </w:rPr>
    </w:lvl>
    <w:lvl w:ilvl="2">
      <w:start w:val="2"/>
      <w:numFmt w:val="decimal"/>
      <w:lvlText w:val="%3．"/>
      <w:lvlJc w:val="left"/>
      <w:pPr>
        <w:ind w:left="2051" w:hanging="360"/>
      </w:pPr>
      <w:rPr>
        <w:rFonts w:hint="default"/>
      </w:rPr>
    </w:lvl>
    <w:lvl w:ilvl="3">
      <w:start w:val="1"/>
      <w:numFmt w:val="decimal"/>
      <w:lvlText w:val="%4）"/>
      <w:lvlJc w:val="left"/>
      <w:pPr>
        <w:ind w:left="2471" w:hanging="360"/>
      </w:pPr>
      <w:rPr>
        <w:rFonts w:hint="default"/>
      </w:rPr>
    </w:lvl>
    <w:lvl w:ilvl="4" w:tentative="1">
      <w:start w:val="1"/>
      <w:numFmt w:val="lowerLetter"/>
      <w:lvlText w:val="%5)"/>
      <w:lvlJc w:val="left"/>
      <w:pPr>
        <w:ind w:left="2951" w:hanging="420"/>
      </w:pPr>
    </w:lvl>
    <w:lvl w:ilvl="5" w:tentative="1">
      <w:start w:val="1"/>
      <w:numFmt w:val="lowerRoman"/>
      <w:lvlText w:val="%6."/>
      <w:lvlJc w:val="right"/>
      <w:pPr>
        <w:ind w:left="3371" w:hanging="420"/>
      </w:pPr>
    </w:lvl>
    <w:lvl w:ilvl="6" w:tentative="1">
      <w:start w:val="1"/>
      <w:numFmt w:val="decimal"/>
      <w:lvlText w:val="%7."/>
      <w:lvlJc w:val="left"/>
      <w:pPr>
        <w:ind w:left="3791" w:hanging="420"/>
      </w:pPr>
    </w:lvl>
    <w:lvl w:ilvl="7" w:tentative="1">
      <w:start w:val="1"/>
      <w:numFmt w:val="lowerLetter"/>
      <w:lvlText w:val="%8)"/>
      <w:lvlJc w:val="left"/>
      <w:pPr>
        <w:ind w:left="4211" w:hanging="420"/>
      </w:pPr>
    </w:lvl>
    <w:lvl w:ilvl="8" w:tentative="1">
      <w:start w:val="1"/>
      <w:numFmt w:val="lowerRoman"/>
      <w:lvlText w:val="%9."/>
      <w:lvlJc w:val="right"/>
      <w:pPr>
        <w:ind w:left="4631" w:hanging="420"/>
      </w:pPr>
    </w:lvl>
  </w:abstractNum>
  <w:abstractNum w:abstractNumId="19">
    <w:nsid w:val="52636AA6"/>
    <w:multiLevelType w:val="hybridMultilevel"/>
    <w:tmpl w:val="7E5622D2"/>
    <w:lvl w:ilvl="0" w:tplc="30DCC6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54A0330F"/>
    <w:multiLevelType w:val="multilevel"/>
    <w:tmpl w:val="54A0330F"/>
    <w:lvl w:ilvl="0">
      <w:start w:val="1"/>
      <w:numFmt w:val="decimal"/>
      <w:lvlText w:val="%1."/>
      <w:lvlJc w:val="left"/>
      <w:pPr>
        <w:ind w:left="1271" w:hanging="420"/>
      </w:pPr>
      <w:rPr>
        <w:rFonts w:hint="eastAsia"/>
      </w:rPr>
    </w:lvl>
    <w:lvl w:ilvl="1" w:tentative="1">
      <w:start w:val="1"/>
      <w:numFmt w:val="lowerLetter"/>
      <w:lvlText w:val="%2)"/>
      <w:lvlJc w:val="left"/>
      <w:pPr>
        <w:ind w:left="1691" w:hanging="420"/>
      </w:pPr>
    </w:lvl>
    <w:lvl w:ilvl="2" w:tentative="1">
      <w:start w:val="1"/>
      <w:numFmt w:val="lowerRoman"/>
      <w:lvlText w:val="%3."/>
      <w:lvlJc w:val="right"/>
      <w:pPr>
        <w:ind w:left="2111" w:hanging="420"/>
      </w:pPr>
    </w:lvl>
    <w:lvl w:ilvl="3" w:tentative="1">
      <w:start w:val="1"/>
      <w:numFmt w:val="decimal"/>
      <w:lvlText w:val="%4."/>
      <w:lvlJc w:val="left"/>
      <w:pPr>
        <w:ind w:left="2531" w:hanging="420"/>
      </w:pPr>
    </w:lvl>
    <w:lvl w:ilvl="4" w:tentative="1">
      <w:start w:val="1"/>
      <w:numFmt w:val="lowerLetter"/>
      <w:lvlText w:val="%5)"/>
      <w:lvlJc w:val="left"/>
      <w:pPr>
        <w:ind w:left="2951" w:hanging="420"/>
      </w:pPr>
    </w:lvl>
    <w:lvl w:ilvl="5" w:tentative="1">
      <w:start w:val="1"/>
      <w:numFmt w:val="lowerRoman"/>
      <w:lvlText w:val="%6."/>
      <w:lvlJc w:val="right"/>
      <w:pPr>
        <w:ind w:left="3371" w:hanging="420"/>
      </w:pPr>
    </w:lvl>
    <w:lvl w:ilvl="6" w:tentative="1">
      <w:start w:val="1"/>
      <w:numFmt w:val="decimal"/>
      <w:lvlText w:val="%7."/>
      <w:lvlJc w:val="left"/>
      <w:pPr>
        <w:ind w:left="3791" w:hanging="420"/>
      </w:pPr>
    </w:lvl>
    <w:lvl w:ilvl="7" w:tentative="1">
      <w:start w:val="1"/>
      <w:numFmt w:val="lowerLetter"/>
      <w:lvlText w:val="%8)"/>
      <w:lvlJc w:val="left"/>
      <w:pPr>
        <w:ind w:left="4211" w:hanging="420"/>
      </w:pPr>
    </w:lvl>
    <w:lvl w:ilvl="8" w:tentative="1">
      <w:start w:val="1"/>
      <w:numFmt w:val="lowerRoman"/>
      <w:lvlText w:val="%9."/>
      <w:lvlJc w:val="right"/>
      <w:pPr>
        <w:ind w:left="4631" w:hanging="420"/>
      </w:pPr>
    </w:lvl>
  </w:abstractNum>
  <w:abstractNum w:abstractNumId="21">
    <w:nsid w:val="56438780"/>
    <w:multiLevelType w:val="singleLevel"/>
    <w:tmpl w:val="56438780"/>
    <w:lvl w:ilvl="0">
      <w:start w:val="1"/>
      <w:numFmt w:val="decimal"/>
      <w:suff w:val="nothing"/>
      <w:lvlText w:val="%1."/>
      <w:lvlJc w:val="left"/>
    </w:lvl>
  </w:abstractNum>
  <w:abstractNum w:abstractNumId="22">
    <w:nsid w:val="56438B1F"/>
    <w:multiLevelType w:val="singleLevel"/>
    <w:tmpl w:val="56438B1F"/>
    <w:lvl w:ilvl="0">
      <w:start w:val="1"/>
      <w:numFmt w:val="decimal"/>
      <w:suff w:val="nothing"/>
      <w:lvlText w:val="%1."/>
      <w:lvlJc w:val="left"/>
    </w:lvl>
  </w:abstractNum>
  <w:abstractNum w:abstractNumId="23">
    <w:nsid w:val="568C73F3"/>
    <w:multiLevelType w:val="singleLevel"/>
    <w:tmpl w:val="568C73F3"/>
    <w:lvl w:ilvl="0">
      <w:start w:val="1"/>
      <w:numFmt w:val="chineseCounting"/>
      <w:suff w:val="nothing"/>
      <w:lvlText w:val="（%1）"/>
      <w:lvlJc w:val="left"/>
    </w:lvl>
  </w:abstractNum>
  <w:abstractNum w:abstractNumId="24">
    <w:nsid w:val="569C69F1"/>
    <w:multiLevelType w:val="multilevel"/>
    <w:tmpl w:val="13F64328"/>
    <w:lvl w:ilvl="0">
      <w:start w:val="3"/>
      <w:numFmt w:val="decimal"/>
      <w:suff w:val="nothing"/>
      <w:lvlText w:val="%1."/>
      <w:lvlJc w:val="left"/>
    </w:lvl>
    <w:lvl w:ilvl="1">
      <w:start w:val="3"/>
      <w:numFmt w:val="decimal"/>
      <w:isLgl/>
      <w:lvlText w:val="%1.%2"/>
      <w:lvlJc w:val="left"/>
      <w:pPr>
        <w:ind w:left="54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160" w:hanging="108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2880" w:hanging="1440"/>
      </w:pPr>
      <w:rPr>
        <w:rFonts w:hint="default"/>
      </w:rPr>
    </w:lvl>
  </w:abstractNum>
  <w:abstractNum w:abstractNumId="25">
    <w:nsid w:val="58E753EA"/>
    <w:multiLevelType w:val="multilevel"/>
    <w:tmpl w:val="58E753EA"/>
    <w:lvl w:ilvl="0">
      <w:start w:val="1"/>
      <w:numFmt w:val="chineseCountingThousand"/>
      <w:lvlText w:val="(%1)"/>
      <w:lvlJc w:val="left"/>
      <w:pPr>
        <w:ind w:left="840" w:hanging="420"/>
      </w:pPr>
    </w:lvl>
    <w:lvl w:ilvl="1" w:tentative="1">
      <w:start w:val="1"/>
      <w:numFmt w:val="lowerLetter"/>
      <w:lvlText w:val="%2)"/>
      <w:lvlJc w:val="left"/>
      <w:pPr>
        <w:ind w:left="1260" w:hanging="420"/>
      </w:pPr>
    </w:lvl>
    <w:lvl w:ilvl="2" w:tentative="1">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26">
    <w:nsid w:val="5B2157DF"/>
    <w:multiLevelType w:val="hybridMultilevel"/>
    <w:tmpl w:val="BF42C1CA"/>
    <w:lvl w:ilvl="0" w:tplc="8FA0642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5B6E594C"/>
    <w:multiLevelType w:val="multilevel"/>
    <w:tmpl w:val="5B6E594C"/>
    <w:lvl w:ilvl="0">
      <w:start w:val="1"/>
      <w:numFmt w:val="decimal"/>
      <w:lvlText w:val="%1）"/>
      <w:lvlJc w:val="left"/>
      <w:pPr>
        <w:ind w:left="1140" w:hanging="360"/>
      </w:pPr>
      <w:rPr>
        <w:rFonts w:hint="default"/>
      </w:rPr>
    </w:lvl>
    <w:lvl w:ilvl="1">
      <w:start w:val="1"/>
      <w:numFmt w:val="lowerLetter"/>
      <w:lvlText w:val="%2)"/>
      <w:lvlJc w:val="left"/>
      <w:pPr>
        <w:ind w:left="1620" w:hanging="420"/>
      </w:pPr>
    </w:lvl>
    <w:lvl w:ilvl="2">
      <w:start w:val="1"/>
      <w:numFmt w:val="lowerRoman"/>
      <w:lvlText w:val="%3."/>
      <w:lvlJc w:val="right"/>
      <w:pPr>
        <w:ind w:left="2040" w:hanging="420"/>
      </w:p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28">
    <w:nsid w:val="5DF37FA3"/>
    <w:multiLevelType w:val="hybridMultilevel"/>
    <w:tmpl w:val="A3E04232"/>
    <w:lvl w:ilvl="0" w:tplc="A4FCC7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4DC1A5A"/>
    <w:multiLevelType w:val="hybridMultilevel"/>
    <w:tmpl w:val="9A74F3D6"/>
    <w:lvl w:ilvl="0" w:tplc="35F8E7B4">
      <w:start w:val="1"/>
      <w:numFmt w:val="decimal"/>
      <w:lvlText w:val="%1."/>
      <w:lvlJc w:val="left"/>
      <w:pPr>
        <w:ind w:left="1110" w:hanging="63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nsid w:val="65A81FF0"/>
    <w:multiLevelType w:val="hybridMultilevel"/>
    <w:tmpl w:val="F99EB94C"/>
    <w:lvl w:ilvl="0" w:tplc="6150D5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68DA4F4A"/>
    <w:multiLevelType w:val="hybridMultilevel"/>
    <w:tmpl w:val="7382CDA4"/>
    <w:lvl w:ilvl="0" w:tplc="1BACE5E8">
      <w:start w:val="1"/>
      <w:numFmt w:val="decimal"/>
      <w:lvlText w:val="%1）"/>
      <w:lvlJc w:val="left"/>
      <w:pPr>
        <w:ind w:left="570" w:hanging="36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2">
    <w:nsid w:val="699A0713"/>
    <w:multiLevelType w:val="hybridMultilevel"/>
    <w:tmpl w:val="7480EC0C"/>
    <w:lvl w:ilvl="0" w:tplc="6EF62B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704B3515"/>
    <w:multiLevelType w:val="multilevel"/>
    <w:tmpl w:val="0ACCAE6E"/>
    <w:lvl w:ilvl="0">
      <w:start w:val="1"/>
      <w:numFmt w:val="decimal"/>
      <w:lvlText w:val="%1）"/>
      <w:lvlJc w:val="left"/>
      <w:pPr>
        <w:ind w:left="930" w:hanging="420"/>
      </w:pPr>
      <w:rPr>
        <w:rFonts w:ascii="微软雅黑" w:eastAsia="微软雅黑" w:hAnsi="微软雅黑" w:cs="微软雅黑"/>
      </w:rPr>
    </w:lvl>
    <w:lvl w:ilvl="1">
      <w:start w:val="2"/>
      <w:numFmt w:val="decimal"/>
      <w:lvlText w:val="%2."/>
      <w:lvlJc w:val="left"/>
      <w:pPr>
        <w:ind w:left="1290" w:hanging="360"/>
      </w:pPr>
      <w:rPr>
        <w:rFonts w:hint="default"/>
      </w:rPr>
    </w:lvl>
    <w:lvl w:ilvl="2">
      <w:start w:val="2"/>
      <w:numFmt w:val="decimal"/>
      <w:lvlText w:val="%3"/>
      <w:lvlJc w:val="left"/>
      <w:pPr>
        <w:ind w:left="1710" w:hanging="360"/>
      </w:pPr>
      <w:rPr>
        <w:rFonts w:hint="default"/>
      </w:rPr>
    </w:lvl>
    <w:lvl w:ilvl="3" w:tentative="1">
      <w:start w:val="1"/>
      <w:numFmt w:val="decimal"/>
      <w:lvlText w:val="%4."/>
      <w:lvlJc w:val="left"/>
      <w:pPr>
        <w:ind w:left="2190" w:hanging="420"/>
      </w:pPr>
    </w:lvl>
    <w:lvl w:ilvl="4" w:tentative="1">
      <w:start w:val="1"/>
      <w:numFmt w:val="lowerLetter"/>
      <w:lvlText w:val="%5)"/>
      <w:lvlJc w:val="left"/>
      <w:pPr>
        <w:ind w:left="2610" w:hanging="420"/>
      </w:pPr>
    </w:lvl>
    <w:lvl w:ilvl="5" w:tentative="1">
      <w:start w:val="1"/>
      <w:numFmt w:val="lowerRoman"/>
      <w:lvlText w:val="%6."/>
      <w:lvlJc w:val="right"/>
      <w:pPr>
        <w:ind w:left="3030" w:hanging="420"/>
      </w:pPr>
    </w:lvl>
    <w:lvl w:ilvl="6" w:tentative="1">
      <w:start w:val="1"/>
      <w:numFmt w:val="decimal"/>
      <w:lvlText w:val="%7."/>
      <w:lvlJc w:val="left"/>
      <w:pPr>
        <w:ind w:left="3450" w:hanging="420"/>
      </w:pPr>
    </w:lvl>
    <w:lvl w:ilvl="7" w:tentative="1">
      <w:start w:val="1"/>
      <w:numFmt w:val="lowerLetter"/>
      <w:lvlText w:val="%8)"/>
      <w:lvlJc w:val="left"/>
      <w:pPr>
        <w:ind w:left="3870" w:hanging="420"/>
      </w:pPr>
    </w:lvl>
    <w:lvl w:ilvl="8" w:tentative="1">
      <w:start w:val="1"/>
      <w:numFmt w:val="lowerRoman"/>
      <w:lvlText w:val="%9."/>
      <w:lvlJc w:val="right"/>
      <w:pPr>
        <w:ind w:left="4290" w:hanging="420"/>
      </w:pPr>
    </w:lvl>
  </w:abstractNum>
  <w:abstractNum w:abstractNumId="34">
    <w:nsid w:val="707C263E"/>
    <w:multiLevelType w:val="multilevel"/>
    <w:tmpl w:val="707C263E"/>
    <w:lvl w:ilvl="0">
      <w:start w:val="1"/>
      <w:numFmt w:val="decimal"/>
      <w:lvlText w:val="%1."/>
      <w:lvlJc w:val="left"/>
      <w:pPr>
        <w:ind w:left="36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440" w:hanging="720"/>
      </w:pPr>
      <w:rPr>
        <w:rFonts w:hint="default"/>
      </w:rPr>
    </w:lvl>
    <w:lvl w:ilvl="3" w:tentative="1">
      <w:start w:val="1"/>
      <w:numFmt w:val="decimal"/>
      <w:isLgl/>
      <w:lvlText w:val="%1.%2.%3.%4"/>
      <w:lvlJc w:val="left"/>
      <w:pPr>
        <w:ind w:left="1800" w:hanging="720"/>
      </w:pPr>
      <w:rPr>
        <w:rFonts w:hint="default"/>
      </w:rPr>
    </w:lvl>
    <w:lvl w:ilvl="4" w:tentative="1">
      <w:start w:val="1"/>
      <w:numFmt w:val="decimal"/>
      <w:isLgl/>
      <w:lvlText w:val="%1.%2.%3.%4.%5"/>
      <w:lvlJc w:val="left"/>
      <w:pPr>
        <w:ind w:left="2520" w:hanging="1080"/>
      </w:pPr>
      <w:rPr>
        <w:rFonts w:hint="default"/>
      </w:rPr>
    </w:lvl>
    <w:lvl w:ilvl="5" w:tentative="1">
      <w:start w:val="1"/>
      <w:numFmt w:val="decimal"/>
      <w:isLgl/>
      <w:lvlText w:val="%1.%2.%3.%4.%5.%6"/>
      <w:lvlJc w:val="left"/>
      <w:pPr>
        <w:ind w:left="2880" w:hanging="1080"/>
      </w:pPr>
      <w:rPr>
        <w:rFonts w:hint="default"/>
      </w:rPr>
    </w:lvl>
    <w:lvl w:ilvl="6" w:tentative="1">
      <w:start w:val="1"/>
      <w:numFmt w:val="decimal"/>
      <w:isLgl/>
      <w:lvlText w:val="%1.%2.%3.%4.%5.%6.%7"/>
      <w:lvlJc w:val="left"/>
      <w:pPr>
        <w:ind w:left="3240" w:hanging="1080"/>
      </w:pPr>
      <w:rPr>
        <w:rFonts w:hint="default"/>
      </w:rPr>
    </w:lvl>
    <w:lvl w:ilvl="7" w:tentative="1">
      <w:start w:val="1"/>
      <w:numFmt w:val="decimal"/>
      <w:isLgl/>
      <w:lvlText w:val="%1.%2.%3.%4.%5.%6.%7.%8"/>
      <w:lvlJc w:val="left"/>
      <w:pPr>
        <w:ind w:left="3960" w:hanging="1440"/>
      </w:pPr>
      <w:rPr>
        <w:rFonts w:hint="default"/>
      </w:rPr>
    </w:lvl>
    <w:lvl w:ilvl="8" w:tentative="1">
      <w:start w:val="1"/>
      <w:numFmt w:val="decimal"/>
      <w:isLgl/>
      <w:lvlText w:val="%1.%2.%3.%4.%5.%6.%7.%8.%9"/>
      <w:lvlJc w:val="left"/>
      <w:pPr>
        <w:ind w:left="4320" w:hanging="1440"/>
      </w:pPr>
      <w:rPr>
        <w:rFonts w:hint="default"/>
      </w:rPr>
    </w:lvl>
  </w:abstractNum>
  <w:abstractNum w:abstractNumId="35">
    <w:nsid w:val="71C4410B"/>
    <w:multiLevelType w:val="hybridMultilevel"/>
    <w:tmpl w:val="50762B80"/>
    <w:lvl w:ilvl="0" w:tplc="BB4AA2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2561CA5"/>
    <w:multiLevelType w:val="multilevel"/>
    <w:tmpl w:val="B7E8C2D2"/>
    <w:lvl w:ilvl="0">
      <w:start w:val="1"/>
      <w:numFmt w:val="decimal"/>
      <w:lvlText w:val="%1."/>
      <w:lvlJc w:val="left"/>
      <w:pPr>
        <w:ind w:left="930" w:hanging="420"/>
      </w:pPr>
    </w:lvl>
    <w:lvl w:ilvl="1">
      <w:start w:val="8"/>
      <w:numFmt w:val="decimal"/>
      <w:lvlText w:val="%2"/>
      <w:lvlJc w:val="left"/>
      <w:pPr>
        <w:ind w:left="1290" w:hanging="360"/>
      </w:pPr>
      <w:rPr>
        <w:rFonts w:hint="default"/>
      </w:rPr>
    </w:lvl>
    <w:lvl w:ilvl="2" w:tentative="1">
      <w:start w:val="1"/>
      <w:numFmt w:val="lowerRoman"/>
      <w:lvlText w:val="%3."/>
      <w:lvlJc w:val="right"/>
      <w:pPr>
        <w:ind w:left="1770" w:hanging="420"/>
      </w:pPr>
    </w:lvl>
    <w:lvl w:ilvl="3">
      <w:start w:val="1"/>
      <w:numFmt w:val="decimal"/>
      <w:lvlText w:val="%4."/>
      <w:lvlJc w:val="left"/>
      <w:pPr>
        <w:ind w:left="2190" w:hanging="420"/>
      </w:pPr>
    </w:lvl>
    <w:lvl w:ilvl="4" w:tentative="1">
      <w:start w:val="1"/>
      <w:numFmt w:val="lowerLetter"/>
      <w:lvlText w:val="%5)"/>
      <w:lvlJc w:val="left"/>
      <w:pPr>
        <w:ind w:left="2610" w:hanging="420"/>
      </w:pPr>
    </w:lvl>
    <w:lvl w:ilvl="5" w:tentative="1">
      <w:start w:val="1"/>
      <w:numFmt w:val="lowerRoman"/>
      <w:lvlText w:val="%6."/>
      <w:lvlJc w:val="right"/>
      <w:pPr>
        <w:ind w:left="3030" w:hanging="420"/>
      </w:pPr>
    </w:lvl>
    <w:lvl w:ilvl="6" w:tentative="1">
      <w:start w:val="1"/>
      <w:numFmt w:val="decimal"/>
      <w:lvlText w:val="%7."/>
      <w:lvlJc w:val="left"/>
      <w:pPr>
        <w:ind w:left="3450" w:hanging="420"/>
      </w:pPr>
    </w:lvl>
    <w:lvl w:ilvl="7" w:tentative="1">
      <w:start w:val="1"/>
      <w:numFmt w:val="lowerLetter"/>
      <w:lvlText w:val="%8)"/>
      <w:lvlJc w:val="left"/>
      <w:pPr>
        <w:ind w:left="3870" w:hanging="420"/>
      </w:pPr>
    </w:lvl>
    <w:lvl w:ilvl="8" w:tentative="1">
      <w:start w:val="1"/>
      <w:numFmt w:val="lowerRoman"/>
      <w:lvlText w:val="%9."/>
      <w:lvlJc w:val="right"/>
      <w:pPr>
        <w:ind w:left="4290" w:hanging="420"/>
      </w:pPr>
    </w:lvl>
  </w:abstractNum>
  <w:abstractNum w:abstractNumId="37">
    <w:nsid w:val="76B70C73"/>
    <w:multiLevelType w:val="hybridMultilevel"/>
    <w:tmpl w:val="C6CC0E12"/>
    <w:lvl w:ilvl="0" w:tplc="4ED253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9D5289C"/>
    <w:multiLevelType w:val="hybridMultilevel"/>
    <w:tmpl w:val="BA444B3A"/>
    <w:lvl w:ilvl="0" w:tplc="AED49B28">
      <w:start w:val="1"/>
      <w:numFmt w:val="decimal"/>
      <w:lvlText w:val="%1）"/>
      <w:lvlJc w:val="left"/>
      <w:pPr>
        <w:ind w:left="1230" w:hanging="525"/>
      </w:pPr>
      <w:rPr>
        <w:rFonts w:hint="default"/>
      </w:rPr>
    </w:lvl>
    <w:lvl w:ilvl="1" w:tplc="04090019" w:tentative="1">
      <w:start w:val="1"/>
      <w:numFmt w:val="lowerLetter"/>
      <w:lvlText w:val="%2)"/>
      <w:lvlJc w:val="left"/>
      <w:pPr>
        <w:ind w:left="1545" w:hanging="420"/>
      </w:pPr>
    </w:lvl>
    <w:lvl w:ilvl="2" w:tplc="0409001B" w:tentative="1">
      <w:start w:val="1"/>
      <w:numFmt w:val="lowerRoman"/>
      <w:lvlText w:val="%3."/>
      <w:lvlJc w:val="right"/>
      <w:pPr>
        <w:ind w:left="1965" w:hanging="420"/>
      </w:pPr>
    </w:lvl>
    <w:lvl w:ilvl="3" w:tplc="0409000F" w:tentative="1">
      <w:start w:val="1"/>
      <w:numFmt w:val="decimal"/>
      <w:lvlText w:val="%4."/>
      <w:lvlJc w:val="left"/>
      <w:pPr>
        <w:ind w:left="2385" w:hanging="420"/>
      </w:pPr>
    </w:lvl>
    <w:lvl w:ilvl="4" w:tplc="04090019" w:tentative="1">
      <w:start w:val="1"/>
      <w:numFmt w:val="lowerLetter"/>
      <w:lvlText w:val="%5)"/>
      <w:lvlJc w:val="left"/>
      <w:pPr>
        <w:ind w:left="2805" w:hanging="420"/>
      </w:pPr>
    </w:lvl>
    <w:lvl w:ilvl="5" w:tplc="0409001B" w:tentative="1">
      <w:start w:val="1"/>
      <w:numFmt w:val="lowerRoman"/>
      <w:lvlText w:val="%6."/>
      <w:lvlJc w:val="right"/>
      <w:pPr>
        <w:ind w:left="3225" w:hanging="420"/>
      </w:pPr>
    </w:lvl>
    <w:lvl w:ilvl="6" w:tplc="0409000F" w:tentative="1">
      <w:start w:val="1"/>
      <w:numFmt w:val="decimal"/>
      <w:lvlText w:val="%7."/>
      <w:lvlJc w:val="left"/>
      <w:pPr>
        <w:ind w:left="3645" w:hanging="420"/>
      </w:pPr>
    </w:lvl>
    <w:lvl w:ilvl="7" w:tplc="04090019" w:tentative="1">
      <w:start w:val="1"/>
      <w:numFmt w:val="lowerLetter"/>
      <w:lvlText w:val="%8)"/>
      <w:lvlJc w:val="left"/>
      <w:pPr>
        <w:ind w:left="4065" w:hanging="420"/>
      </w:pPr>
    </w:lvl>
    <w:lvl w:ilvl="8" w:tplc="0409001B" w:tentative="1">
      <w:start w:val="1"/>
      <w:numFmt w:val="lowerRoman"/>
      <w:lvlText w:val="%9."/>
      <w:lvlJc w:val="right"/>
      <w:pPr>
        <w:ind w:left="4485" w:hanging="420"/>
      </w:pPr>
    </w:lvl>
  </w:abstractNum>
  <w:abstractNum w:abstractNumId="39">
    <w:nsid w:val="7C77435D"/>
    <w:multiLevelType w:val="multilevel"/>
    <w:tmpl w:val="9FBA5416"/>
    <w:lvl w:ilvl="0">
      <w:start w:val="1"/>
      <w:numFmt w:val="decimal"/>
      <w:lvlText w:val="%1"/>
      <w:lvlJc w:val="left"/>
      <w:pPr>
        <w:ind w:left="420" w:hanging="42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34"/>
  </w:num>
  <w:num w:numId="2">
    <w:abstractNumId w:val="24"/>
  </w:num>
  <w:num w:numId="3">
    <w:abstractNumId w:val="6"/>
  </w:num>
  <w:num w:numId="4">
    <w:abstractNumId w:val="7"/>
  </w:num>
  <w:num w:numId="5">
    <w:abstractNumId w:val="36"/>
  </w:num>
  <w:num w:numId="6">
    <w:abstractNumId w:val="8"/>
  </w:num>
  <w:num w:numId="7">
    <w:abstractNumId w:val="2"/>
  </w:num>
  <w:num w:numId="8">
    <w:abstractNumId w:val="33"/>
  </w:num>
  <w:num w:numId="9">
    <w:abstractNumId w:val="25"/>
  </w:num>
  <w:num w:numId="10">
    <w:abstractNumId w:val="20"/>
  </w:num>
  <w:num w:numId="11">
    <w:abstractNumId w:val="18"/>
  </w:num>
  <w:num w:numId="12">
    <w:abstractNumId w:val="17"/>
  </w:num>
  <w:num w:numId="13">
    <w:abstractNumId w:val="5"/>
  </w:num>
  <w:num w:numId="14">
    <w:abstractNumId w:val="27"/>
  </w:num>
  <w:num w:numId="15">
    <w:abstractNumId w:val="12"/>
  </w:num>
  <w:num w:numId="16">
    <w:abstractNumId w:val="11"/>
  </w:num>
  <w:num w:numId="17">
    <w:abstractNumId w:val="3"/>
  </w:num>
  <w:num w:numId="18">
    <w:abstractNumId w:val="14"/>
  </w:num>
  <w:num w:numId="19">
    <w:abstractNumId w:val="13"/>
  </w:num>
  <w:num w:numId="20">
    <w:abstractNumId w:val="38"/>
  </w:num>
  <w:num w:numId="21">
    <w:abstractNumId w:val="31"/>
  </w:num>
  <w:num w:numId="22">
    <w:abstractNumId w:val="32"/>
  </w:num>
  <w:num w:numId="23">
    <w:abstractNumId w:val="22"/>
  </w:num>
  <w:num w:numId="24">
    <w:abstractNumId w:val="21"/>
  </w:num>
  <w:num w:numId="25">
    <w:abstractNumId w:val="23"/>
  </w:num>
  <w:num w:numId="26">
    <w:abstractNumId w:val="1"/>
  </w:num>
  <w:num w:numId="27">
    <w:abstractNumId w:val="37"/>
  </w:num>
  <w:num w:numId="28">
    <w:abstractNumId w:val="19"/>
  </w:num>
  <w:num w:numId="29">
    <w:abstractNumId w:val="4"/>
  </w:num>
  <w:num w:numId="30">
    <w:abstractNumId w:val="39"/>
  </w:num>
  <w:num w:numId="31">
    <w:abstractNumId w:val="28"/>
  </w:num>
  <w:num w:numId="32">
    <w:abstractNumId w:val="30"/>
  </w:num>
  <w:num w:numId="33">
    <w:abstractNumId w:val="16"/>
  </w:num>
  <w:num w:numId="34">
    <w:abstractNumId w:val="9"/>
  </w:num>
  <w:num w:numId="35">
    <w:abstractNumId w:val="29"/>
  </w:num>
  <w:num w:numId="36">
    <w:abstractNumId w:val="26"/>
  </w:num>
  <w:num w:numId="37">
    <w:abstractNumId w:val="15"/>
  </w:num>
  <w:num w:numId="38">
    <w:abstractNumId w:val="0"/>
  </w:num>
  <w:num w:numId="39">
    <w:abstractNumId w:val="10"/>
  </w:num>
  <w:num w:numId="40">
    <w:abstractNumId w:val="3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60C8"/>
    <w:rsid w:val="000D14D3"/>
    <w:rsid w:val="00185294"/>
    <w:rsid w:val="002709A2"/>
    <w:rsid w:val="006C346F"/>
    <w:rsid w:val="00793676"/>
    <w:rsid w:val="00822C4D"/>
    <w:rsid w:val="00853E2D"/>
    <w:rsid w:val="009D2A79"/>
    <w:rsid w:val="00B660C8"/>
    <w:rsid w:val="00BA1CA8"/>
    <w:rsid w:val="00C32D8B"/>
    <w:rsid w:val="00CA371A"/>
    <w:rsid w:val="00CE422F"/>
    <w:rsid w:val="00CF6A97"/>
    <w:rsid w:val="00DC0C7E"/>
    <w:rsid w:val="00DC69C7"/>
    <w:rsid w:val="00E656EC"/>
    <w:rsid w:val="00EC7D1A"/>
    <w:rsid w:val="00F45C2E"/>
    <w:rsid w:val="00FA6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5294"/>
    <w:pPr>
      <w:widowControl w:val="0"/>
      <w:jc w:val="both"/>
    </w:pPr>
    <w:rPr>
      <w:rFonts w:ascii="Calibri" w:eastAsia="宋体" w:hAnsi="Calibri" w:cs="Times New Roman"/>
    </w:rPr>
  </w:style>
  <w:style w:type="paragraph" w:styleId="2">
    <w:name w:val="heading 2"/>
    <w:basedOn w:val="a"/>
    <w:next w:val="a"/>
    <w:link w:val="2Char"/>
    <w:unhideWhenUsed/>
    <w:qFormat/>
    <w:rsid w:val="00185294"/>
    <w:pPr>
      <w:widowControl/>
      <w:spacing w:before="100" w:beforeAutospacing="1" w:after="100" w:afterAutospacing="1"/>
      <w:jc w:val="left"/>
      <w:outlineLvl w:val="1"/>
    </w:pPr>
    <w:rPr>
      <w:rFonts w:ascii="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qFormat/>
    <w:rsid w:val="0018529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85294"/>
    <w:rPr>
      <w:sz w:val="18"/>
      <w:szCs w:val="18"/>
    </w:rPr>
  </w:style>
  <w:style w:type="paragraph" w:styleId="a4">
    <w:name w:val="footer"/>
    <w:basedOn w:val="a"/>
    <w:link w:val="Char0"/>
    <w:unhideWhenUsed/>
    <w:rsid w:val="00185294"/>
    <w:pPr>
      <w:tabs>
        <w:tab w:val="center" w:pos="4153"/>
        <w:tab w:val="right" w:pos="8306"/>
      </w:tabs>
      <w:snapToGrid w:val="0"/>
      <w:jc w:val="left"/>
    </w:pPr>
    <w:rPr>
      <w:sz w:val="18"/>
      <w:szCs w:val="18"/>
    </w:rPr>
  </w:style>
  <w:style w:type="character" w:customStyle="1" w:styleId="Char0">
    <w:name w:val="页脚 Char"/>
    <w:basedOn w:val="a0"/>
    <w:link w:val="a4"/>
    <w:rsid w:val="00185294"/>
    <w:rPr>
      <w:sz w:val="18"/>
      <w:szCs w:val="18"/>
    </w:rPr>
  </w:style>
  <w:style w:type="character" w:customStyle="1" w:styleId="2Char">
    <w:name w:val="标题 2 Char"/>
    <w:basedOn w:val="a0"/>
    <w:link w:val="2"/>
    <w:rsid w:val="00185294"/>
    <w:rPr>
      <w:rFonts w:ascii="宋体" w:eastAsia="宋体" w:hAnsi="宋体" w:cs="宋体"/>
      <w:b/>
      <w:bCs/>
      <w:kern w:val="0"/>
      <w:sz w:val="36"/>
      <w:szCs w:val="36"/>
    </w:rPr>
  </w:style>
  <w:style w:type="paragraph" w:styleId="a5">
    <w:name w:val="Normal (Web)"/>
    <w:basedOn w:val="a"/>
    <w:uiPriority w:val="99"/>
    <w:rsid w:val="00185294"/>
    <w:pPr>
      <w:widowControl/>
      <w:spacing w:before="100" w:beforeAutospacing="1" w:after="100" w:afterAutospacing="1"/>
      <w:jc w:val="left"/>
    </w:pPr>
    <w:rPr>
      <w:rFonts w:ascii="宋体" w:hAnsi="宋体" w:cs="宋体"/>
      <w:kern w:val="0"/>
      <w:sz w:val="24"/>
      <w:szCs w:val="24"/>
    </w:rPr>
  </w:style>
  <w:style w:type="character" w:styleId="a6">
    <w:name w:val="Hyperlink"/>
    <w:qFormat/>
    <w:rsid w:val="00185294"/>
    <w:rPr>
      <w:color w:val="0000FF"/>
      <w:u w:val="single"/>
    </w:rPr>
  </w:style>
  <w:style w:type="paragraph" w:customStyle="1" w:styleId="1">
    <w:name w:val="列出段落1"/>
    <w:basedOn w:val="a"/>
    <w:uiPriority w:val="34"/>
    <w:qFormat/>
    <w:rsid w:val="00185294"/>
    <w:pPr>
      <w:ind w:firstLineChars="200" w:firstLine="420"/>
    </w:pPr>
  </w:style>
  <w:style w:type="paragraph" w:customStyle="1" w:styleId="Style5">
    <w:name w:val="_Style 5"/>
    <w:basedOn w:val="a"/>
    <w:uiPriority w:val="34"/>
    <w:qFormat/>
    <w:rsid w:val="00185294"/>
    <w:pPr>
      <w:ind w:firstLineChars="200" w:firstLine="420"/>
    </w:pPr>
  </w:style>
  <w:style w:type="paragraph" w:customStyle="1" w:styleId="Style6">
    <w:name w:val="_Style 6"/>
    <w:basedOn w:val="a"/>
    <w:uiPriority w:val="34"/>
    <w:qFormat/>
    <w:rsid w:val="00185294"/>
    <w:pPr>
      <w:ind w:firstLineChars="200" w:firstLine="420"/>
    </w:pPr>
  </w:style>
  <w:style w:type="character" w:customStyle="1" w:styleId="lemmatitleh11">
    <w:name w:val="lemmatitleh11"/>
    <w:basedOn w:val="a0"/>
    <w:qFormat/>
    <w:rsid w:val="00185294"/>
  </w:style>
  <w:style w:type="paragraph" w:styleId="a7">
    <w:name w:val="Balloon Text"/>
    <w:basedOn w:val="a"/>
    <w:link w:val="Char1"/>
    <w:rsid w:val="00185294"/>
    <w:rPr>
      <w:sz w:val="18"/>
      <w:szCs w:val="18"/>
    </w:rPr>
  </w:style>
  <w:style w:type="character" w:customStyle="1" w:styleId="Char1">
    <w:name w:val="批注框文本 Char"/>
    <w:basedOn w:val="a0"/>
    <w:link w:val="a7"/>
    <w:rsid w:val="00185294"/>
    <w:rPr>
      <w:rFonts w:ascii="Calibri" w:eastAsia="宋体" w:hAnsi="Calibri" w:cs="Times New Roman"/>
      <w:sz w:val="18"/>
      <w:szCs w:val="18"/>
    </w:rPr>
  </w:style>
  <w:style w:type="character" w:customStyle="1" w:styleId="font101">
    <w:name w:val="font101"/>
    <w:basedOn w:val="a0"/>
    <w:rsid w:val="00185294"/>
    <w:rPr>
      <w:rFonts w:ascii="微软雅黑" w:eastAsia="微软雅黑" w:hAnsi="微软雅黑" w:cs="微软雅黑" w:hint="eastAsia"/>
      <w:i w:val="0"/>
      <w:color w:val="333333"/>
      <w:sz w:val="12"/>
      <w:szCs w:val="12"/>
      <w:u w:val="none"/>
    </w:rPr>
  </w:style>
  <w:style w:type="character" w:customStyle="1" w:styleId="font61">
    <w:name w:val="font61"/>
    <w:basedOn w:val="a0"/>
    <w:rsid w:val="00185294"/>
    <w:rPr>
      <w:rFonts w:ascii="微软雅黑" w:eastAsia="微软雅黑" w:hAnsi="微软雅黑" w:cs="微软雅黑" w:hint="eastAsia"/>
      <w:i w:val="0"/>
      <w:color w:val="000000"/>
      <w:sz w:val="12"/>
      <w:szCs w:val="12"/>
      <w:u w:val="none"/>
    </w:rPr>
  </w:style>
  <w:style w:type="character" w:customStyle="1" w:styleId="font71">
    <w:name w:val="font71"/>
    <w:basedOn w:val="a0"/>
    <w:rsid w:val="00185294"/>
    <w:rPr>
      <w:rFonts w:ascii="微软雅黑" w:eastAsia="微软雅黑" w:hAnsi="微软雅黑" w:cs="微软雅黑" w:hint="eastAsia"/>
      <w:b/>
      <w:i w:val="0"/>
      <w:color w:val="000000"/>
      <w:sz w:val="12"/>
      <w:szCs w:val="12"/>
      <w:u w:val="none"/>
    </w:rPr>
  </w:style>
  <w:style w:type="character" w:customStyle="1" w:styleId="font31">
    <w:name w:val="font31"/>
    <w:basedOn w:val="a0"/>
    <w:rsid w:val="00185294"/>
    <w:rPr>
      <w:rFonts w:ascii="微软雅黑" w:eastAsia="微软雅黑" w:hAnsi="微软雅黑" w:cs="微软雅黑" w:hint="eastAsia"/>
      <w:b/>
      <w:i w:val="0"/>
      <w:color w:val="333333"/>
      <w:sz w:val="22"/>
      <w:szCs w:val="22"/>
      <w:u w:val="single"/>
    </w:rPr>
  </w:style>
  <w:style w:type="character" w:customStyle="1" w:styleId="font01">
    <w:name w:val="font01"/>
    <w:basedOn w:val="a0"/>
    <w:rsid w:val="00185294"/>
    <w:rPr>
      <w:rFonts w:ascii="微软雅黑" w:eastAsia="微软雅黑" w:hAnsi="微软雅黑" w:cs="微软雅黑" w:hint="eastAsia"/>
      <w:b/>
      <w:i w:val="0"/>
      <w:color w:val="000000"/>
      <w:sz w:val="22"/>
      <w:szCs w:val="22"/>
      <w:u w:val="none"/>
    </w:rPr>
  </w:style>
  <w:style w:type="character" w:customStyle="1" w:styleId="font81">
    <w:name w:val="font81"/>
    <w:basedOn w:val="a0"/>
    <w:rsid w:val="00185294"/>
    <w:rPr>
      <w:rFonts w:ascii="微软雅黑" w:eastAsia="微软雅黑" w:hAnsi="微软雅黑" w:cs="微软雅黑" w:hint="eastAsia"/>
      <w:i w:val="0"/>
      <w:color w:val="333333"/>
      <w:sz w:val="22"/>
      <w:szCs w:val="22"/>
      <w:u w:val="none"/>
    </w:rPr>
  </w:style>
  <w:style w:type="character" w:customStyle="1" w:styleId="font91">
    <w:name w:val="font91"/>
    <w:basedOn w:val="a0"/>
    <w:rsid w:val="00185294"/>
    <w:rPr>
      <w:rFonts w:ascii="微软雅黑" w:eastAsia="微软雅黑" w:hAnsi="微软雅黑" w:cs="微软雅黑" w:hint="eastAsia"/>
      <w:i w:val="0"/>
      <w:color w:val="000000"/>
      <w:sz w:val="22"/>
      <w:szCs w:val="22"/>
      <w:u w:val="none"/>
    </w:rPr>
  </w:style>
  <w:style w:type="character" w:customStyle="1" w:styleId="font41">
    <w:name w:val="font41"/>
    <w:basedOn w:val="a0"/>
    <w:rsid w:val="00185294"/>
    <w:rPr>
      <w:rFonts w:ascii="微软雅黑" w:eastAsia="微软雅黑" w:hAnsi="微软雅黑" w:cs="微软雅黑" w:hint="eastAsia"/>
      <w:b/>
      <w:i w:val="0"/>
      <w:color w:val="000000"/>
      <w:sz w:val="22"/>
      <w:szCs w:val="22"/>
      <w:u w:val="single"/>
    </w:rPr>
  </w:style>
  <w:style w:type="table" w:styleId="a8">
    <w:name w:val="Table Grid"/>
    <w:basedOn w:val="a1"/>
    <w:uiPriority w:val="59"/>
    <w:rsid w:val="0018529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85294"/>
    <w:pPr>
      <w:ind w:firstLineChars="200" w:firstLine="420"/>
    </w:pPr>
  </w:style>
  <w:style w:type="paragraph" w:customStyle="1" w:styleId="20">
    <w:name w:val="列出段落2"/>
    <w:uiPriority w:val="34"/>
    <w:qFormat/>
    <w:rsid w:val="00185294"/>
    <w:pPr>
      <w:ind w:firstLine="420"/>
    </w:pPr>
    <w:rPr>
      <w:rFonts w:ascii="Times New Roman" w:eastAsia="宋体" w:hAnsi="Times New Roman" w:cs="Times New Roman"/>
      <w:color w:val="000000"/>
      <w:kern w:val="0"/>
      <w:sz w:val="22"/>
      <w:szCs w:val="20"/>
    </w:rPr>
  </w:style>
  <w:style w:type="paragraph" w:customStyle="1" w:styleId="Aa">
    <w:name w:val="正文 A"/>
    <w:rsid w:val="00185294"/>
    <w:pPr>
      <w:ind w:firstLine="360"/>
    </w:pPr>
    <w:rPr>
      <w:rFonts w:ascii="Times New Roman" w:eastAsia="宋体" w:hAnsi="Times New Roman" w:cs="Times New Roman"/>
      <w:color w:val="000000"/>
      <w:kern w:val="0"/>
      <w:sz w:val="22"/>
      <w:szCs w:val="20"/>
    </w:rPr>
  </w:style>
  <w:style w:type="paragraph" w:customStyle="1" w:styleId="ListParagraphA">
    <w:name w:val="List Paragraph A"/>
    <w:rsid w:val="00185294"/>
    <w:pPr>
      <w:ind w:firstLine="420"/>
    </w:pPr>
    <w:rPr>
      <w:rFonts w:ascii="Lucida Grande" w:eastAsia="ヒラギノ角ゴ Pro W3" w:hAnsi="Lucida Grande" w:cs="Times New Roman"/>
      <w:color w:val="000000"/>
      <w:kern w:val="0"/>
      <w:sz w:val="22"/>
      <w:szCs w:val="20"/>
    </w:rPr>
  </w:style>
  <w:style w:type="paragraph" w:customStyle="1" w:styleId="3">
    <w:name w:val="列出段落3"/>
    <w:rsid w:val="00185294"/>
    <w:pPr>
      <w:widowControl w:val="0"/>
      <w:ind w:firstLine="420"/>
      <w:jc w:val="both"/>
    </w:pPr>
    <w:rPr>
      <w:rFonts w:ascii="Lucida Grande" w:eastAsia="ヒラギノ角ゴ Pro W3" w:hAnsi="Lucida Grande" w:cs="Times New Roman"/>
      <w:color w:val="000000"/>
      <w:szCs w:val="20"/>
    </w:rPr>
  </w:style>
  <w:style w:type="character" w:styleId="ab">
    <w:name w:val="Strong"/>
    <w:basedOn w:val="a0"/>
    <w:uiPriority w:val="22"/>
    <w:qFormat/>
    <w:rsid w:val="0018529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5294"/>
    <w:pPr>
      <w:widowControl w:val="0"/>
      <w:jc w:val="both"/>
    </w:pPr>
    <w:rPr>
      <w:rFonts w:ascii="Calibri" w:eastAsia="宋体" w:hAnsi="Calibri" w:cs="Times New Roman"/>
    </w:rPr>
  </w:style>
  <w:style w:type="paragraph" w:styleId="2">
    <w:name w:val="heading 2"/>
    <w:basedOn w:val="a"/>
    <w:next w:val="a"/>
    <w:link w:val="2Char"/>
    <w:unhideWhenUsed/>
    <w:qFormat/>
    <w:rsid w:val="00185294"/>
    <w:pPr>
      <w:widowControl/>
      <w:spacing w:before="100" w:beforeAutospacing="1" w:after="100" w:afterAutospacing="1"/>
      <w:jc w:val="left"/>
      <w:outlineLvl w:val="1"/>
    </w:pPr>
    <w:rPr>
      <w:rFonts w:ascii="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qFormat/>
    <w:rsid w:val="0018529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85294"/>
    <w:rPr>
      <w:sz w:val="18"/>
      <w:szCs w:val="18"/>
    </w:rPr>
  </w:style>
  <w:style w:type="paragraph" w:styleId="a4">
    <w:name w:val="footer"/>
    <w:basedOn w:val="a"/>
    <w:link w:val="Char0"/>
    <w:unhideWhenUsed/>
    <w:rsid w:val="00185294"/>
    <w:pPr>
      <w:tabs>
        <w:tab w:val="center" w:pos="4153"/>
        <w:tab w:val="right" w:pos="8306"/>
      </w:tabs>
      <w:snapToGrid w:val="0"/>
      <w:jc w:val="left"/>
    </w:pPr>
    <w:rPr>
      <w:sz w:val="18"/>
      <w:szCs w:val="18"/>
    </w:rPr>
  </w:style>
  <w:style w:type="character" w:customStyle="1" w:styleId="Char0">
    <w:name w:val="页脚 Char"/>
    <w:basedOn w:val="a0"/>
    <w:link w:val="a4"/>
    <w:rsid w:val="00185294"/>
    <w:rPr>
      <w:sz w:val="18"/>
      <w:szCs w:val="18"/>
    </w:rPr>
  </w:style>
  <w:style w:type="character" w:customStyle="1" w:styleId="2Char">
    <w:name w:val="标题 2 Char"/>
    <w:basedOn w:val="a0"/>
    <w:link w:val="2"/>
    <w:rsid w:val="00185294"/>
    <w:rPr>
      <w:rFonts w:ascii="宋体" w:eastAsia="宋体" w:hAnsi="宋体" w:cs="宋体"/>
      <w:b/>
      <w:bCs/>
      <w:kern w:val="0"/>
      <w:sz w:val="36"/>
      <w:szCs w:val="36"/>
    </w:rPr>
  </w:style>
  <w:style w:type="paragraph" w:styleId="a5">
    <w:name w:val="Normal (Web)"/>
    <w:basedOn w:val="a"/>
    <w:uiPriority w:val="99"/>
    <w:rsid w:val="00185294"/>
    <w:pPr>
      <w:widowControl/>
      <w:spacing w:before="100" w:beforeAutospacing="1" w:after="100" w:afterAutospacing="1"/>
      <w:jc w:val="left"/>
    </w:pPr>
    <w:rPr>
      <w:rFonts w:ascii="宋体" w:hAnsi="宋体" w:cs="宋体"/>
      <w:kern w:val="0"/>
      <w:sz w:val="24"/>
      <w:szCs w:val="24"/>
    </w:rPr>
  </w:style>
  <w:style w:type="character" w:styleId="a6">
    <w:name w:val="Hyperlink"/>
    <w:qFormat/>
    <w:rsid w:val="00185294"/>
    <w:rPr>
      <w:color w:val="0000FF"/>
      <w:u w:val="single"/>
    </w:rPr>
  </w:style>
  <w:style w:type="paragraph" w:customStyle="1" w:styleId="1">
    <w:name w:val="列出段落1"/>
    <w:basedOn w:val="a"/>
    <w:uiPriority w:val="34"/>
    <w:qFormat/>
    <w:rsid w:val="00185294"/>
    <w:pPr>
      <w:ind w:firstLineChars="200" w:firstLine="420"/>
    </w:pPr>
  </w:style>
  <w:style w:type="paragraph" w:customStyle="1" w:styleId="Style5">
    <w:name w:val="_Style 5"/>
    <w:basedOn w:val="a"/>
    <w:uiPriority w:val="34"/>
    <w:qFormat/>
    <w:rsid w:val="00185294"/>
    <w:pPr>
      <w:ind w:firstLineChars="200" w:firstLine="420"/>
    </w:pPr>
  </w:style>
  <w:style w:type="paragraph" w:customStyle="1" w:styleId="Style6">
    <w:name w:val="_Style 6"/>
    <w:basedOn w:val="a"/>
    <w:uiPriority w:val="34"/>
    <w:qFormat/>
    <w:rsid w:val="00185294"/>
    <w:pPr>
      <w:ind w:firstLineChars="200" w:firstLine="420"/>
    </w:pPr>
  </w:style>
  <w:style w:type="character" w:customStyle="1" w:styleId="lemmatitleh11">
    <w:name w:val="lemmatitleh11"/>
    <w:basedOn w:val="a0"/>
    <w:qFormat/>
    <w:rsid w:val="00185294"/>
  </w:style>
  <w:style w:type="paragraph" w:styleId="a7">
    <w:name w:val="Balloon Text"/>
    <w:basedOn w:val="a"/>
    <w:link w:val="Char1"/>
    <w:rsid w:val="00185294"/>
    <w:rPr>
      <w:sz w:val="18"/>
      <w:szCs w:val="18"/>
    </w:rPr>
  </w:style>
  <w:style w:type="character" w:customStyle="1" w:styleId="Char1">
    <w:name w:val="批注框文本 Char"/>
    <w:basedOn w:val="a0"/>
    <w:link w:val="a7"/>
    <w:rsid w:val="00185294"/>
    <w:rPr>
      <w:rFonts w:ascii="Calibri" w:eastAsia="宋体" w:hAnsi="Calibri" w:cs="Times New Roman"/>
      <w:sz w:val="18"/>
      <w:szCs w:val="18"/>
    </w:rPr>
  </w:style>
  <w:style w:type="character" w:customStyle="1" w:styleId="font101">
    <w:name w:val="font101"/>
    <w:basedOn w:val="a0"/>
    <w:rsid w:val="00185294"/>
    <w:rPr>
      <w:rFonts w:ascii="微软雅黑" w:eastAsia="微软雅黑" w:hAnsi="微软雅黑" w:cs="微软雅黑" w:hint="eastAsia"/>
      <w:i w:val="0"/>
      <w:color w:val="333333"/>
      <w:sz w:val="12"/>
      <w:szCs w:val="12"/>
      <w:u w:val="none"/>
    </w:rPr>
  </w:style>
  <w:style w:type="character" w:customStyle="1" w:styleId="font61">
    <w:name w:val="font61"/>
    <w:basedOn w:val="a0"/>
    <w:rsid w:val="00185294"/>
    <w:rPr>
      <w:rFonts w:ascii="微软雅黑" w:eastAsia="微软雅黑" w:hAnsi="微软雅黑" w:cs="微软雅黑" w:hint="eastAsia"/>
      <w:i w:val="0"/>
      <w:color w:val="000000"/>
      <w:sz w:val="12"/>
      <w:szCs w:val="12"/>
      <w:u w:val="none"/>
    </w:rPr>
  </w:style>
  <w:style w:type="character" w:customStyle="1" w:styleId="font71">
    <w:name w:val="font71"/>
    <w:basedOn w:val="a0"/>
    <w:rsid w:val="00185294"/>
    <w:rPr>
      <w:rFonts w:ascii="微软雅黑" w:eastAsia="微软雅黑" w:hAnsi="微软雅黑" w:cs="微软雅黑" w:hint="eastAsia"/>
      <w:b/>
      <w:i w:val="0"/>
      <w:color w:val="000000"/>
      <w:sz w:val="12"/>
      <w:szCs w:val="12"/>
      <w:u w:val="none"/>
    </w:rPr>
  </w:style>
  <w:style w:type="character" w:customStyle="1" w:styleId="font31">
    <w:name w:val="font31"/>
    <w:basedOn w:val="a0"/>
    <w:rsid w:val="00185294"/>
    <w:rPr>
      <w:rFonts w:ascii="微软雅黑" w:eastAsia="微软雅黑" w:hAnsi="微软雅黑" w:cs="微软雅黑" w:hint="eastAsia"/>
      <w:b/>
      <w:i w:val="0"/>
      <w:color w:val="333333"/>
      <w:sz w:val="22"/>
      <w:szCs w:val="22"/>
      <w:u w:val="single"/>
    </w:rPr>
  </w:style>
  <w:style w:type="character" w:customStyle="1" w:styleId="font01">
    <w:name w:val="font01"/>
    <w:basedOn w:val="a0"/>
    <w:rsid w:val="00185294"/>
    <w:rPr>
      <w:rFonts w:ascii="微软雅黑" w:eastAsia="微软雅黑" w:hAnsi="微软雅黑" w:cs="微软雅黑" w:hint="eastAsia"/>
      <w:b/>
      <w:i w:val="0"/>
      <w:color w:val="000000"/>
      <w:sz w:val="22"/>
      <w:szCs w:val="22"/>
      <w:u w:val="none"/>
    </w:rPr>
  </w:style>
  <w:style w:type="character" w:customStyle="1" w:styleId="font81">
    <w:name w:val="font81"/>
    <w:basedOn w:val="a0"/>
    <w:rsid w:val="00185294"/>
    <w:rPr>
      <w:rFonts w:ascii="微软雅黑" w:eastAsia="微软雅黑" w:hAnsi="微软雅黑" w:cs="微软雅黑" w:hint="eastAsia"/>
      <w:i w:val="0"/>
      <w:color w:val="333333"/>
      <w:sz w:val="22"/>
      <w:szCs w:val="22"/>
      <w:u w:val="none"/>
    </w:rPr>
  </w:style>
  <w:style w:type="character" w:customStyle="1" w:styleId="font91">
    <w:name w:val="font91"/>
    <w:basedOn w:val="a0"/>
    <w:rsid w:val="00185294"/>
    <w:rPr>
      <w:rFonts w:ascii="微软雅黑" w:eastAsia="微软雅黑" w:hAnsi="微软雅黑" w:cs="微软雅黑" w:hint="eastAsia"/>
      <w:i w:val="0"/>
      <w:color w:val="000000"/>
      <w:sz w:val="22"/>
      <w:szCs w:val="22"/>
      <w:u w:val="none"/>
    </w:rPr>
  </w:style>
  <w:style w:type="character" w:customStyle="1" w:styleId="font41">
    <w:name w:val="font41"/>
    <w:basedOn w:val="a0"/>
    <w:rsid w:val="00185294"/>
    <w:rPr>
      <w:rFonts w:ascii="微软雅黑" w:eastAsia="微软雅黑" w:hAnsi="微软雅黑" w:cs="微软雅黑" w:hint="eastAsia"/>
      <w:b/>
      <w:i w:val="0"/>
      <w:color w:val="000000"/>
      <w:sz w:val="22"/>
      <w:szCs w:val="22"/>
      <w:u w:val="single"/>
    </w:rPr>
  </w:style>
  <w:style w:type="table" w:styleId="a8">
    <w:name w:val="Table Grid"/>
    <w:basedOn w:val="a1"/>
    <w:uiPriority w:val="59"/>
    <w:rsid w:val="00185294"/>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85294"/>
    <w:pPr>
      <w:ind w:firstLineChars="200" w:firstLine="420"/>
    </w:pPr>
  </w:style>
  <w:style w:type="paragraph" w:customStyle="1" w:styleId="20">
    <w:name w:val="列出段落2"/>
    <w:uiPriority w:val="34"/>
    <w:qFormat/>
    <w:rsid w:val="00185294"/>
    <w:pPr>
      <w:ind w:firstLine="420"/>
    </w:pPr>
    <w:rPr>
      <w:rFonts w:ascii="Times New Roman" w:eastAsia="宋体" w:hAnsi="Times New Roman" w:cs="Times New Roman"/>
      <w:color w:val="000000"/>
      <w:kern w:val="0"/>
      <w:sz w:val="22"/>
      <w:szCs w:val="20"/>
    </w:rPr>
  </w:style>
  <w:style w:type="paragraph" w:customStyle="1" w:styleId="Aa">
    <w:name w:val="正文 A"/>
    <w:rsid w:val="00185294"/>
    <w:pPr>
      <w:ind w:firstLine="360"/>
    </w:pPr>
    <w:rPr>
      <w:rFonts w:ascii="Times New Roman" w:eastAsia="宋体" w:hAnsi="Times New Roman" w:cs="Times New Roman"/>
      <w:color w:val="000000"/>
      <w:kern w:val="0"/>
      <w:sz w:val="22"/>
      <w:szCs w:val="20"/>
    </w:rPr>
  </w:style>
  <w:style w:type="paragraph" w:customStyle="1" w:styleId="ListParagraphA">
    <w:name w:val="List Paragraph A"/>
    <w:rsid w:val="00185294"/>
    <w:pPr>
      <w:ind w:firstLine="420"/>
    </w:pPr>
    <w:rPr>
      <w:rFonts w:ascii="Lucida Grande" w:eastAsia="ヒラギノ角ゴ Pro W3" w:hAnsi="Lucida Grande" w:cs="Times New Roman"/>
      <w:color w:val="000000"/>
      <w:kern w:val="0"/>
      <w:sz w:val="22"/>
      <w:szCs w:val="20"/>
    </w:rPr>
  </w:style>
  <w:style w:type="paragraph" w:customStyle="1" w:styleId="3">
    <w:name w:val="列出段落3"/>
    <w:rsid w:val="00185294"/>
    <w:pPr>
      <w:widowControl w:val="0"/>
      <w:ind w:firstLine="420"/>
      <w:jc w:val="both"/>
    </w:pPr>
    <w:rPr>
      <w:rFonts w:ascii="Lucida Grande" w:eastAsia="ヒラギノ角ゴ Pro W3" w:hAnsi="Lucida Grande" w:cs="Times New Roman"/>
      <w:color w:val="000000"/>
      <w:szCs w:val="20"/>
    </w:rPr>
  </w:style>
  <w:style w:type="character" w:styleId="ab">
    <w:name w:val="Strong"/>
    <w:basedOn w:val="a0"/>
    <w:uiPriority w:val="22"/>
    <w:qFormat/>
    <w:rsid w:val="001852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508785">
      <w:bodyDiv w:val="1"/>
      <w:marLeft w:val="0"/>
      <w:marRight w:val="0"/>
      <w:marTop w:val="0"/>
      <w:marBottom w:val="0"/>
      <w:divBdr>
        <w:top w:val="none" w:sz="0" w:space="0" w:color="auto"/>
        <w:left w:val="none" w:sz="0" w:space="0" w:color="auto"/>
        <w:bottom w:val="none" w:sz="0" w:space="0" w:color="auto"/>
        <w:right w:val="none" w:sz="0" w:space="0" w:color="auto"/>
      </w:divBdr>
      <w:divsChild>
        <w:div w:id="3407882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1" Type="http://schemas.openxmlformats.org/officeDocument/2006/relationships/image" Target="media/image14.emf"/><Relationship Id="rId42" Type="http://schemas.openxmlformats.org/officeDocument/2006/relationships/hyperlink" Target="http://baike.baidu.com/view/4878791.htm" TargetMode="External"/><Relationship Id="rId63" Type="http://schemas.openxmlformats.org/officeDocument/2006/relationships/hyperlink" Target="http://baike.baidu.com/view/3699840.htm" TargetMode="External"/><Relationship Id="rId84" Type="http://schemas.openxmlformats.org/officeDocument/2006/relationships/hyperlink" Target="http://baike.baidu.com/subview/298411/298411.htm" TargetMode="External"/><Relationship Id="rId138" Type="http://schemas.openxmlformats.org/officeDocument/2006/relationships/hyperlink" Target="http://baike.baidu.com/subview/26981/26981.htm" TargetMode="External"/><Relationship Id="rId159" Type="http://schemas.openxmlformats.org/officeDocument/2006/relationships/image" Target="media/image77.png"/><Relationship Id="rId170" Type="http://schemas.openxmlformats.org/officeDocument/2006/relationships/hyperlink" Target="http://baike.baidu.com/subview/923/923.htm" TargetMode="External"/><Relationship Id="rId191" Type="http://schemas.openxmlformats.org/officeDocument/2006/relationships/image" Target="media/image103.png"/><Relationship Id="rId205" Type="http://schemas.openxmlformats.org/officeDocument/2006/relationships/image" Target="media/image117.png"/><Relationship Id="rId226" Type="http://schemas.openxmlformats.org/officeDocument/2006/relationships/diagramQuickStyle" Target="diagrams/quickStyle1.xml"/><Relationship Id="rId107" Type="http://schemas.openxmlformats.org/officeDocument/2006/relationships/image" Target="media/image34.png"/><Relationship Id="rId11" Type="http://schemas.openxmlformats.org/officeDocument/2006/relationships/image" Target="media/image4.emf"/><Relationship Id="rId32" Type="http://schemas.openxmlformats.org/officeDocument/2006/relationships/hyperlink" Target="http://baike.baidu.com/subview/643851/643851.htm" TargetMode="External"/><Relationship Id="rId53" Type="http://schemas.openxmlformats.org/officeDocument/2006/relationships/hyperlink" Target="http://baike.baidu.com/view/718725.htm" TargetMode="External"/><Relationship Id="rId74" Type="http://schemas.openxmlformats.org/officeDocument/2006/relationships/image" Target="media/image26.png"/><Relationship Id="rId128" Type="http://schemas.openxmlformats.org/officeDocument/2006/relationships/image" Target="media/image54.png"/><Relationship Id="rId149" Type="http://schemas.openxmlformats.org/officeDocument/2006/relationships/image" Target="media/image68.png"/><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image" Target="media/image78.png"/><Relationship Id="rId181" Type="http://schemas.openxmlformats.org/officeDocument/2006/relationships/image" Target="media/image93.png"/><Relationship Id="rId216" Type="http://schemas.openxmlformats.org/officeDocument/2006/relationships/hyperlink" Target="http://baike.sogou.com/lemma/ShowInnerLink.htm?lemmaId=5991757" TargetMode="External"/><Relationship Id="rId22" Type="http://schemas.openxmlformats.org/officeDocument/2006/relationships/image" Target="media/image15.png"/><Relationship Id="rId27" Type="http://schemas.openxmlformats.org/officeDocument/2006/relationships/hyperlink" Target="http://baike.sogou.com/lemma/ShowInnerLink.htm?lemmaId=343891&amp;ss_c=ssc.citiao.link" TargetMode="External"/><Relationship Id="rId43" Type="http://schemas.openxmlformats.org/officeDocument/2006/relationships/hyperlink" Target="http://baike.baidu.com/view/2482673.htm" TargetMode="External"/><Relationship Id="rId48" Type="http://schemas.openxmlformats.org/officeDocument/2006/relationships/hyperlink" Target="http://baike.baidu.com/view/1390991.htm" TargetMode="External"/><Relationship Id="rId64" Type="http://schemas.openxmlformats.org/officeDocument/2006/relationships/hyperlink" Target="http://baike.baidu.com/view/524.htm" TargetMode="External"/><Relationship Id="rId69" Type="http://schemas.openxmlformats.org/officeDocument/2006/relationships/hyperlink" Target="http://baike.baidu.com/subview/54065/54065.htm" TargetMode="External"/><Relationship Id="rId113" Type="http://schemas.openxmlformats.org/officeDocument/2006/relationships/image" Target="media/image40.jpeg"/><Relationship Id="rId118" Type="http://schemas.openxmlformats.org/officeDocument/2006/relationships/image" Target="media/image45.jpeg"/><Relationship Id="rId134" Type="http://schemas.openxmlformats.org/officeDocument/2006/relationships/hyperlink" Target="http://baike.baidu.com/subview/2884513/2884513.htm" TargetMode="External"/><Relationship Id="rId139" Type="http://schemas.openxmlformats.org/officeDocument/2006/relationships/image" Target="media/image58.png"/><Relationship Id="rId80" Type="http://schemas.openxmlformats.org/officeDocument/2006/relationships/hyperlink" Target="http://baike.baidu.com/subview/71097/71097.htm" TargetMode="External"/><Relationship Id="rId85" Type="http://schemas.openxmlformats.org/officeDocument/2006/relationships/hyperlink" Target="http://baike.baidu.com/subview/1180853/1180853.htm" TargetMode="External"/><Relationship Id="rId150" Type="http://schemas.openxmlformats.org/officeDocument/2006/relationships/image" Target="media/image69.png"/><Relationship Id="rId155" Type="http://schemas.openxmlformats.org/officeDocument/2006/relationships/image" Target="media/image73.png"/><Relationship Id="rId171" Type="http://schemas.openxmlformats.org/officeDocument/2006/relationships/image" Target="media/image85.jpeg"/><Relationship Id="rId176" Type="http://schemas.openxmlformats.org/officeDocument/2006/relationships/image" Target="media/image89.jpeg"/><Relationship Id="rId192" Type="http://schemas.openxmlformats.org/officeDocument/2006/relationships/image" Target="media/image104.png"/><Relationship Id="rId197" Type="http://schemas.openxmlformats.org/officeDocument/2006/relationships/image" Target="media/image109.png"/><Relationship Id="rId206" Type="http://schemas.openxmlformats.org/officeDocument/2006/relationships/image" Target="media/image118.png"/><Relationship Id="rId227" Type="http://schemas.openxmlformats.org/officeDocument/2006/relationships/diagramColors" Target="diagrams/colors1.xml"/><Relationship Id="rId201" Type="http://schemas.openxmlformats.org/officeDocument/2006/relationships/image" Target="media/image113.png"/><Relationship Id="rId222" Type="http://schemas.openxmlformats.org/officeDocument/2006/relationships/image" Target="media/image128.pn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hyperlink" Target="http://baike.baidu.com/subview/2550481/2550481.htm" TargetMode="External"/><Relationship Id="rId38" Type="http://schemas.openxmlformats.org/officeDocument/2006/relationships/image" Target="media/image21.png"/><Relationship Id="rId59" Type="http://schemas.openxmlformats.org/officeDocument/2006/relationships/hyperlink" Target="http://baike.sogou.com/lemma/ShowInnerLink.htm?lemmaId=103190&amp;ss_c=ssc.citiao.link" TargetMode="External"/><Relationship Id="rId103" Type="http://schemas.openxmlformats.org/officeDocument/2006/relationships/image" Target="media/image33.emf"/><Relationship Id="rId108" Type="http://schemas.openxmlformats.org/officeDocument/2006/relationships/image" Target="media/image35.png"/><Relationship Id="rId124" Type="http://schemas.openxmlformats.org/officeDocument/2006/relationships/image" Target="media/image51.png"/><Relationship Id="rId129" Type="http://schemas.openxmlformats.org/officeDocument/2006/relationships/image" Target="media/image55.png"/><Relationship Id="rId54" Type="http://schemas.openxmlformats.org/officeDocument/2006/relationships/hyperlink" Target="http://baike.baidu.com/view/1927273.htm" TargetMode="External"/><Relationship Id="rId70" Type="http://schemas.openxmlformats.org/officeDocument/2006/relationships/hyperlink" Target="http://baike.baidu.com/subview/8496455/8437143.htm" TargetMode="External"/><Relationship Id="rId75" Type="http://schemas.openxmlformats.org/officeDocument/2006/relationships/hyperlink" Target="http://baike.baidu.com/subview/41652/41652.htm" TargetMode="External"/><Relationship Id="rId91" Type="http://schemas.openxmlformats.org/officeDocument/2006/relationships/hyperlink" Target="http://baike.baidu.com/subview/171192/171192.htm" TargetMode="External"/><Relationship Id="rId96" Type="http://schemas.openxmlformats.org/officeDocument/2006/relationships/hyperlink" Target="http://tag.120ask.com/jibing/yasuibing/" TargetMode="External"/><Relationship Id="rId140" Type="http://schemas.openxmlformats.org/officeDocument/2006/relationships/image" Target="media/image59.png"/><Relationship Id="rId145" Type="http://schemas.openxmlformats.org/officeDocument/2006/relationships/image" Target="media/image64.png"/><Relationship Id="rId161" Type="http://schemas.openxmlformats.org/officeDocument/2006/relationships/hyperlink" Target="http://baike.baidu.com/view/1477965.htm" TargetMode="External"/><Relationship Id="rId166" Type="http://schemas.openxmlformats.org/officeDocument/2006/relationships/image" Target="media/image83.png"/><Relationship Id="rId182" Type="http://schemas.openxmlformats.org/officeDocument/2006/relationships/image" Target="media/image94.png"/><Relationship Id="rId187" Type="http://schemas.openxmlformats.org/officeDocument/2006/relationships/image" Target="media/image99.png"/><Relationship Id="rId217" Type="http://schemas.openxmlformats.org/officeDocument/2006/relationships/hyperlink" Target="http://baike.sogou.com/lemma/ShowInnerLink.htm?lemmaId=8907282" TargetMode="External"/><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24.png"/><Relationship Id="rId23" Type="http://schemas.openxmlformats.org/officeDocument/2006/relationships/image" Target="media/image16.emf"/><Relationship Id="rId28" Type="http://schemas.openxmlformats.org/officeDocument/2006/relationships/hyperlink" Target="http://baike.sogou.com/lemma/ShowInnerLink.htm?lemmaId=3169422&amp;ss_c=ssc.citiao.link" TargetMode="External"/><Relationship Id="rId49" Type="http://schemas.openxmlformats.org/officeDocument/2006/relationships/hyperlink" Target="http://baike.baidu.com/view/3875132.htm" TargetMode="External"/><Relationship Id="rId114" Type="http://schemas.openxmlformats.org/officeDocument/2006/relationships/image" Target="media/image41.jpeg"/><Relationship Id="rId119" Type="http://schemas.openxmlformats.org/officeDocument/2006/relationships/image" Target="media/image46.jpeg"/><Relationship Id="rId44" Type="http://schemas.openxmlformats.org/officeDocument/2006/relationships/hyperlink" Target="http://baike.baidu.com/view/46595.htm" TargetMode="External"/><Relationship Id="rId60" Type="http://schemas.openxmlformats.org/officeDocument/2006/relationships/hyperlink" Target="http://baike.sogou.com/lemma/ShowInnerLink.htm?lemmaId=53130367&amp;ss_c=ssc.citiao.link" TargetMode="External"/><Relationship Id="rId65" Type="http://schemas.openxmlformats.org/officeDocument/2006/relationships/hyperlink" Target="http://baike.baidu.com/view/3699840.htm" TargetMode="External"/><Relationship Id="rId81" Type="http://schemas.openxmlformats.org/officeDocument/2006/relationships/hyperlink" Target="http://baike.baidu.com/subview/3532072/3532072.htm" TargetMode="External"/><Relationship Id="rId86" Type="http://schemas.openxmlformats.org/officeDocument/2006/relationships/hyperlink" Target="http://baike.baidu.com/subview/1180853/1180853.htm" TargetMode="External"/><Relationship Id="rId130" Type="http://schemas.openxmlformats.org/officeDocument/2006/relationships/image" Target="media/image56.png"/><Relationship Id="rId135" Type="http://schemas.openxmlformats.org/officeDocument/2006/relationships/hyperlink" Target="http://baike.baidu.com/subview/775743/775743.htm" TargetMode="External"/><Relationship Id="rId151" Type="http://schemas.openxmlformats.org/officeDocument/2006/relationships/image" Target="media/image70.png"/><Relationship Id="rId156" Type="http://schemas.openxmlformats.org/officeDocument/2006/relationships/image" Target="media/image74.png"/><Relationship Id="rId177" Type="http://schemas.openxmlformats.org/officeDocument/2006/relationships/image" Target="media/image90.png"/><Relationship Id="rId198" Type="http://schemas.openxmlformats.org/officeDocument/2006/relationships/image" Target="media/image110.png"/><Relationship Id="rId172" Type="http://schemas.openxmlformats.org/officeDocument/2006/relationships/image" Target="media/image86.png"/><Relationship Id="rId193" Type="http://schemas.openxmlformats.org/officeDocument/2006/relationships/image" Target="media/image105.png"/><Relationship Id="rId202" Type="http://schemas.openxmlformats.org/officeDocument/2006/relationships/image" Target="media/image114.png"/><Relationship Id="rId207" Type="http://schemas.openxmlformats.org/officeDocument/2006/relationships/image" Target="media/image119.jpeg"/><Relationship Id="rId223" Type="http://schemas.openxmlformats.org/officeDocument/2006/relationships/image" Target="media/image129.jpeg"/><Relationship Id="rId228" Type="http://schemas.microsoft.com/office/2007/relationships/diagramDrawing" Target="diagrams/drawing1.xml"/><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hyperlink" Target="http://baike.baidu.com/view/736126.htm" TargetMode="External"/><Relationship Id="rId109" Type="http://schemas.openxmlformats.org/officeDocument/2006/relationships/image" Target="media/image36.png"/><Relationship Id="rId34" Type="http://schemas.openxmlformats.org/officeDocument/2006/relationships/hyperlink" Target="http://baike.baidu.com/subview/40825/40825.htm" TargetMode="External"/><Relationship Id="rId50" Type="http://schemas.openxmlformats.org/officeDocument/2006/relationships/hyperlink" Target="http://baike.baidu.com/view/3592788.htm" TargetMode="External"/><Relationship Id="rId55" Type="http://schemas.openxmlformats.org/officeDocument/2006/relationships/hyperlink" Target="http://baike.baidu.com/view/736126.htm" TargetMode="External"/><Relationship Id="rId76" Type="http://schemas.openxmlformats.org/officeDocument/2006/relationships/hyperlink" Target="http://baike.baidu.com/subview/71097/71097.htm" TargetMode="External"/><Relationship Id="rId97" Type="http://schemas.openxmlformats.org/officeDocument/2006/relationships/hyperlink" Target="http://tag.120ask.com/jibing/gjzb/" TargetMode="External"/><Relationship Id="rId104" Type="http://schemas.openxmlformats.org/officeDocument/2006/relationships/hyperlink" Target="http://baike.sogou.com/lemma/ShowInnerLink.htm?lemmaId=5631271&amp;ss_c=ssc.citiao.link" TargetMode="External"/><Relationship Id="rId120" Type="http://schemas.openxmlformats.org/officeDocument/2006/relationships/image" Target="media/image47.jpeg"/><Relationship Id="rId125" Type="http://schemas.openxmlformats.org/officeDocument/2006/relationships/hyperlink" Target="http://baike.baidu.com/view/775743.htm" TargetMode="External"/><Relationship Id="rId141" Type="http://schemas.openxmlformats.org/officeDocument/2006/relationships/image" Target="media/image60.png"/><Relationship Id="rId146" Type="http://schemas.openxmlformats.org/officeDocument/2006/relationships/image" Target="media/image65.png"/><Relationship Id="rId167" Type="http://schemas.openxmlformats.org/officeDocument/2006/relationships/image" Target="media/image84.jpeg"/><Relationship Id="rId188"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23.emf"/><Relationship Id="rId92" Type="http://schemas.openxmlformats.org/officeDocument/2006/relationships/hyperlink" Target="http://baike.baidu.com/subview/293446/293446.htm" TargetMode="External"/><Relationship Id="rId162" Type="http://schemas.openxmlformats.org/officeDocument/2006/relationships/image" Target="media/image79.png"/><Relationship Id="rId183" Type="http://schemas.openxmlformats.org/officeDocument/2006/relationships/image" Target="media/image95.png"/><Relationship Id="rId213" Type="http://schemas.openxmlformats.org/officeDocument/2006/relationships/hyperlink" Target="http://baike.sogou.com/lemma/ShowInnerLink.htm?lemmaId=72341162&amp;ss_c=ssc.citiao.link" TargetMode="External"/><Relationship Id="rId218" Type="http://schemas.openxmlformats.org/officeDocument/2006/relationships/hyperlink" Target="http://baike.sogou.com/lemma/ShowInnerLink.htm?lemmaId=85690722" TargetMode="External"/><Relationship Id="rId2" Type="http://schemas.openxmlformats.org/officeDocument/2006/relationships/styles" Target="styles.xml"/><Relationship Id="rId29" Type="http://schemas.openxmlformats.org/officeDocument/2006/relationships/hyperlink" Target="http://baike.sogou.com/lemma/ShowInnerLink.htm?lemmaId=90792&amp;ss_c=ssc.citiao.link" TargetMode="External"/><Relationship Id="rId24" Type="http://schemas.openxmlformats.org/officeDocument/2006/relationships/image" Target="media/image17.emf"/><Relationship Id="rId40" Type="http://schemas.openxmlformats.org/officeDocument/2006/relationships/hyperlink" Target="http://baike.baidu.com/view/1163388.htm" TargetMode="External"/><Relationship Id="rId45" Type="http://schemas.openxmlformats.org/officeDocument/2006/relationships/hyperlink" Target="http://baike.baidu.com/view/736126.htm" TargetMode="External"/><Relationship Id="rId66" Type="http://schemas.openxmlformats.org/officeDocument/2006/relationships/hyperlink" Target="http://baike.baidu.com/view/285785.htm" TargetMode="External"/><Relationship Id="rId87" Type="http://schemas.openxmlformats.org/officeDocument/2006/relationships/hyperlink" Target="http://baike.baidu.com/subview/1623449/1623449.htm" TargetMode="External"/><Relationship Id="rId110" Type="http://schemas.openxmlformats.org/officeDocument/2006/relationships/image" Target="media/image37.png"/><Relationship Id="rId115" Type="http://schemas.openxmlformats.org/officeDocument/2006/relationships/image" Target="media/image42.jpeg"/><Relationship Id="rId131" Type="http://schemas.openxmlformats.org/officeDocument/2006/relationships/image" Target="media/image57.png"/><Relationship Id="rId136" Type="http://schemas.openxmlformats.org/officeDocument/2006/relationships/hyperlink" Target="http://baike.baidu.com/subview/2884513/2884513.htm" TargetMode="External"/><Relationship Id="rId157" Type="http://schemas.openxmlformats.org/officeDocument/2006/relationships/image" Target="media/image75.png"/><Relationship Id="rId178" Type="http://schemas.openxmlformats.org/officeDocument/2006/relationships/image" Target="media/image91.png"/><Relationship Id="rId61" Type="http://schemas.openxmlformats.org/officeDocument/2006/relationships/image" Target="media/image22.png"/><Relationship Id="rId82" Type="http://schemas.openxmlformats.org/officeDocument/2006/relationships/image" Target="media/image27.png"/><Relationship Id="rId152" Type="http://schemas.openxmlformats.org/officeDocument/2006/relationships/image" Target="media/image71.png"/><Relationship Id="rId173" Type="http://schemas.openxmlformats.org/officeDocument/2006/relationships/image" Target="media/image87.png"/><Relationship Id="rId194" Type="http://schemas.openxmlformats.org/officeDocument/2006/relationships/image" Target="media/image106.png"/><Relationship Id="rId199" Type="http://schemas.openxmlformats.org/officeDocument/2006/relationships/image" Target="media/image111.png"/><Relationship Id="rId203" Type="http://schemas.openxmlformats.org/officeDocument/2006/relationships/image" Target="media/image115.png"/><Relationship Id="rId208" Type="http://schemas.openxmlformats.org/officeDocument/2006/relationships/image" Target="media/image120.jpeg"/><Relationship Id="rId229" Type="http://schemas.openxmlformats.org/officeDocument/2006/relationships/footer" Target="footer1.xml"/><Relationship Id="rId19" Type="http://schemas.openxmlformats.org/officeDocument/2006/relationships/image" Target="media/image12.png"/><Relationship Id="rId224" Type="http://schemas.openxmlformats.org/officeDocument/2006/relationships/diagramData" Target="diagrams/data1.xml"/><Relationship Id="rId14" Type="http://schemas.openxmlformats.org/officeDocument/2006/relationships/image" Target="media/image7.emf"/><Relationship Id="rId30" Type="http://schemas.openxmlformats.org/officeDocument/2006/relationships/hyperlink" Target="http://baike.sogou.com/lemma/ShowInnerLink.htm?lemmaId=8076027&amp;ss_c=ssc.citiao.link" TargetMode="External"/><Relationship Id="rId35" Type="http://schemas.openxmlformats.org/officeDocument/2006/relationships/image" Target="media/image18.png"/><Relationship Id="rId56" Type="http://schemas.openxmlformats.org/officeDocument/2006/relationships/hyperlink" Target="http://baike.baidu.com/view/189278.htm" TargetMode="External"/><Relationship Id="rId77" Type="http://schemas.openxmlformats.org/officeDocument/2006/relationships/hyperlink" Target="http://baike.baidu.com/subview/3532072/3532072.htm" TargetMode="External"/><Relationship Id="rId100" Type="http://schemas.openxmlformats.org/officeDocument/2006/relationships/image" Target="media/image31.png"/><Relationship Id="rId105" Type="http://schemas.openxmlformats.org/officeDocument/2006/relationships/hyperlink" Target="http://baike.sogou.com/lemma/ShowInnerLink.htm?lemmaId=7558003&amp;ss_c=ssc.citiao.link" TargetMode="External"/><Relationship Id="rId126" Type="http://schemas.openxmlformats.org/officeDocument/2006/relationships/image" Target="media/image52.jpeg"/><Relationship Id="rId147" Type="http://schemas.openxmlformats.org/officeDocument/2006/relationships/image" Target="media/image66.png"/><Relationship Id="rId168" Type="http://schemas.openxmlformats.org/officeDocument/2006/relationships/hyperlink" Target="http://baike.baidu.com/subview/1518127/1518127.htm" TargetMode="External"/><Relationship Id="rId8" Type="http://schemas.openxmlformats.org/officeDocument/2006/relationships/image" Target="media/image1.jpg"/><Relationship Id="rId51" Type="http://schemas.openxmlformats.org/officeDocument/2006/relationships/hyperlink" Target="http://baike.baidu.com/view/10993.htm" TargetMode="External"/><Relationship Id="rId72" Type="http://schemas.openxmlformats.org/officeDocument/2006/relationships/image" Target="media/image24.png"/><Relationship Id="rId93" Type="http://schemas.openxmlformats.org/officeDocument/2006/relationships/hyperlink" Target="http://baike.baidu.com/subview/46595/46595.htm" TargetMode="External"/><Relationship Id="rId98" Type="http://schemas.openxmlformats.org/officeDocument/2006/relationships/image" Target="media/image30.png"/><Relationship Id="rId121" Type="http://schemas.openxmlformats.org/officeDocument/2006/relationships/image" Target="media/image48.jpeg"/><Relationship Id="rId142" Type="http://schemas.openxmlformats.org/officeDocument/2006/relationships/image" Target="media/image61.png"/><Relationship Id="rId163" Type="http://schemas.openxmlformats.org/officeDocument/2006/relationships/image" Target="media/image80.png"/><Relationship Id="rId184" Type="http://schemas.openxmlformats.org/officeDocument/2006/relationships/image" Target="media/image96.png"/><Relationship Id="rId189" Type="http://schemas.openxmlformats.org/officeDocument/2006/relationships/image" Target="media/image101.jpeg"/><Relationship Id="rId219" Type="http://schemas.openxmlformats.org/officeDocument/2006/relationships/hyperlink" Target="http://baike.sogou.com/lemma/ShowInnerLink.htm?lemmaId=275516" TargetMode="External"/><Relationship Id="rId3" Type="http://schemas.microsoft.com/office/2007/relationships/stylesWithEffects" Target="stylesWithEffects.xml"/><Relationship Id="rId214" Type="http://schemas.openxmlformats.org/officeDocument/2006/relationships/image" Target="media/image125.png"/><Relationship Id="rId230" Type="http://schemas.openxmlformats.org/officeDocument/2006/relationships/footer" Target="footer2.xml"/><Relationship Id="rId25" Type="http://schemas.openxmlformats.org/officeDocument/2006/relationships/hyperlink" Target="http://baike.sogou.com/lemma/ShowInnerLink.htm?lemmaId=280296&amp;ss_c=ssc.citiao.link" TargetMode="External"/><Relationship Id="rId46" Type="http://schemas.openxmlformats.org/officeDocument/2006/relationships/hyperlink" Target="http://baike.baidu.com/view/4878791.htm" TargetMode="External"/><Relationship Id="rId67" Type="http://schemas.openxmlformats.org/officeDocument/2006/relationships/hyperlink" Target="http://baike.baidu.com/view/75943.htm" TargetMode="External"/><Relationship Id="rId116" Type="http://schemas.openxmlformats.org/officeDocument/2006/relationships/image" Target="media/image43.jpeg"/><Relationship Id="rId137" Type="http://schemas.openxmlformats.org/officeDocument/2006/relationships/hyperlink" Target="http://baike.baidu.com/subview/3879203/3879203.htm" TargetMode="External"/><Relationship Id="rId158" Type="http://schemas.openxmlformats.org/officeDocument/2006/relationships/image" Target="media/image76.png"/><Relationship Id="rId20" Type="http://schemas.openxmlformats.org/officeDocument/2006/relationships/image" Target="media/image13.png"/><Relationship Id="rId41" Type="http://schemas.openxmlformats.org/officeDocument/2006/relationships/hyperlink" Target="http://baike.baidu.com/view/3122878.htm" TargetMode="External"/><Relationship Id="rId62" Type="http://schemas.openxmlformats.org/officeDocument/2006/relationships/hyperlink" Target="http://baike.baidu.com/view/718725.htm" TargetMode="External"/><Relationship Id="rId83" Type="http://schemas.openxmlformats.org/officeDocument/2006/relationships/hyperlink" Target="http://baike.baidu.com/subview/1180853/1180853.htm" TargetMode="External"/><Relationship Id="rId88" Type="http://schemas.openxmlformats.org/officeDocument/2006/relationships/hyperlink" Target="http://baike.baidu.com/subview/71097/71097.htm" TargetMode="External"/><Relationship Id="rId111" Type="http://schemas.openxmlformats.org/officeDocument/2006/relationships/image" Target="media/image38.png"/><Relationship Id="rId132" Type="http://schemas.openxmlformats.org/officeDocument/2006/relationships/hyperlink" Target="http://baike.baidu.com/subview/775743/775743.htm" TargetMode="External"/><Relationship Id="rId153" Type="http://schemas.openxmlformats.org/officeDocument/2006/relationships/image" Target="media/image72.png"/><Relationship Id="rId174" Type="http://schemas.openxmlformats.org/officeDocument/2006/relationships/hyperlink" Target="http://baike.baidu.com/view/131311.htm" TargetMode="External"/><Relationship Id="rId179" Type="http://schemas.openxmlformats.org/officeDocument/2006/relationships/hyperlink" Target="http://baike.baidu.com/view/507354.htm" TargetMode="External"/><Relationship Id="rId195" Type="http://schemas.openxmlformats.org/officeDocument/2006/relationships/image" Target="media/image107.png"/><Relationship Id="rId209" Type="http://schemas.openxmlformats.org/officeDocument/2006/relationships/image" Target="media/image121.png"/><Relationship Id="rId190" Type="http://schemas.openxmlformats.org/officeDocument/2006/relationships/image" Target="media/image102.png"/><Relationship Id="rId204" Type="http://schemas.openxmlformats.org/officeDocument/2006/relationships/image" Target="media/image116.png"/><Relationship Id="rId220" Type="http://schemas.openxmlformats.org/officeDocument/2006/relationships/hyperlink" Target="http://baike.sogou.com/lemma/ShowInnerLink.htm?lemmaId=795212&amp;ss_c=ssc.citiao.link" TargetMode="External"/><Relationship Id="rId225" Type="http://schemas.openxmlformats.org/officeDocument/2006/relationships/diagramLayout" Target="diagrams/layout1.xml"/><Relationship Id="rId15" Type="http://schemas.openxmlformats.org/officeDocument/2006/relationships/image" Target="media/image8.emf"/><Relationship Id="rId36" Type="http://schemas.openxmlformats.org/officeDocument/2006/relationships/image" Target="media/image19.png"/><Relationship Id="rId57" Type="http://schemas.openxmlformats.org/officeDocument/2006/relationships/hyperlink" Target="http://baike.baidu.com/view/189278.htm" TargetMode="External"/><Relationship Id="rId106" Type="http://schemas.openxmlformats.org/officeDocument/2006/relationships/hyperlink" Target="http://baike.sogou.com/lemma/ShowInnerLink.htm?lemmaId=7600164&amp;ss_c=ssc.citiao.link" TargetMode="External"/><Relationship Id="rId127" Type="http://schemas.openxmlformats.org/officeDocument/2006/relationships/image" Target="media/image53.jpeg"/><Relationship Id="rId10" Type="http://schemas.openxmlformats.org/officeDocument/2006/relationships/image" Target="media/image3.png"/><Relationship Id="rId31" Type="http://schemas.openxmlformats.org/officeDocument/2006/relationships/hyperlink" Target="http://baike.baidu.com/subview/41652/41652.htm" TargetMode="External"/><Relationship Id="rId52" Type="http://schemas.openxmlformats.org/officeDocument/2006/relationships/hyperlink" Target="http://baike.baidu.com/view/4878791.htm" TargetMode="External"/><Relationship Id="rId73" Type="http://schemas.openxmlformats.org/officeDocument/2006/relationships/image" Target="media/image25.jpeg"/><Relationship Id="rId78" Type="http://schemas.openxmlformats.org/officeDocument/2006/relationships/hyperlink" Target="http://baike.baidu.com/subview/71097/71097.htm" TargetMode="External"/><Relationship Id="rId94" Type="http://schemas.openxmlformats.org/officeDocument/2006/relationships/image" Target="media/image28.png"/><Relationship Id="rId99" Type="http://schemas.openxmlformats.org/officeDocument/2006/relationships/hyperlink" Target="http://baike.baidu.com/view/1643335.htm" TargetMode="External"/><Relationship Id="rId101" Type="http://schemas.openxmlformats.org/officeDocument/2006/relationships/image" Target="media/image32.png"/><Relationship Id="rId122" Type="http://schemas.openxmlformats.org/officeDocument/2006/relationships/image" Target="media/image49.jpeg"/><Relationship Id="rId143" Type="http://schemas.openxmlformats.org/officeDocument/2006/relationships/image" Target="media/image62.png"/><Relationship Id="rId148" Type="http://schemas.openxmlformats.org/officeDocument/2006/relationships/image" Target="media/image67.png"/><Relationship Id="rId164" Type="http://schemas.openxmlformats.org/officeDocument/2006/relationships/image" Target="media/image81.png"/><Relationship Id="rId169" Type="http://schemas.openxmlformats.org/officeDocument/2006/relationships/hyperlink" Target="http://baike.baidu.com/subview/1479650/1479650.htm" TargetMode="External"/><Relationship Id="rId185"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2.png"/><Relationship Id="rId210" Type="http://schemas.openxmlformats.org/officeDocument/2006/relationships/image" Target="media/image122.jpeg"/><Relationship Id="rId215" Type="http://schemas.openxmlformats.org/officeDocument/2006/relationships/image" Target="media/image126.png"/><Relationship Id="rId26" Type="http://schemas.openxmlformats.org/officeDocument/2006/relationships/hyperlink" Target="http://baike.sogou.com/lemma/ShowInnerLink.htm?lemmaId=57855&amp;ss_c=ssc.citiao.link" TargetMode="External"/><Relationship Id="rId231" Type="http://schemas.openxmlformats.org/officeDocument/2006/relationships/fontTable" Target="fontTable.xml"/><Relationship Id="rId47" Type="http://schemas.openxmlformats.org/officeDocument/2006/relationships/hyperlink" Target="http://baike.baidu.com/view/736126.htm" TargetMode="External"/><Relationship Id="rId68" Type="http://schemas.openxmlformats.org/officeDocument/2006/relationships/hyperlink" Target="http://baike.baidu.com/view/9572.htm" TargetMode="External"/><Relationship Id="rId89" Type="http://schemas.openxmlformats.org/officeDocument/2006/relationships/hyperlink" Target="http://baike.baidu.com/subview/46595/46595.htm" TargetMode="External"/><Relationship Id="rId112" Type="http://schemas.openxmlformats.org/officeDocument/2006/relationships/image" Target="media/image39.png"/><Relationship Id="rId133" Type="http://schemas.openxmlformats.org/officeDocument/2006/relationships/hyperlink" Target="http://baike.baidu.com/subview/716192/716192.htm" TargetMode="External"/><Relationship Id="rId154" Type="http://schemas.openxmlformats.org/officeDocument/2006/relationships/hyperlink" Target="http://baike.baidu.com/view/775743.htm" TargetMode="External"/><Relationship Id="rId175" Type="http://schemas.openxmlformats.org/officeDocument/2006/relationships/image" Target="media/image88.png"/><Relationship Id="rId196" Type="http://schemas.openxmlformats.org/officeDocument/2006/relationships/image" Target="media/image108.png"/><Relationship Id="rId200" Type="http://schemas.openxmlformats.org/officeDocument/2006/relationships/image" Target="media/image112.png"/><Relationship Id="rId16" Type="http://schemas.openxmlformats.org/officeDocument/2006/relationships/image" Target="media/image9.emf"/><Relationship Id="rId221" Type="http://schemas.openxmlformats.org/officeDocument/2006/relationships/image" Target="media/image127.png"/><Relationship Id="rId37" Type="http://schemas.openxmlformats.org/officeDocument/2006/relationships/image" Target="media/image20.png"/><Relationship Id="rId58" Type="http://schemas.openxmlformats.org/officeDocument/2006/relationships/hyperlink" Target="http://baike.sogou.com/lemma/ShowInnerLink.htm?lemmaId=10913895" TargetMode="External"/><Relationship Id="rId79" Type="http://schemas.openxmlformats.org/officeDocument/2006/relationships/hyperlink" Target="http://baike.baidu.com/subview/71097/71097.htm" TargetMode="External"/><Relationship Id="rId102" Type="http://schemas.openxmlformats.org/officeDocument/2006/relationships/hyperlink" Target="http://baike.baidu.com/view/636839.htm" TargetMode="External"/><Relationship Id="rId123" Type="http://schemas.openxmlformats.org/officeDocument/2006/relationships/image" Target="media/image50.jpeg"/><Relationship Id="rId144" Type="http://schemas.openxmlformats.org/officeDocument/2006/relationships/image" Target="media/image63.png"/><Relationship Id="rId90" Type="http://schemas.openxmlformats.org/officeDocument/2006/relationships/hyperlink" Target="http://baike.baidu.com/subview/46595/46595.htm" TargetMode="External"/><Relationship Id="rId165" Type="http://schemas.openxmlformats.org/officeDocument/2006/relationships/image" Target="media/image82.png"/><Relationship Id="rId186" Type="http://schemas.openxmlformats.org/officeDocument/2006/relationships/image" Target="media/image98.png"/><Relationship Id="rId211" Type="http://schemas.openxmlformats.org/officeDocument/2006/relationships/image" Target="media/image123.jpeg"/><Relationship Id="rId232"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B61190-18AD-4FEE-8AB9-77EC0679A272}" type="doc">
      <dgm:prSet loTypeId="urn:microsoft.com/office/officeart/2005/8/layout/process5" loCatId="process" qsTypeId="urn:microsoft.com/office/officeart/2005/8/quickstyle/3d3" qsCatId="3D" csTypeId="urn:microsoft.com/office/officeart/2005/8/colors/accent1_2" csCatId="accent1" phldr="1"/>
      <dgm:spPr/>
      <dgm:t>
        <a:bodyPr/>
        <a:lstStyle/>
        <a:p>
          <a:endParaRPr lang="zh-CN" altLang="en-US"/>
        </a:p>
      </dgm:t>
    </dgm:pt>
    <dgm:pt modelId="{8DEB242E-AB1D-42C0-A31D-8E50C8D59398}">
      <dgm:prSet phldrT="[文本]"/>
      <dgm:spPr>
        <a:xfrm>
          <a:off x="486154" y="125"/>
          <a:ext cx="1219835" cy="731901"/>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zh-CN" altLang="en-US">
              <a:solidFill>
                <a:sysClr val="window" lastClr="FFFFFF"/>
              </a:solidFill>
              <a:latin typeface="黑体" panose="02010609060101010101" pitchFamily="49" charset="-122"/>
              <a:ea typeface="黑体" panose="02010609060101010101" pitchFamily="49" charset="-122"/>
              <a:cs typeface="+mn-cs"/>
            </a:rPr>
            <a:t>术前沟通，取得客户的同意和配合</a:t>
          </a:r>
        </a:p>
      </dgm:t>
    </dgm:pt>
    <dgm:pt modelId="{9C4FA8DC-A848-4FF6-AA04-1F9358CD4B00}" type="parTrans" cxnId="{B54A624C-90B0-457A-AE09-79E5B44A39B3}">
      <dgm:prSet/>
      <dgm:spPr/>
      <dgm:t>
        <a:bodyPr/>
        <a:lstStyle/>
        <a:p>
          <a:endParaRPr lang="zh-CN" altLang="en-US"/>
        </a:p>
      </dgm:t>
    </dgm:pt>
    <dgm:pt modelId="{999872DC-4C03-462F-BE4C-6E5E75DBD67D}" type="sibTrans" cxnId="{B54A624C-90B0-457A-AE09-79E5B44A39B3}">
      <dgm:prSet/>
      <dgm:spPr>
        <a:xfrm>
          <a:off x="1813335" y="214817"/>
          <a:ext cx="258605" cy="302519"/>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zh-CN" altLang="en-US">
            <a:solidFill>
              <a:sysClr val="window" lastClr="FFFFFF"/>
            </a:solidFill>
            <a:latin typeface="Calibri" panose="020F0502020204030204"/>
            <a:ea typeface="宋体" panose="02010600030101010101" pitchFamily="2" charset="-122"/>
            <a:cs typeface="+mn-cs"/>
          </a:endParaRPr>
        </a:p>
      </dgm:t>
    </dgm:pt>
    <dgm:pt modelId="{104D3BC8-EF36-4A18-A87F-BB111FC7C73A}">
      <dgm:prSet phldrT="[文本]"/>
      <dgm:spPr>
        <a:xfrm>
          <a:off x="2193924" y="125"/>
          <a:ext cx="1219835" cy="731901"/>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zh-CN" altLang="en-US">
              <a:solidFill>
                <a:sysClr val="window" lastClr="FFFFFF"/>
              </a:solidFill>
              <a:latin typeface="黑体" panose="02010609060101010101" pitchFamily="49" charset="-122"/>
              <a:ea typeface="黑体" panose="02010609060101010101" pitchFamily="49" charset="-122"/>
              <a:cs typeface="+mn-cs"/>
            </a:rPr>
            <a:t>签署相关知情同意书等</a:t>
          </a:r>
        </a:p>
      </dgm:t>
    </dgm:pt>
    <dgm:pt modelId="{0067B23E-A703-4A87-AE41-E95B2FD9BCB4}" type="parTrans" cxnId="{A846D6E8-F024-4A8C-95F3-65B023A0E5A7}">
      <dgm:prSet/>
      <dgm:spPr/>
      <dgm:t>
        <a:bodyPr/>
        <a:lstStyle/>
        <a:p>
          <a:endParaRPr lang="zh-CN" altLang="en-US"/>
        </a:p>
      </dgm:t>
    </dgm:pt>
    <dgm:pt modelId="{1016BA45-253E-4B3B-A435-D5FC2F8869DD}" type="sibTrans" cxnId="{A846D6E8-F024-4A8C-95F3-65B023A0E5A7}">
      <dgm:prSet/>
      <dgm:spPr>
        <a:xfrm>
          <a:off x="3521105" y="214817"/>
          <a:ext cx="258605" cy="302519"/>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zh-CN" altLang="en-US">
            <a:solidFill>
              <a:sysClr val="window" lastClr="FFFFFF"/>
            </a:solidFill>
            <a:latin typeface="Calibri" panose="020F0502020204030204"/>
            <a:ea typeface="宋体" panose="02010600030101010101" pitchFamily="2" charset="-122"/>
            <a:cs typeface="+mn-cs"/>
          </a:endParaRPr>
        </a:p>
      </dgm:t>
    </dgm:pt>
    <dgm:pt modelId="{191657E4-BD0A-40D8-A349-CD41D858811C}">
      <dgm:prSet phldrT="[文本]"/>
      <dgm:spPr>
        <a:xfrm>
          <a:off x="3901694" y="1219961"/>
          <a:ext cx="1219835" cy="731901"/>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zh-CN" altLang="en-US">
              <a:solidFill>
                <a:sysClr val="window" lastClr="FFFFFF"/>
              </a:solidFill>
              <a:latin typeface="黑体" panose="02010609060101010101" pitchFamily="49" charset="-122"/>
              <a:ea typeface="黑体" panose="02010609060101010101" pitchFamily="49" charset="-122"/>
              <a:cs typeface="+mn-cs"/>
            </a:rPr>
            <a:t>连接心电监护仪（麻醉师）</a:t>
          </a:r>
        </a:p>
      </dgm:t>
    </dgm:pt>
    <dgm:pt modelId="{3701E60B-6AC3-4DFA-8B9D-B710B0CFFB3D}" type="parTrans" cxnId="{7583E28A-00BF-4E49-B72B-26D3635B50A6}">
      <dgm:prSet/>
      <dgm:spPr/>
      <dgm:t>
        <a:bodyPr/>
        <a:lstStyle/>
        <a:p>
          <a:endParaRPr lang="zh-CN" altLang="en-US"/>
        </a:p>
      </dgm:t>
    </dgm:pt>
    <dgm:pt modelId="{FA7025B1-FCC7-46D0-AA9B-96BFD251FA0A}" type="sibTrans" cxnId="{7583E28A-00BF-4E49-B72B-26D3635B50A6}">
      <dgm:prSet/>
      <dgm:spPr>
        <a:xfrm rot="10800000">
          <a:off x="3535743" y="1434652"/>
          <a:ext cx="258605" cy="302519"/>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zh-CN" altLang="en-US">
            <a:solidFill>
              <a:sysClr val="window" lastClr="FFFFFF"/>
            </a:solidFill>
            <a:latin typeface="Calibri" panose="020F0502020204030204"/>
            <a:ea typeface="宋体" panose="02010600030101010101" pitchFamily="2" charset="-122"/>
            <a:cs typeface="+mn-cs"/>
          </a:endParaRPr>
        </a:p>
      </dgm:t>
    </dgm:pt>
    <dgm:pt modelId="{D3BE8096-AEB5-4F84-BAE2-E3D08E2DD707}">
      <dgm:prSet phldrT="[文本]"/>
      <dgm:spPr>
        <a:xfrm>
          <a:off x="2193924" y="1219961"/>
          <a:ext cx="1219835" cy="731901"/>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zh-CN" altLang="en-US">
              <a:solidFill>
                <a:sysClr val="window" lastClr="FFFFFF"/>
              </a:solidFill>
              <a:latin typeface="黑体" panose="02010609060101010101" pitchFamily="49" charset="-122"/>
              <a:ea typeface="黑体" panose="02010609060101010101" pitchFamily="49" charset="-122"/>
              <a:cs typeface="+mn-cs"/>
            </a:rPr>
            <a:t>口腔内放入吸入装置（麻醉师）</a:t>
          </a:r>
        </a:p>
      </dgm:t>
    </dgm:pt>
    <dgm:pt modelId="{5BD89344-0A99-4471-B217-7F6CF33F87BA}" type="parTrans" cxnId="{32EB6CAF-5E94-4E9C-A23E-B255AA09B877}">
      <dgm:prSet/>
      <dgm:spPr/>
      <dgm:t>
        <a:bodyPr/>
        <a:lstStyle/>
        <a:p>
          <a:endParaRPr lang="zh-CN" altLang="en-US"/>
        </a:p>
      </dgm:t>
    </dgm:pt>
    <dgm:pt modelId="{A8AA9A82-5959-449E-91A0-46AEADB3CA79}" type="sibTrans" cxnId="{32EB6CAF-5E94-4E9C-A23E-B255AA09B877}">
      <dgm:prSet/>
      <dgm:spPr>
        <a:xfrm rot="10800000">
          <a:off x="1827973" y="1434652"/>
          <a:ext cx="258605" cy="302519"/>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zh-CN" altLang="en-US">
            <a:solidFill>
              <a:sysClr val="window" lastClr="FFFFFF"/>
            </a:solidFill>
            <a:latin typeface="Calibri" panose="020F0502020204030204"/>
            <a:ea typeface="宋体" panose="02010600030101010101" pitchFamily="2" charset="-122"/>
            <a:cs typeface="+mn-cs"/>
          </a:endParaRPr>
        </a:p>
      </dgm:t>
    </dgm:pt>
    <dgm:pt modelId="{81440771-D1B3-4C44-9A8F-F731D0709C3D}">
      <dgm:prSet phldrT="[文本]"/>
      <dgm:spPr>
        <a:xfrm>
          <a:off x="486154" y="1219961"/>
          <a:ext cx="1219835" cy="731901"/>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zh-CN" altLang="en-US">
              <a:solidFill>
                <a:sysClr val="window" lastClr="FFFFFF"/>
              </a:solidFill>
              <a:latin typeface="黑体" panose="02010609060101010101" pitchFamily="49" charset="-122"/>
              <a:ea typeface="黑体" panose="02010609060101010101" pitchFamily="49" charset="-122"/>
              <a:cs typeface="+mn-cs"/>
            </a:rPr>
            <a:t>播放舒缓音乐</a:t>
          </a:r>
        </a:p>
      </dgm:t>
    </dgm:pt>
    <dgm:pt modelId="{FDAAF705-815E-4786-8AC7-1A0D4E357D9A}" type="parTrans" cxnId="{EED68C1E-28B6-456F-A5E6-9AD164415217}">
      <dgm:prSet/>
      <dgm:spPr/>
      <dgm:t>
        <a:bodyPr/>
        <a:lstStyle/>
        <a:p>
          <a:endParaRPr lang="zh-CN" altLang="en-US"/>
        </a:p>
      </dgm:t>
    </dgm:pt>
    <dgm:pt modelId="{97E2FE77-2672-4743-BF46-D6BFCBC76764}" type="sibTrans" cxnId="{EED68C1E-28B6-456F-A5E6-9AD164415217}">
      <dgm:prSet/>
      <dgm:spPr>
        <a:xfrm rot="5400000">
          <a:off x="966769" y="2037251"/>
          <a:ext cx="258605" cy="302519"/>
        </a:xfrm>
      </dgm:spPr>
      <dgm:t>
        <a:bodyPr/>
        <a:lstStyle/>
        <a:p>
          <a:endParaRPr lang="zh-CN" altLang="en-US"/>
        </a:p>
      </dgm:t>
    </dgm:pt>
    <dgm:pt modelId="{914D3473-5E98-46AC-80F1-AB6474BD2521}">
      <dgm:prSet phldrT="[文本]"/>
      <dgm:spPr>
        <a:xfrm>
          <a:off x="486154" y="2439797"/>
          <a:ext cx="1219835" cy="731901"/>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zh-CN" altLang="en-US">
              <a:solidFill>
                <a:sysClr val="window" lastClr="FFFFFF"/>
              </a:solidFill>
              <a:latin typeface="黑体" panose="02010609060101010101" pitchFamily="49" charset="-122"/>
              <a:ea typeface="黑体" panose="02010609060101010101" pitchFamily="49" charset="-122"/>
              <a:cs typeface="+mn-cs"/>
            </a:rPr>
            <a:t>医生开始进入治疗流程</a:t>
          </a:r>
        </a:p>
      </dgm:t>
    </dgm:pt>
    <dgm:pt modelId="{77F0EACB-7F02-414E-99C2-7888F139C355}" type="parTrans" cxnId="{D9DC2588-0C8E-4C10-B2D9-F61F000A3F53}">
      <dgm:prSet/>
      <dgm:spPr/>
      <dgm:t>
        <a:bodyPr/>
        <a:lstStyle/>
        <a:p>
          <a:endParaRPr lang="zh-CN" altLang="en-US"/>
        </a:p>
      </dgm:t>
    </dgm:pt>
    <dgm:pt modelId="{A9206066-A55B-4015-A958-6839133B1A1A}" type="sibTrans" cxnId="{D9DC2588-0C8E-4C10-B2D9-F61F000A3F53}">
      <dgm:prSet/>
      <dgm:spPr/>
      <dgm:t>
        <a:bodyPr/>
        <a:lstStyle/>
        <a:p>
          <a:endParaRPr lang="zh-CN" altLang="en-US"/>
        </a:p>
      </dgm:t>
    </dgm:pt>
    <dgm:pt modelId="{F7977E52-AF6C-4E49-AFD4-E64469651C07}">
      <dgm:prSet/>
      <dgm:spPr/>
      <dgm:t>
        <a:bodyPr/>
        <a:lstStyle/>
        <a:p>
          <a:r>
            <a:rPr lang="zh-CN" altLang="en-US">
              <a:latin typeface="黑体" panose="02010609060101010101" pitchFamily="49" charset="-122"/>
              <a:ea typeface="黑体" panose="02010609060101010101" pitchFamily="49" charset="-122"/>
            </a:rPr>
            <a:t>引导入诊室，吸入区域做适度保护（麻醉师）</a:t>
          </a:r>
        </a:p>
      </dgm:t>
    </dgm:pt>
    <dgm:pt modelId="{53319A1D-5B77-4F8A-B4B3-144F60527375}" type="parTrans" cxnId="{70878385-9718-403F-BA83-A2BBF474AEB3}">
      <dgm:prSet/>
      <dgm:spPr/>
      <dgm:t>
        <a:bodyPr/>
        <a:lstStyle/>
        <a:p>
          <a:endParaRPr lang="zh-CN" altLang="en-US"/>
        </a:p>
      </dgm:t>
    </dgm:pt>
    <dgm:pt modelId="{628F633B-2198-4588-849A-4010787678E6}" type="sibTrans" cxnId="{70878385-9718-403F-BA83-A2BBF474AEB3}">
      <dgm:prSet/>
      <dgm:spPr/>
      <dgm:t>
        <a:bodyPr/>
        <a:lstStyle/>
        <a:p>
          <a:endParaRPr lang="zh-CN" altLang="en-US"/>
        </a:p>
      </dgm:t>
    </dgm:pt>
    <dgm:pt modelId="{1D965B0C-C8A3-417B-ADD1-E78AAEC43969}" type="pres">
      <dgm:prSet presAssocID="{85B61190-18AD-4FEE-8AB9-77EC0679A272}" presName="diagram" presStyleCnt="0">
        <dgm:presLayoutVars>
          <dgm:dir/>
          <dgm:resizeHandles val="exact"/>
        </dgm:presLayoutVars>
      </dgm:prSet>
      <dgm:spPr/>
      <dgm:t>
        <a:bodyPr/>
        <a:lstStyle/>
        <a:p>
          <a:endParaRPr lang="zh-CN" altLang="en-US"/>
        </a:p>
      </dgm:t>
    </dgm:pt>
    <dgm:pt modelId="{0915161D-7366-420C-A7B5-EC1E3B26D09D}" type="pres">
      <dgm:prSet presAssocID="{8DEB242E-AB1D-42C0-A31D-8E50C8D59398}" presName="node" presStyleLbl="node1" presStyleIdx="0" presStyleCnt="7">
        <dgm:presLayoutVars>
          <dgm:bulletEnabled val="1"/>
        </dgm:presLayoutVars>
      </dgm:prSet>
      <dgm:spPr>
        <a:prstGeom prst="roundRect">
          <a:avLst>
            <a:gd name="adj" fmla="val 10000"/>
          </a:avLst>
        </a:prstGeom>
      </dgm:spPr>
      <dgm:t>
        <a:bodyPr/>
        <a:lstStyle/>
        <a:p>
          <a:endParaRPr lang="zh-CN" altLang="en-US"/>
        </a:p>
      </dgm:t>
    </dgm:pt>
    <dgm:pt modelId="{0B771176-BC67-48A6-8E6F-3E3DDD36D090}" type="pres">
      <dgm:prSet presAssocID="{999872DC-4C03-462F-BE4C-6E5E75DBD67D}" presName="sibTrans" presStyleLbl="sibTrans2D1" presStyleIdx="0" presStyleCnt="6"/>
      <dgm:spPr>
        <a:prstGeom prst="rightArrow">
          <a:avLst>
            <a:gd name="adj1" fmla="val 60000"/>
            <a:gd name="adj2" fmla="val 50000"/>
          </a:avLst>
        </a:prstGeom>
      </dgm:spPr>
      <dgm:t>
        <a:bodyPr/>
        <a:lstStyle/>
        <a:p>
          <a:endParaRPr lang="zh-CN" altLang="en-US"/>
        </a:p>
      </dgm:t>
    </dgm:pt>
    <dgm:pt modelId="{B61C8CB6-360C-43DA-B886-73A761589D85}" type="pres">
      <dgm:prSet presAssocID="{999872DC-4C03-462F-BE4C-6E5E75DBD67D}" presName="connectorText" presStyleLbl="sibTrans2D1" presStyleIdx="0" presStyleCnt="6"/>
      <dgm:spPr/>
      <dgm:t>
        <a:bodyPr/>
        <a:lstStyle/>
        <a:p>
          <a:endParaRPr lang="zh-CN" altLang="en-US"/>
        </a:p>
      </dgm:t>
    </dgm:pt>
    <dgm:pt modelId="{FA24A604-E77C-482C-8A06-817B65FFD1A4}" type="pres">
      <dgm:prSet presAssocID="{104D3BC8-EF36-4A18-A87F-BB111FC7C73A}" presName="node" presStyleLbl="node1" presStyleIdx="1" presStyleCnt="7">
        <dgm:presLayoutVars>
          <dgm:bulletEnabled val="1"/>
        </dgm:presLayoutVars>
      </dgm:prSet>
      <dgm:spPr>
        <a:prstGeom prst="roundRect">
          <a:avLst>
            <a:gd name="adj" fmla="val 10000"/>
          </a:avLst>
        </a:prstGeom>
      </dgm:spPr>
      <dgm:t>
        <a:bodyPr/>
        <a:lstStyle/>
        <a:p>
          <a:endParaRPr lang="zh-CN" altLang="en-US"/>
        </a:p>
      </dgm:t>
    </dgm:pt>
    <dgm:pt modelId="{A22C7D3F-E0EC-4223-AC7F-B18713BB1DC5}" type="pres">
      <dgm:prSet presAssocID="{1016BA45-253E-4B3B-A435-D5FC2F8869DD}" presName="sibTrans" presStyleLbl="sibTrans2D1" presStyleIdx="1" presStyleCnt="6"/>
      <dgm:spPr>
        <a:prstGeom prst="rightArrow">
          <a:avLst>
            <a:gd name="adj1" fmla="val 60000"/>
            <a:gd name="adj2" fmla="val 50000"/>
          </a:avLst>
        </a:prstGeom>
      </dgm:spPr>
      <dgm:t>
        <a:bodyPr/>
        <a:lstStyle/>
        <a:p>
          <a:endParaRPr lang="zh-CN" altLang="en-US"/>
        </a:p>
      </dgm:t>
    </dgm:pt>
    <dgm:pt modelId="{B64F813A-CB00-41E0-9614-EB1D02277E12}" type="pres">
      <dgm:prSet presAssocID="{1016BA45-253E-4B3B-A435-D5FC2F8869DD}" presName="connectorText" presStyleLbl="sibTrans2D1" presStyleIdx="1" presStyleCnt="6"/>
      <dgm:spPr/>
      <dgm:t>
        <a:bodyPr/>
        <a:lstStyle/>
        <a:p>
          <a:endParaRPr lang="zh-CN" altLang="en-US"/>
        </a:p>
      </dgm:t>
    </dgm:pt>
    <dgm:pt modelId="{871DA538-57C5-4326-9F3A-0FBE99BD7014}" type="pres">
      <dgm:prSet presAssocID="{F7977E52-AF6C-4E49-AFD4-E64469651C07}" presName="node" presStyleLbl="node1" presStyleIdx="2" presStyleCnt="7">
        <dgm:presLayoutVars>
          <dgm:bulletEnabled val="1"/>
        </dgm:presLayoutVars>
      </dgm:prSet>
      <dgm:spPr/>
      <dgm:t>
        <a:bodyPr/>
        <a:lstStyle/>
        <a:p>
          <a:endParaRPr lang="zh-CN" altLang="en-US"/>
        </a:p>
      </dgm:t>
    </dgm:pt>
    <dgm:pt modelId="{DA0C400C-04E2-4A9D-A306-805FC9515D55}" type="pres">
      <dgm:prSet presAssocID="{628F633B-2198-4588-849A-4010787678E6}" presName="sibTrans" presStyleLbl="sibTrans2D1" presStyleIdx="2" presStyleCnt="6"/>
      <dgm:spPr/>
      <dgm:t>
        <a:bodyPr/>
        <a:lstStyle/>
        <a:p>
          <a:endParaRPr lang="zh-CN" altLang="en-US"/>
        </a:p>
      </dgm:t>
    </dgm:pt>
    <dgm:pt modelId="{88ACFD8B-F4C6-4348-98A4-BCC468EE5504}" type="pres">
      <dgm:prSet presAssocID="{628F633B-2198-4588-849A-4010787678E6}" presName="connectorText" presStyleLbl="sibTrans2D1" presStyleIdx="2" presStyleCnt="6"/>
      <dgm:spPr/>
      <dgm:t>
        <a:bodyPr/>
        <a:lstStyle/>
        <a:p>
          <a:endParaRPr lang="zh-CN" altLang="en-US"/>
        </a:p>
      </dgm:t>
    </dgm:pt>
    <dgm:pt modelId="{F92188C9-B9EE-4C00-89F3-51BAC962964D}" type="pres">
      <dgm:prSet presAssocID="{191657E4-BD0A-40D8-A349-CD41D858811C}" presName="node" presStyleLbl="node1" presStyleIdx="3" presStyleCnt="7">
        <dgm:presLayoutVars>
          <dgm:bulletEnabled val="1"/>
        </dgm:presLayoutVars>
      </dgm:prSet>
      <dgm:spPr>
        <a:prstGeom prst="roundRect">
          <a:avLst>
            <a:gd name="adj" fmla="val 10000"/>
          </a:avLst>
        </a:prstGeom>
      </dgm:spPr>
      <dgm:t>
        <a:bodyPr/>
        <a:lstStyle/>
        <a:p>
          <a:endParaRPr lang="zh-CN" altLang="en-US"/>
        </a:p>
      </dgm:t>
    </dgm:pt>
    <dgm:pt modelId="{CCBBA8FA-BFA9-49F1-8890-55D8F16BFE69}" type="pres">
      <dgm:prSet presAssocID="{FA7025B1-FCC7-46D0-AA9B-96BFD251FA0A}" presName="sibTrans" presStyleLbl="sibTrans2D1" presStyleIdx="3" presStyleCnt="6"/>
      <dgm:spPr>
        <a:prstGeom prst="rightArrow">
          <a:avLst>
            <a:gd name="adj1" fmla="val 60000"/>
            <a:gd name="adj2" fmla="val 50000"/>
          </a:avLst>
        </a:prstGeom>
      </dgm:spPr>
      <dgm:t>
        <a:bodyPr/>
        <a:lstStyle/>
        <a:p>
          <a:endParaRPr lang="zh-CN" altLang="en-US"/>
        </a:p>
      </dgm:t>
    </dgm:pt>
    <dgm:pt modelId="{66CA187A-A51E-4CE1-B82E-A9EA17F5C21B}" type="pres">
      <dgm:prSet presAssocID="{FA7025B1-FCC7-46D0-AA9B-96BFD251FA0A}" presName="connectorText" presStyleLbl="sibTrans2D1" presStyleIdx="3" presStyleCnt="6"/>
      <dgm:spPr/>
      <dgm:t>
        <a:bodyPr/>
        <a:lstStyle/>
        <a:p>
          <a:endParaRPr lang="zh-CN" altLang="en-US"/>
        </a:p>
      </dgm:t>
    </dgm:pt>
    <dgm:pt modelId="{A71E57E2-95DB-4964-B995-8CD163D34391}" type="pres">
      <dgm:prSet presAssocID="{D3BE8096-AEB5-4F84-BAE2-E3D08E2DD707}" presName="node" presStyleLbl="node1" presStyleIdx="4" presStyleCnt="7">
        <dgm:presLayoutVars>
          <dgm:bulletEnabled val="1"/>
        </dgm:presLayoutVars>
      </dgm:prSet>
      <dgm:spPr>
        <a:prstGeom prst="roundRect">
          <a:avLst>
            <a:gd name="adj" fmla="val 10000"/>
          </a:avLst>
        </a:prstGeom>
      </dgm:spPr>
      <dgm:t>
        <a:bodyPr/>
        <a:lstStyle/>
        <a:p>
          <a:endParaRPr lang="zh-CN" altLang="en-US"/>
        </a:p>
      </dgm:t>
    </dgm:pt>
    <dgm:pt modelId="{14D50979-4A37-47E4-A411-28F5C4EF2C4F}" type="pres">
      <dgm:prSet presAssocID="{A8AA9A82-5959-449E-91A0-46AEADB3CA79}" presName="sibTrans" presStyleLbl="sibTrans2D1" presStyleIdx="4" presStyleCnt="6"/>
      <dgm:spPr>
        <a:prstGeom prst="rightArrow">
          <a:avLst>
            <a:gd name="adj1" fmla="val 60000"/>
            <a:gd name="adj2" fmla="val 50000"/>
          </a:avLst>
        </a:prstGeom>
      </dgm:spPr>
      <dgm:t>
        <a:bodyPr/>
        <a:lstStyle/>
        <a:p>
          <a:endParaRPr lang="zh-CN" altLang="en-US"/>
        </a:p>
      </dgm:t>
    </dgm:pt>
    <dgm:pt modelId="{2AF76537-F614-43C2-9A32-9CA085428FFE}" type="pres">
      <dgm:prSet presAssocID="{A8AA9A82-5959-449E-91A0-46AEADB3CA79}" presName="connectorText" presStyleLbl="sibTrans2D1" presStyleIdx="4" presStyleCnt="6"/>
      <dgm:spPr/>
      <dgm:t>
        <a:bodyPr/>
        <a:lstStyle/>
        <a:p>
          <a:endParaRPr lang="zh-CN" altLang="en-US"/>
        </a:p>
      </dgm:t>
    </dgm:pt>
    <dgm:pt modelId="{C50D0862-452B-4DA9-91CB-4FB455A146AB}" type="pres">
      <dgm:prSet presAssocID="{81440771-D1B3-4C44-9A8F-F731D0709C3D}" presName="node" presStyleLbl="node1" presStyleIdx="5" presStyleCnt="7">
        <dgm:presLayoutVars>
          <dgm:bulletEnabled val="1"/>
        </dgm:presLayoutVars>
      </dgm:prSet>
      <dgm:spPr>
        <a:prstGeom prst="roundRect">
          <a:avLst>
            <a:gd name="adj" fmla="val 10000"/>
          </a:avLst>
        </a:prstGeom>
      </dgm:spPr>
      <dgm:t>
        <a:bodyPr/>
        <a:lstStyle/>
        <a:p>
          <a:endParaRPr lang="zh-CN" altLang="en-US"/>
        </a:p>
      </dgm:t>
    </dgm:pt>
    <dgm:pt modelId="{E6F5AFEA-F405-46B0-BFEA-20043EDD4716}" type="pres">
      <dgm:prSet presAssocID="{97E2FE77-2672-4743-BF46-D6BFCBC76764}" presName="sibTrans" presStyleLbl="sibTrans2D1" presStyleIdx="5" presStyleCnt="6"/>
      <dgm:spPr/>
      <dgm:t>
        <a:bodyPr/>
        <a:lstStyle/>
        <a:p>
          <a:endParaRPr lang="zh-CN" altLang="en-US"/>
        </a:p>
      </dgm:t>
    </dgm:pt>
    <dgm:pt modelId="{03CB1173-5596-4E74-8DAA-85A2444EBD16}" type="pres">
      <dgm:prSet presAssocID="{97E2FE77-2672-4743-BF46-D6BFCBC76764}" presName="connectorText" presStyleLbl="sibTrans2D1" presStyleIdx="5" presStyleCnt="6"/>
      <dgm:spPr/>
      <dgm:t>
        <a:bodyPr/>
        <a:lstStyle/>
        <a:p>
          <a:endParaRPr lang="zh-CN" altLang="en-US"/>
        </a:p>
      </dgm:t>
    </dgm:pt>
    <dgm:pt modelId="{1B2FDDD8-BECE-492B-9D18-3551FEC6E558}" type="pres">
      <dgm:prSet presAssocID="{914D3473-5E98-46AC-80F1-AB6474BD2521}" presName="node" presStyleLbl="node1" presStyleIdx="6" presStyleCnt="7" custScaleX="147393" custLinFactNeighborX="-830" custLinFactNeighborY="17">
        <dgm:presLayoutVars>
          <dgm:bulletEnabled val="1"/>
        </dgm:presLayoutVars>
      </dgm:prSet>
      <dgm:spPr>
        <a:prstGeom prst="roundRect">
          <a:avLst>
            <a:gd name="adj" fmla="val 10000"/>
          </a:avLst>
        </a:prstGeom>
      </dgm:spPr>
      <dgm:t>
        <a:bodyPr/>
        <a:lstStyle/>
        <a:p>
          <a:endParaRPr lang="zh-CN" altLang="en-US"/>
        </a:p>
      </dgm:t>
    </dgm:pt>
  </dgm:ptLst>
  <dgm:cxnLst>
    <dgm:cxn modelId="{A846D6E8-F024-4A8C-95F3-65B023A0E5A7}" srcId="{85B61190-18AD-4FEE-8AB9-77EC0679A272}" destId="{104D3BC8-EF36-4A18-A87F-BB111FC7C73A}" srcOrd="1" destOrd="0" parTransId="{0067B23E-A703-4A87-AE41-E95B2FD9BCB4}" sibTransId="{1016BA45-253E-4B3B-A435-D5FC2F8869DD}"/>
    <dgm:cxn modelId="{31F8CC02-0649-4C66-B47B-3FE53B342869}" type="presOf" srcId="{999872DC-4C03-462F-BE4C-6E5E75DBD67D}" destId="{0B771176-BC67-48A6-8E6F-3E3DDD36D090}" srcOrd="0" destOrd="0" presId="urn:microsoft.com/office/officeart/2005/8/layout/process5"/>
    <dgm:cxn modelId="{29B0A17B-74BC-456B-99FD-B24494B7EB45}" type="presOf" srcId="{999872DC-4C03-462F-BE4C-6E5E75DBD67D}" destId="{B61C8CB6-360C-43DA-B886-73A761589D85}" srcOrd="1" destOrd="0" presId="urn:microsoft.com/office/officeart/2005/8/layout/process5"/>
    <dgm:cxn modelId="{A9E4FB22-A899-4918-AD87-73D26DB4BD53}" type="presOf" srcId="{F7977E52-AF6C-4E49-AFD4-E64469651C07}" destId="{871DA538-57C5-4326-9F3A-0FBE99BD7014}" srcOrd="0" destOrd="0" presId="urn:microsoft.com/office/officeart/2005/8/layout/process5"/>
    <dgm:cxn modelId="{0B957DE6-096E-43D6-BBB0-A7404B82DEE9}" type="presOf" srcId="{8DEB242E-AB1D-42C0-A31D-8E50C8D59398}" destId="{0915161D-7366-420C-A7B5-EC1E3B26D09D}" srcOrd="0" destOrd="0" presId="urn:microsoft.com/office/officeart/2005/8/layout/process5"/>
    <dgm:cxn modelId="{2326EB32-9B36-474E-A845-CB21350F799E}" type="presOf" srcId="{97E2FE77-2672-4743-BF46-D6BFCBC76764}" destId="{03CB1173-5596-4E74-8DAA-85A2444EBD16}" srcOrd="1" destOrd="0" presId="urn:microsoft.com/office/officeart/2005/8/layout/process5"/>
    <dgm:cxn modelId="{D5BF15F8-3998-4E46-A249-02EFF8478377}" type="presOf" srcId="{85B61190-18AD-4FEE-8AB9-77EC0679A272}" destId="{1D965B0C-C8A3-417B-ADD1-E78AAEC43969}" srcOrd="0" destOrd="0" presId="urn:microsoft.com/office/officeart/2005/8/layout/process5"/>
    <dgm:cxn modelId="{44CCAF51-672A-4FDC-BA42-7C2C1E0289BE}" type="presOf" srcId="{FA7025B1-FCC7-46D0-AA9B-96BFD251FA0A}" destId="{CCBBA8FA-BFA9-49F1-8890-55D8F16BFE69}" srcOrd="0" destOrd="0" presId="urn:microsoft.com/office/officeart/2005/8/layout/process5"/>
    <dgm:cxn modelId="{4EA0D115-51A2-4075-A221-FEF17D9C6BF0}" type="presOf" srcId="{628F633B-2198-4588-849A-4010787678E6}" destId="{DA0C400C-04E2-4A9D-A306-805FC9515D55}" srcOrd="0" destOrd="0" presId="urn:microsoft.com/office/officeart/2005/8/layout/process5"/>
    <dgm:cxn modelId="{B54A624C-90B0-457A-AE09-79E5B44A39B3}" srcId="{85B61190-18AD-4FEE-8AB9-77EC0679A272}" destId="{8DEB242E-AB1D-42C0-A31D-8E50C8D59398}" srcOrd="0" destOrd="0" parTransId="{9C4FA8DC-A848-4FF6-AA04-1F9358CD4B00}" sibTransId="{999872DC-4C03-462F-BE4C-6E5E75DBD67D}"/>
    <dgm:cxn modelId="{70878385-9718-403F-BA83-A2BBF474AEB3}" srcId="{85B61190-18AD-4FEE-8AB9-77EC0679A272}" destId="{F7977E52-AF6C-4E49-AFD4-E64469651C07}" srcOrd="2" destOrd="0" parTransId="{53319A1D-5B77-4F8A-B4B3-144F60527375}" sibTransId="{628F633B-2198-4588-849A-4010787678E6}"/>
    <dgm:cxn modelId="{7FBF9448-6A25-4D33-ACA6-EF0D4F7BB5E5}" type="presOf" srcId="{1016BA45-253E-4B3B-A435-D5FC2F8869DD}" destId="{A22C7D3F-E0EC-4223-AC7F-B18713BB1DC5}" srcOrd="0" destOrd="0" presId="urn:microsoft.com/office/officeart/2005/8/layout/process5"/>
    <dgm:cxn modelId="{281A4D08-986C-4FD5-A5C2-4E753BCF2B9F}" type="presOf" srcId="{A8AA9A82-5959-449E-91A0-46AEADB3CA79}" destId="{14D50979-4A37-47E4-A411-28F5C4EF2C4F}" srcOrd="0" destOrd="0" presId="urn:microsoft.com/office/officeart/2005/8/layout/process5"/>
    <dgm:cxn modelId="{616E19F9-0BD5-44C8-85A1-0961FB7F442D}" type="presOf" srcId="{D3BE8096-AEB5-4F84-BAE2-E3D08E2DD707}" destId="{A71E57E2-95DB-4964-B995-8CD163D34391}" srcOrd="0" destOrd="0" presId="urn:microsoft.com/office/officeart/2005/8/layout/process5"/>
    <dgm:cxn modelId="{32EB6CAF-5E94-4E9C-A23E-B255AA09B877}" srcId="{85B61190-18AD-4FEE-8AB9-77EC0679A272}" destId="{D3BE8096-AEB5-4F84-BAE2-E3D08E2DD707}" srcOrd="4" destOrd="0" parTransId="{5BD89344-0A99-4471-B217-7F6CF33F87BA}" sibTransId="{A8AA9A82-5959-449E-91A0-46AEADB3CA79}"/>
    <dgm:cxn modelId="{E6E60C7E-9528-446A-930F-BB1CCC5F28E0}" type="presOf" srcId="{914D3473-5E98-46AC-80F1-AB6474BD2521}" destId="{1B2FDDD8-BECE-492B-9D18-3551FEC6E558}" srcOrd="0" destOrd="0" presId="urn:microsoft.com/office/officeart/2005/8/layout/process5"/>
    <dgm:cxn modelId="{EED68C1E-28B6-456F-A5E6-9AD164415217}" srcId="{85B61190-18AD-4FEE-8AB9-77EC0679A272}" destId="{81440771-D1B3-4C44-9A8F-F731D0709C3D}" srcOrd="5" destOrd="0" parTransId="{FDAAF705-815E-4786-8AC7-1A0D4E357D9A}" sibTransId="{97E2FE77-2672-4743-BF46-D6BFCBC76764}"/>
    <dgm:cxn modelId="{E118F641-5537-49A2-82CF-5CDC43FFF77F}" type="presOf" srcId="{81440771-D1B3-4C44-9A8F-F731D0709C3D}" destId="{C50D0862-452B-4DA9-91CB-4FB455A146AB}" srcOrd="0" destOrd="0" presId="urn:microsoft.com/office/officeart/2005/8/layout/process5"/>
    <dgm:cxn modelId="{D3591663-7FD5-4636-AC33-77F57C834C72}" type="presOf" srcId="{A8AA9A82-5959-449E-91A0-46AEADB3CA79}" destId="{2AF76537-F614-43C2-9A32-9CA085428FFE}" srcOrd="1" destOrd="0" presId="urn:microsoft.com/office/officeart/2005/8/layout/process5"/>
    <dgm:cxn modelId="{37DD47B8-8450-44A6-8FA2-B07F469B5D5E}" type="presOf" srcId="{628F633B-2198-4588-849A-4010787678E6}" destId="{88ACFD8B-F4C6-4348-98A4-BCC468EE5504}" srcOrd="1" destOrd="0" presId="urn:microsoft.com/office/officeart/2005/8/layout/process5"/>
    <dgm:cxn modelId="{94A4214A-F391-45AA-8CEE-22DA83F9AC33}" type="presOf" srcId="{1016BA45-253E-4B3B-A435-D5FC2F8869DD}" destId="{B64F813A-CB00-41E0-9614-EB1D02277E12}" srcOrd="1" destOrd="0" presId="urn:microsoft.com/office/officeart/2005/8/layout/process5"/>
    <dgm:cxn modelId="{563C120D-B10F-426A-BE09-CA5EE8823A53}" type="presOf" srcId="{104D3BC8-EF36-4A18-A87F-BB111FC7C73A}" destId="{FA24A604-E77C-482C-8A06-817B65FFD1A4}" srcOrd="0" destOrd="0" presId="urn:microsoft.com/office/officeart/2005/8/layout/process5"/>
    <dgm:cxn modelId="{D1AFD2B6-C41B-499E-A02A-B0F7E485D8A5}" type="presOf" srcId="{FA7025B1-FCC7-46D0-AA9B-96BFD251FA0A}" destId="{66CA187A-A51E-4CE1-B82E-A9EA17F5C21B}" srcOrd="1" destOrd="0" presId="urn:microsoft.com/office/officeart/2005/8/layout/process5"/>
    <dgm:cxn modelId="{74BD7792-BDF6-4683-AAC7-36569329B799}" type="presOf" srcId="{191657E4-BD0A-40D8-A349-CD41D858811C}" destId="{F92188C9-B9EE-4C00-89F3-51BAC962964D}" srcOrd="0" destOrd="0" presId="urn:microsoft.com/office/officeart/2005/8/layout/process5"/>
    <dgm:cxn modelId="{D9DC2588-0C8E-4C10-B2D9-F61F000A3F53}" srcId="{85B61190-18AD-4FEE-8AB9-77EC0679A272}" destId="{914D3473-5E98-46AC-80F1-AB6474BD2521}" srcOrd="6" destOrd="0" parTransId="{77F0EACB-7F02-414E-99C2-7888F139C355}" sibTransId="{A9206066-A55B-4015-A958-6839133B1A1A}"/>
    <dgm:cxn modelId="{7583E28A-00BF-4E49-B72B-26D3635B50A6}" srcId="{85B61190-18AD-4FEE-8AB9-77EC0679A272}" destId="{191657E4-BD0A-40D8-A349-CD41D858811C}" srcOrd="3" destOrd="0" parTransId="{3701E60B-6AC3-4DFA-8B9D-B710B0CFFB3D}" sibTransId="{FA7025B1-FCC7-46D0-AA9B-96BFD251FA0A}"/>
    <dgm:cxn modelId="{69393222-6FF7-4F15-8A88-8B0B26A15BED}" type="presOf" srcId="{97E2FE77-2672-4743-BF46-D6BFCBC76764}" destId="{E6F5AFEA-F405-46B0-BFEA-20043EDD4716}" srcOrd="0" destOrd="0" presId="urn:microsoft.com/office/officeart/2005/8/layout/process5"/>
    <dgm:cxn modelId="{D25AADC2-6F44-408B-B626-59887AD78C27}" type="presParOf" srcId="{1D965B0C-C8A3-417B-ADD1-E78AAEC43969}" destId="{0915161D-7366-420C-A7B5-EC1E3B26D09D}" srcOrd="0" destOrd="0" presId="urn:microsoft.com/office/officeart/2005/8/layout/process5"/>
    <dgm:cxn modelId="{A635DD41-2EEB-4308-9FD2-6E0EDA59E96C}" type="presParOf" srcId="{1D965B0C-C8A3-417B-ADD1-E78AAEC43969}" destId="{0B771176-BC67-48A6-8E6F-3E3DDD36D090}" srcOrd="1" destOrd="0" presId="urn:microsoft.com/office/officeart/2005/8/layout/process5"/>
    <dgm:cxn modelId="{01632B64-8FE3-4939-9B0F-EE85E870D918}" type="presParOf" srcId="{0B771176-BC67-48A6-8E6F-3E3DDD36D090}" destId="{B61C8CB6-360C-43DA-B886-73A761589D85}" srcOrd="0" destOrd="0" presId="urn:microsoft.com/office/officeart/2005/8/layout/process5"/>
    <dgm:cxn modelId="{DA53607D-D262-47E9-B9F7-F9FCA608E9B0}" type="presParOf" srcId="{1D965B0C-C8A3-417B-ADD1-E78AAEC43969}" destId="{FA24A604-E77C-482C-8A06-817B65FFD1A4}" srcOrd="2" destOrd="0" presId="urn:microsoft.com/office/officeart/2005/8/layout/process5"/>
    <dgm:cxn modelId="{7DCD26BD-0831-4950-9D11-8E0BD94B1227}" type="presParOf" srcId="{1D965B0C-C8A3-417B-ADD1-E78AAEC43969}" destId="{A22C7D3F-E0EC-4223-AC7F-B18713BB1DC5}" srcOrd="3" destOrd="0" presId="urn:microsoft.com/office/officeart/2005/8/layout/process5"/>
    <dgm:cxn modelId="{AB0D5F1A-6F00-4523-8539-80C8C1F066B8}" type="presParOf" srcId="{A22C7D3F-E0EC-4223-AC7F-B18713BB1DC5}" destId="{B64F813A-CB00-41E0-9614-EB1D02277E12}" srcOrd="0" destOrd="0" presId="urn:microsoft.com/office/officeart/2005/8/layout/process5"/>
    <dgm:cxn modelId="{49ECA143-C9FB-41D2-96AA-8192F2A98DF2}" type="presParOf" srcId="{1D965B0C-C8A3-417B-ADD1-E78AAEC43969}" destId="{871DA538-57C5-4326-9F3A-0FBE99BD7014}" srcOrd="4" destOrd="0" presId="urn:microsoft.com/office/officeart/2005/8/layout/process5"/>
    <dgm:cxn modelId="{35C67F38-F03D-4E43-BED9-EEA78E3679FC}" type="presParOf" srcId="{1D965B0C-C8A3-417B-ADD1-E78AAEC43969}" destId="{DA0C400C-04E2-4A9D-A306-805FC9515D55}" srcOrd="5" destOrd="0" presId="urn:microsoft.com/office/officeart/2005/8/layout/process5"/>
    <dgm:cxn modelId="{B7DECCB6-9F75-483A-A10C-CF2702300CF2}" type="presParOf" srcId="{DA0C400C-04E2-4A9D-A306-805FC9515D55}" destId="{88ACFD8B-F4C6-4348-98A4-BCC468EE5504}" srcOrd="0" destOrd="0" presId="urn:microsoft.com/office/officeart/2005/8/layout/process5"/>
    <dgm:cxn modelId="{1E2AD5D4-3E26-4D51-90A5-AE2FFE5783AC}" type="presParOf" srcId="{1D965B0C-C8A3-417B-ADD1-E78AAEC43969}" destId="{F92188C9-B9EE-4C00-89F3-51BAC962964D}" srcOrd="6" destOrd="0" presId="urn:microsoft.com/office/officeart/2005/8/layout/process5"/>
    <dgm:cxn modelId="{D3E93BEE-E5FA-47B7-AC01-C6857CCD81B8}" type="presParOf" srcId="{1D965B0C-C8A3-417B-ADD1-E78AAEC43969}" destId="{CCBBA8FA-BFA9-49F1-8890-55D8F16BFE69}" srcOrd="7" destOrd="0" presId="urn:microsoft.com/office/officeart/2005/8/layout/process5"/>
    <dgm:cxn modelId="{A9772B9C-F5EB-4353-819F-BCE152E1CDBE}" type="presParOf" srcId="{CCBBA8FA-BFA9-49F1-8890-55D8F16BFE69}" destId="{66CA187A-A51E-4CE1-B82E-A9EA17F5C21B}" srcOrd="0" destOrd="0" presId="urn:microsoft.com/office/officeart/2005/8/layout/process5"/>
    <dgm:cxn modelId="{2DF9BD1A-E8B2-407D-A068-827E547A6569}" type="presParOf" srcId="{1D965B0C-C8A3-417B-ADD1-E78AAEC43969}" destId="{A71E57E2-95DB-4964-B995-8CD163D34391}" srcOrd="8" destOrd="0" presId="urn:microsoft.com/office/officeart/2005/8/layout/process5"/>
    <dgm:cxn modelId="{F249DC1F-077D-4329-9506-0A0EC2660028}" type="presParOf" srcId="{1D965B0C-C8A3-417B-ADD1-E78AAEC43969}" destId="{14D50979-4A37-47E4-A411-28F5C4EF2C4F}" srcOrd="9" destOrd="0" presId="urn:microsoft.com/office/officeart/2005/8/layout/process5"/>
    <dgm:cxn modelId="{D64DFF25-E975-484C-BAD5-CB736814E44C}" type="presParOf" srcId="{14D50979-4A37-47E4-A411-28F5C4EF2C4F}" destId="{2AF76537-F614-43C2-9A32-9CA085428FFE}" srcOrd="0" destOrd="0" presId="urn:microsoft.com/office/officeart/2005/8/layout/process5"/>
    <dgm:cxn modelId="{CD900992-ABEE-4388-A652-543AC1E5ACDD}" type="presParOf" srcId="{1D965B0C-C8A3-417B-ADD1-E78AAEC43969}" destId="{C50D0862-452B-4DA9-91CB-4FB455A146AB}" srcOrd="10" destOrd="0" presId="urn:microsoft.com/office/officeart/2005/8/layout/process5"/>
    <dgm:cxn modelId="{821D63AD-3E04-489D-B5EF-FC0550436B5D}" type="presParOf" srcId="{1D965B0C-C8A3-417B-ADD1-E78AAEC43969}" destId="{E6F5AFEA-F405-46B0-BFEA-20043EDD4716}" srcOrd="11" destOrd="0" presId="urn:microsoft.com/office/officeart/2005/8/layout/process5"/>
    <dgm:cxn modelId="{E9FF8379-4BA2-4BE4-94F1-B0FF7D8D5446}" type="presParOf" srcId="{E6F5AFEA-F405-46B0-BFEA-20043EDD4716}" destId="{03CB1173-5596-4E74-8DAA-85A2444EBD16}" srcOrd="0" destOrd="0" presId="urn:microsoft.com/office/officeart/2005/8/layout/process5"/>
    <dgm:cxn modelId="{B3303C55-1950-4CCE-85A8-B21FD46329AE}" type="presParOf" srcId="{1D965B0C-C8A3-417B-ADD1-E78AAEC43969}" destId="{1B2FDDD8-BECE-492B-9D18-3551FEC6E558}" srcOrd="12" destOrd="0" presId="urn:microsoft.com/office/officeart/2005/8/layout/process5"/>
  </dgm:cxnLst>
  <dgm:bg/>
  <dgm:whole/>
  <dgm:extLst>
    <a:ext uri="http://schemas.microsoft.com/office/drawing/2008/diagram">
      <dsp:dataModelExt xmlns:dsp="http://schemas.microsoft.com/office/drawing/2008/diagram" relId="rId2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15161D-7366-420C-A7B5-EC1E3B26D09D}">
      <dsp:nvSpPr>
        <dsp:cNvPr id="0" name=""/>
        <dsp:cNvSpPr/>
      </dsp:nvSpPr>
      <dsp:spPr>
        <a:xfrm>
          <a:off x="517203" y="197"/>
          <a:ext cx="956011" cy="573606"/>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solidFill>
                <a:sysClr val="window" lastClr="FFFFFF"/>
              </a:solidFill>
              <a:latin typeface="黑体" panose="02010609060101010101" pitchFamily="49" charset="-122"/>
              <a:ea typeface="黑体" panose="02010609060101010101" pitchFamily="49" charset="-122"/>
              <a:cs typeface="+mn-cs"/>
            </a:rPr>
            <a:t>术前沟通，取得客户的同意和配合</a:t>
          </a:r>
        </a:p>
      </dsp:txBody>
      <dsp:txXfrm>
        <a:off x="534003" y="16997"/>
        <a:ext cx="922411" cy="540006"/>
      </dsp:txXfrm>
    </dsp:sp>
    <dsp:sp modelId="{0B771176-BC67-48A6-8E6F-3E3DDD36D090}">
      <dsp:nvSpPr>
        <dsp:cNvPr id="0" name=""/>
        <dsp:cNvSpPr/>
      </dsp:nvSpPr>
      <dsp:spPr>
        <a:xfrm>
          <a:off x="1557343" y="168455"/>
          <a:ext cx="202674" cy="237090"/>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zh-CN" altLang="en-US" sz="700" kern="1200">
            <a:solidFill>
              <a:sysClr val="window" lastClr="FFFFFF"/>
            </a:solidFill>
            <a:latin typeface="Calibri" panose="020F0502020204030204"/>
            <a:ea typeface="宋体" panose="02010600030101010101" pitchFamily="2" charset="-122"/>
            <a:cs typeface="+mn-cs"/>
          </a:endParaRPr>
        </a:p>
      </dsp:txBody>
      <dsp:txXfrm>
        <a:off x="1557343" y="215873"/>
        <a:ext cx="141872" cy="142254"/>
      </dsp:txXfrm>
    </dsp:sp>
    <dsp:sp modelId="{FA24A604-E77C-482C-8A06-817B65FFD1A4}">
      <dsp:nvSpPr>
        <dsp:cNvPr id="0" name=""/>
        <dsp:cNvSpPr/>
      </dsp:nvSpPr>
      <dsp:spPr>
        <a:xfrm>
          <a:off x="1855619" y="197"/>
          <a:ext cx="956011" cy="573606"/>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solidFill>
                <a:sysClr val="window" lastClr="FFFFFF"/>
              </a:solidFill>
              <a:latin typeface="黑体" panose="02010609060101010101" pitchFamily="49" charset="-122"/>
              <a:ea typeface="黑体" panose="02010609060101010101" pitchFamily="49" charset="-122"/>
              <a:cs typeface="+mn-cs"/>
            </a:rPr>
            <a:t>签署相关知情同意书等</a:t>
          </a:r>
        </a:p>
      </dsp:txBody>
      <dsp:txXfrm>
        <a:off x="1872419" y="16997"/>
        <a:ext cx="922411" cy="540006"/>
      </dsp:txXfrm>
    </dsp:sp>
    <dsp:sp modelId="{A22C7D3F-E0EC-4223-AC7F-B18713BB1DC5}">
      <dsp:nvSpPr>
        <dsp:cNvPr id="0" name=""/>
        <dsp:cNvSpPr/>
      </dsp:nvSpPr>
      <dsp:spPr>
        <a:xfrm>
          <a:off x="2895759" y="168455"/>
          <a:ext cx="202674" cy="237090"/>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zh-CN" altLang="en-US" sz="700" kern="1200">
            <a:solidFill>
              <a:sysClr val="window" lastClr="FFFFFF"/>
            </a:solidFill>
            <a:latin typeface="Calibri" panose="020F0502020204030204"/>
            <a:ea typeface="宋体" panose="02010600030101010101" pitchFamily="2" charset="-122"/>
            <a:cs typeface="+mn-cs"/>
          </a:endParaRPr>
        </a:p>
      </dsp:txBody>
      <dsp:txXfrm>
        <a:off x="2895759" y="215873"/>
        <a:ext cx="141872" cy="142254"/>
      </dsp:txXfrm>
    </dsp:sp>
    <dsp:sp modelId="{871DA538-57C5-4326-9F3A-0FBE99BD7014}">
      <dsp:nvSpPr>
        <dsp:cNvPr id="0" name=""/>
        <dsp:cNvSpPr/>
      </dsp:nvSpPr>
      <dsp:spPr>
        <a:xfrm>
          <a:off x="3194035" y="197"/>
          <a:ext cx="956011" cy="573606"/>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latin typeface="黑体" panose="02010609060101010101" pitchFamily="49" charset="-122"/>
              <a:ea typeface="黑体" panose="02010609060101010101" pitchFamily="49" charset="-122"/>
            </a:rPr>
            <a:t>引导入诊室，吸入区域做适度保护（麻醉师）</a:t>
          </a:r>
        </a:p>
      </dsp:txBody>
      <dsp:txXfrm>
        <a:off x="3210835" y="16997"/>
        <a:ext cx="922411" cy="540006"/>
      </dsp:txXfrm>
    </dsp:sp>
    <dsp:sp modelId="{DA0C400C-04E2-4A9D-A306-805FC9515D55}">
      <dsp:nvSpPr>
        <dsp:cNvPr id="0" name=""/>
        <dsp:cNvSpPr/>
      </dsp:nvSpPr>
      <dsp:spPr>
        <a:xfrm rot="5400000">
          <a:off x="3570703" y="640725"/>
          <a:ext cx="202674" cy="237090"/>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zh-CN" altLang="en-US" sz="700" kern="1200"/>
        </a:p>
      </dsp:txBody>
      <dsp:txXfrm rot="-5400000">
        <a:off x="3600913" y="657933"/>
        <a:ext cx="142254" cy="141872"/>
      </dsp:txXfrm>
    </dsp:sp>
    <dsp:sp modelId="{F92188C9-B9EE-4C00-89F3-51BAC962964D}">
      <dsp:nvSpPr>
        <dsp:cNvPr id="0" name=""/>
        <dsp:cNvSpPr/>
      </dsp:nvSpPr>
      <dsp:spPr>
        <a:xfrm>
          <a:off x="3194035" y="956209"/>
          <a:ext cx="956011" cy="573606"/>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solidFill>
                <a:sysClr val="window" lastClr="FFFFFF"/>
              </a:solidFill>
              <a:latin typeface="黑体" panose="02010609060101010101" pitchFamily="49" charset="-122"/>
              <a:ea typeface="黑体" panose="02010609060101010101" pitchFamily="49" charset="-122"/>
              <a:cs typeface="+mn-cs"/>
            </a:rPr>
            <a:t>连接心电监护仪（麻醉师）</a:t>
          </a:r>
        </a:p>
      </dsp:txBody>
      <dsp:txXfrm>
        <a:off x="3210835" y="973009"/>
        <a:ext cx="922411" cy="540006"/>
      </dsp:txXfrm>
    </dsp:sp>
    <dsp:sp modelId="{CCBBA8FA-BFA9-49F1-8890-55D8F16BFE69}">
      <dsp:nvSpPr>
        <dsp:cNvPr id="0" name=""/>
        <dsp:cNvSpPr/>
      </dsp:nvSpPr>
      <dsp:spPr>
        <a:xfrm rot="10800000">
          <a:off x="2907231" y="1124467"/>
          <a:ext cx="202674" cy="237090"/>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zh-CN" altLang="en-US" sz="700" kern="1200">
            <a:solidFill>
              <a:sysClr val="window" lastClr="FFFFFF"/>
            </a:solidFill>
            <a:latin typeface="Calibri" panose="020F0502020204030204"/>
            <a:ea typeface="宋体" panose="02010600030101010101" pitchFamily="2" charset="-122"/>
            <a:cs typeface="+mn-cs"/>
          </a:endParaRPr>
        </a:p>
      </dsp:txBody>
      <dsp:txXfrm rot="10800000">
        <a:off x="2968033" y="1171885"/>
        <a:ext cx="141872" cy="142254"/>
      </dsp:txXfrm>
    </dsp:sp>
    <dsp:sp modelId="{A71E57E2-95DB-4964-B995-8CD163D34391}">
      <dsp:nvSpPr>
        <dsp:cNvPr id="0" name=""/>
        <dsp:cNvSpPr/>
      </dsp:nvSpPr>
      <dsp:spPr>
        <a:xfrm>
          <a:off x="1855619" y="956209"/>
          <a:ext cx="956011" cy="573606"/>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solidFill>
                <a:sysClr val="window" lastClr="FFFFFF"/>
              </a:solidFill>
              <a:latin typeface="黑体" panose="02010609060101010101" pitchFamily="49" charset="-122"/>
              <a:ea typeface="黑体" panose="02010609060101010101" pitchFamily="49" charset="-122"/>
              <a:cs typeface="+mn-cs"/>
            </a:rPr>
            <a:t>口腔内放入吸入装置（麻醉师）</a:t>
          </a:r>
        </a:p>
      </dsp:txBody>
      <dsp:txXfrm>
        <a:off x="1872419" y="973009"/>
        <a:ext cx="922411" cy="540006"/>
      </dsp:txXfrm>
    </dsp:sp>
    <dsp:sp modelId="{14D50979-4A37-47E4-A411-28F5C4EF2C4F}">
      <dsp:nvSpPr>
        <dsp:cNvPr id="0" name=""/>
        <dsp:cNvSpPr/>
      </dsp:nvSpPr>
      <dsp:spPr>
        <a:xfrm rot="10800000">
          <a:off x="1568815" y="1124467"/>
          <a:ext cx="202674" cy="237090"/>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zh-CN" altLang="en-US" sz="700" kern="1200">
            <a:solidFill>
              <a:sysClr val="window" lastClr="FFFFFF"/>
            </a:solidFill>
            <a:latin typeface="Calibri" panose="020F0502020204030204"/>
            <a:ea typeface="宋体" panose="02010600030101010101" pitchFamily="2" charset="-122"/>
            <a:cs typeface="+mn-cs"/>
          </a:endParaRPr>
        </a:p>
      </dsp:txBody>
      <dsp:txXfrm rot="10800000">
        <a:off x="1629617" y="1171885"/>
        <a:ext cx="141872" cy="142254"/>
      </dsp:txXfrm>
    </dsp:sp>
    <dsp:sp modelId="{C50D0862-452B-4DA9-91CB-4FB455A146AB}">
      <dsp:nvSpPr>
        <dsp:cNvPr id="0" name=""/>
        <dsp:cNvSpPr/>
      </dsp:nvSpPr>
      <dsp:spPr>
        <a:xfrm>
          <a:off x="517203" y="956209"/>
          <a:ext cx="956011" cy="573606"/>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solidFill>
                <a:sysClr val="window" lastClr="FFFFFF"/>
              </a:solidFill>
              <a:latin typeface="黑体" panose="02010609060101010101" pitchFamily="49" charset="-122"/>
              <a:ea typeface="黑体" panose="02010609060101010101" pitchFamily="49" charset="-122"/>
              <a:cs typeface="+mn-cs"/>
            </a:rPr>
            <a:t>播放舒缓音乐</a:t>
          </a:r>
        </a:p>
      </dsp:txBody>
      <dsp:txXfrm>
        <a:off x="534003" y="973009"/>
        <a:ext cx="922411" cy="540006"/>
      </dsp:txXfrm>
    </dsp:sp>
    <dsp:sp modelId="{E6F5AFEA-F405-46B0-BFEA-20043EDD4716}">
      <dsp:nvSpPr>
        <dsp:cNvPr id="0" name=""/>
        <dsp:cNvSpPr/>
      </dsp:nvSpPr>
      <dsp:spPr>
        <a:xfrm rot="4627270">
          <a:off x="999221" y="1596784"/>
          <a:ext cx="207957" cy="237090"/>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zh-CN" altLang="en-US" sz="700" kern="1200"/>
        </a:p>
      </dsp:txBody>
      <dsp:txXfrm rot="-5400000">
        <a:off x="1025120" y="1612135"/>
        <a:ext cx="142254" cy="145570"/>
      </dsp:txXfrm>
    </dsp:sp>
    <dsp:sp modelId="{1B2FDDD8-BECE-492B-9D18-3551FEC6E558}">
      <dsp:nvSpPr>
        <dsp:cNvPr id="0" name=""/>
        <dsp:cNvSpPr/>
      </dsp:nvSpPr>
      <dsp:spPr>
        <a:xfrm>
          <a:off x="509268" y="1912318"/>
          <a:ext cx="1409093" cy="573606"/>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zh-CN" altLang="en-US" sz="900" kern="1200">
              <a:solidFill>
                <a:sysClr val="window" lastClr="FFFFFF"/>
              </a:solidFill>
              <a:latin typeface="黑体" panose="02010609060101010101" pitchFamily="49" charset="-122"/>
              <a:ea typeface="黑体" panose="02010609060101010101" pitchFamily="49" charset="-122"/>
              <a:cs typeface="+mn-cs"/>
            </a:rPr>
            <a:t>医生开始进入治疗流程</a:t>
          </a:r>
        </a:p>
      </dsp:txBody>
      <dsp:txXfrm>
        <a:off x="526068" y="1929118"/>
        <a:ext cx="1375493" cy="54000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TotalTime>
  <Pages>117</Pages>
  <Words>14200</Words>
  <Characters>80941</Characters>
  <Application>Microsoft Office Word</Application>
  <DocSecurity>0</DocSecurity>
  <Lines>674</Lines>
  <Paragraphs>189</Paragraphs>
  <ScaleCrop>false</ScaleCrop>
  <Company>Microsoft</Company>
  <LinksUpToDate>false</LinksUpToDate>
  <CharactersWithSpaces>94952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4</cp:revision>
  <dcterms:created xsi:type="dcterms:W3CDTF">2016-12-15T06:04:00Z</dcterms:created>
  <dcterms:modified xsi:type="dcterms:W3CDTF">2016-12-15T08:47:00Z</dcterms:modified>
</cp:coreProperties>
</file>