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ECE" w:rsidRPr="00487D54" w:rsidRDefault="009169DE" w:rsidP="00487D54">
      <w:pPr>
        <w:spacing w:line="0" w:lineRule="atLeast"/>
        <w:jc w:val="center"/>
        <w:rPr>
          <w:rFonts w:ascii="宋体" w:eastAsia="宋体" w:hAnsi="宋体"/>
          <w:sz w:val="28"/>
          <w:szCs w:val="28"/>
        </w:rPr>
      </w:pPr>
      <w:r w:rsidRPr="00487D54">
        <w:rPr>
          <w:rFonts w:ascii="宋体" w:eastAsia="宋体" w:hAnsi="宋体" w:hint="eastAsia"/>
          <w:sz w:val="28"/>
          <w:szCs w:val="28"/>
        </w:rPr>
        <w:t>目</w:t>
      </w:r>
      <w:r w:rsidR="00960E07" w:rsidRPr="00487D54">
        <w:rPr>
          <w:rFonts w:ascii="宋体" w:eastAsia="宋体" w:hAnsi="宋体" w:hint="eastAsia"/>
          <w:sz w:val="28"/>
          <w:szCs w:val="28"/>
        </w:rPr>
        <w:t xml:space="preserve">   </w:t>
      </w:r>
      <w:r w:rsidRPr="00487D54">
        <w:rPr>
          <w:rFonts w:ascii="宋体" w:eastAsia="宋体" w:hAnsi="宋体" w:hint="eastAsia"/>
          <w:sz w:val="28"/>
          <w:szCs w:val="28"/>
        </w:rPr>
        <w:t>录</w:t>
      </w:r>
    </w:p>
    <w:p w:rsidR="00C04427" w:rsidRPr="006C5F11" w:rsidRDefault="00C0442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前台人员架构</w:t>
      </w:r>
      <w:r w:rsidR="00CE714B" w:rsidRPr="006C5F11">
        <w:rPr>
          <w:rFonts w:ascii="宋体" w:eastAsia="宋体" w:hAnsi="宋体" w:hint="eastAsia"/>
          <w:color w:val="000000" w:themeColor="text1"/>
          <w:sz w:val="28"/>
          <w:szCs w:val="28"/>
        </w:rPr>
        <w:t>及配置</w:t>
      </w:r>
      <w:r w:rsidRPr="006C5F11">
        <w:rPr>
          <w:rFonts w:ascii="宋体" w:eastAsia="宋体" w:hAnsi="宋体" w:hint="eastAsia"/>
          <w:color w:val="000000" w:themeColor="text1"/>
          <w:sz w:val="28"/>
          <w:szCs w:val="28"/>
        </w:rPr>
        <w:t>-------------------</w:t>
      </w:r>
      <w:r w:rsidR="0071529E" w:rsidRPr="006C5F11">
        <w:rPr>
          <w:rFonts w:ascii="宋体" w:eastAsia="宋体" w:hAnsi="宋体" w:hint="eastAsia"/>
          <w:color w:val="000000" w:themeColor="text1"/>
          <w:sz w:val="28"/>
          <w:szCs w:val="28"/>
        </w:rPr>
        <w:t>-------</w:t>
      </w:r>
      <w:r w:rsidR="00FB3DE4"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15782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71529E" w:rsidRPr="006C5F11">
        <w:rPr>
          <w:rFonts w:ascii="宋体" w:eastAsia="宋体" w:hAnsi="宋体" w:hint="eastAsia"/>
          <w:color w:val="000000" w:themeColor="text1"/>
          <w:sz w:val="28"/>
          <w:szCs w:val="28"/>
        </w:rPr>
        <w:t xml:space="preserve"> </w:t>
      </w:r>
      <w:r w:rsidR="00CE714B" w:rsidRPr="006C5F11">
        <w:rPr>
          <w:rFonts w:ascii="宋体" w:eastAsia="宋体" w:hAnsi="宋体" w:hint="eastAsia"/>
          <w:color w:val="000000" w:themeColor="text1"/>
          <w:sz w:val="28"/>
          <w:szCs w:val="28"/>
        </w:rPr>
        <w:t>3</w:t>
      </w:r>
    </w:p>
    <w:p w:rsidR="009169DE" w:rsidRPr="006C5F11" w:rsidRDefault="009169DE"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医疗管理部综合管理（总前台经理岗位职责）</w:t>
      </w:r>
      <w:r w:rsidR="006F11E4"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6F11E4"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 xml:space="preserve"> </w:t>
      </w:r>
    </w:p>
    <w:p w:rsidR="006E65F3" w:rsidRPr="006C5F11" w:rsidRDefault="006E65F3"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总前台经理助理岗位职责</w:t>
      </w:r>
      <w:r w:rsidR="00487D54" w:rsidRPr="006C5F11">
        <w:rPr>
          <w:rFonts w:ascii="宋体" w:eastAsia="宋体" w:hAnsi="宋体" w:hint="eastAsia"/>
          <w:color w:val="000000" w:themeColor="text1"/>
          <w:sz w:val="28"/>
          <w:szCs w:val="28"/>
        </w:rPr>
        <w:t xml:space="preserve"> </w:t>
      </w:r>
      <w:r w:rsidRPr="006C5F11">
        <w:rPr>
          <w:rFonts w:ascii="宋体" w:eastAsia="宋体" w:hAnsi="宋体" w:hint="eastAsia"/>
          <w:color w:val="000000" w:themeColor="text1"/>
          <w:sz w:val="28"/>
          <w:szCs w:val="28"/>
        </w:rPr>
        <w:t>----------------------</w:t>
      </w:r>
      <w:r w:rsidR="00157822"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 xml:space="preserve">------ </w:t>
      </w:r>
    </w:p>
    <w:p w:rsidR="00F47EF3" w:rsidRPr="006C5F11" w:rsidRDefault="00F47EF3"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区域经理岗位职责---------------------------------------------</w:t>
      </w:r>
    </w:p>
    <w:p w:rsidR="009169DE" w:rsidRPr="006C5F11" w:rsidRDefault="009169DE"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前台经理岗位职责</w:t>
      </w:r>
      <w:r w:rsidR="006F11E4" w:rsidRPr="006C5F11">
        <w:rPr>
          <w:rFonts w:ascii="宋体" w:eastAsia="宋体" w:hAnsi="宋体" w:hint="eastAsia"/>
          <w:color w:val="000000" w:themeColor="text1"/>
          <w:sz w:val="28"/>
          <w:szCs w:val="28"/>
        </w:rPr>
        <w:t>-------------------------</w:t>
      </w:r>
      <w:r w:rsidR="00157822" w:rsidRPr="006C5F11">
        <w:rPr>
          <w:rFonts w:ascii="宋体" w:eastAsia="宋体" w:hAnsi="宋体" w:hint="eastAsia"/>
          <w:color w:val="000000" w:themeColor="text1"/>
          <w:sz w:val="28"/>
          <w:szCs w:val="28"/>
        </w:rPr>
        <w:t>----------</w:t>
      </w:r>
      <w:r w:rsidR="006F11E4"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6F11E4" w:rsidRPr="006C5F11">
        <w:rPr>
          <w:rFonts w:ascii="宋体" w:eastAsia="宋体" w:hAnsi="宋体" w:hint="eastAsia"/>
          <w:color w:val="000000" w:themeColor="text1"/>
          <w:sz w:val="28"/>
          <w:szCs w:val="28"/>
        </w:rPr>
        <w:t>---</w:t>
      </w:r>
    </w:p>
    <w:p w:rsidR="009169DE" w:rsidRPr="006C5F11" w:rsidRDefault="00487D54"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前台经理管理制度</w:t>
      </w:r>
      <w:r w:rsidR="006F11E4" w:rsidRPr="006C5F11">
        <w:rPr>
          <w:rFonts w:ascii="宋体" w:eastAsia="宋体" w:hAnsi="宋体" w:hint="eastAsia"/>
          <w:color w:val="000000" w:themeColor="text1"/>
          <w:sz w:val="28"/>
          <w:szCs w:val="28"/>
        </w:rPr>
        <w:t>--------------------</w:t>
      </w:r>
      <w:r w:rsidR="00157822" w:rsidRPr="006C5F11">
        <w:rPr>
          <w:rFonts w:ascii="宋体" w:eastAsia="宋体" w:hAnsi="宋体" w:hint="eastAsia"/>
          <w:color w:val="000000" w:themeColor="text1"/>
          <w:sz w:val="28"/>
          <w:szCs w:val="28"/>
        </w:rPr>
        <w:t>----------</w:t>
      </w:r>
      <w:r w:rsidR="006F11E4"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9169DE" w:rsidRPr="006C5F11" w:rsidRDefault="009169DE"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前台岗位</w:t>
      </w:r>
      <w:r w:rsidR="00013E57" w:rsidRPr="006C5F11">
        <w:rPr>
          <w:rFonts w:ascii="宋体" w:eastAsia="宋体" w:hAnsi="宋体" w:hint="eastAsia"/>
          <w:color w:val="000000" w:themeColor="text1"/>
          <w:sz w:val="28"/>
          <w:szCs w:val="28"/>
        </w:rPr>
        <w:t xml:space="preserve"> </w:t>
      </w:r>
      <w:r w:rsidRPr="006C5F11">
        <w:rPr>
          <w:rFonts w:ascii="宋体" w:eastAsia="宋体" w:hAnsi="宋体" w:hint="eastAsia"/>
          <w:color w:val="000000" w:themeColor="text1"/>
          <w:sz w:val="28"/>
          <w:szCs w:val="28"/>
        </w:rPr>
        <w:t>职责</w:t>
      </w:r>
      <w:r w:rsidR="006F11E4" w:rsidRPr="006C5F11">
        <w:rPr>
          <w:rFonts w:ascii="宋体" w:eastAsia="宋体" w:hAnsi="宋体" w:hint="eastAsia"/>
          <w:color w:val="000000" w:themeColor="text1"/>
          <w:sz w:val="28"/>
          <w:szCs w:val="28"/>
        </w:rPr>
        <w:t>--------------------</w:t>
      </w:r>
      <w:r w:rsidR="00157822"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C04427"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前台员工管理制度</w:t>
      </w:r>
    </w:p>
    <w:p w:rsidR="00BB4177" w:rsidRPr="006C5F11" w:rsidRDefault="00C0442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—仪容仪表</w:t>
      </w:r>
      <w:r w:rsidR="00157822" w:rsidRPr="006C5F11">
        <w:rPr>
          <w:rFonts w:ascii="宋体" w:eastAsia="宋体" w:hAnsi="宋体" w:hint="eastAsia"/>
          <w:color w:val="000000" w:themeColor="text1"/>
          <w:sz w:val="28"/>
          <w:szCs w:val="28"/>
        </w:rPr>
        <w:t>-----------</w:t>
      </w:r>
      <w:r w:rsidR="00BB4177" w:rsidRPr="006C5F11">
        <w:rPr>
          <w:rFonts w:ascii="宋体" w:eastAsia="宋体" w:hAnsi="宋体" w:hint="eastAsia"/>
          <w:color w:val="000000" w:themeColor="text1"/>
          <w:sz w:val="28"/>
          <w:szCs w:val="28"/>
        </w:rPr>
        <w:t>--</w:t>
      </w:r>
      <w:r w:rsidR="00157822" w:rsidRPr="006C5F11">
        <w:rPr>
          <w:rFonts w:ascii="宋体" w:eastAsia="宋体" w:hAnsi="宋体" w:hint="eastAsia"/>
          <w:color w:val="000000" w:themeColor="text1"/>
          <w:sz w:val="28"/>
          <w:szCs w:val="28"/>
        </w:rPr>
        <w:t>---------</w:t>
      </w:r>
      <w:r w:rsidR="00BB4177"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C04427" w:rsidRPr="006C5F11" w:rsidRDefault="00C04427" w:rsidP="00487D54">
      <w:pPr>
        <w:spacing w:line="0" w:lineRule="atLeast"/>
        <w:jc w:val="left"/>
        <w:rPr>
          <w:rFonts w:ascii="宋体" w:eastAsia="宋体" w:hAnsi="宋体"/>
          <w:color w:val="000000" w:themeColor="text1"/>
          <w:sz w:val="28"/>
          <w:szCs w:val="28"/>
        </w:rPr>
      </w:pPr>
      <w:proofErr w:type="gramStart"/>
      <w:r w:rsidRPr="006C5F11">
        <w:rPr>
          <w:rFonts w:ascii="宋体" w:eastAsia="宋体" w:hAnsi="宋体" w:hint="eastAsia"/>
          <w:color w:val="000000" w:themeColor="text1"/>
          <w:sz w:val="28"/>
          <w:szCs w:val="28"/>
        </w:rPr>
        <w:t>—服务</w:t>
      </w:r>
      <w:proofErr w:type="gramEnd"/>
      <w:r w:rsidRPr="006C5F11">
        <w:rPr>
          <w:rFonts w:ascii="宋体" w:eastAsia="宋体" w:hAnsi="宋体" w:hint="eastAsia"/>
          <w:color w:val="000000" w:themeColor="text1"/>
          <w:sz w:val="28"/>
          <w:szCs w:val="28"/>
        </w:rPr>
        <w:t>礼仪-------</w:t>
      </w:r>
      <w:r w:rsidR="0015782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157822"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15782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C04427" w:rsidRPr="006C5F11" w:rsidRDefault="00C0442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—考勤制度-</w:t>
      </w:r>
      <w:r w:rsidR="009947FC"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C04427" w:rsidRPr="006C5F11" w:rsidRDefault="00C0442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—工作流程及制度----------</w:t>
      </w:r>
      <w:r w:rsidR="009947FC"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9169DE" w:rsidRPr="006C5F11" w:rsidRDefault="009169DE"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前台每月工作内容</w:t>
      </w:r>
      <w:r w:rsidR="006F11E4"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6F11E4" w:rsidRPr="006C5F11">
        <w:rPr>
          <w:rFonts w:ascii="宋体" w:eastAsia="宋体" w:hAnsi="宋体" w:hint="eastAsia"/>
          <w:color w:val="000000" w:themeColor="text1"/>
          <w:sz w:val="28"/>
          <w:szCs w:val="28"/>
        </w:rPr>
        <w:t>--</w:t>
      </w:r>
    </w:p>
    <w:p w:rsidR="009169DE" w:rsidRPr="006C5F11" w:rsidRDefault="009169DE"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前台和护士的配合工作</w:t>
      </w:r>
      <w:r w:rsidR="00BB4177"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BB4177" w:rsidRPr="006C5F11">
        <w:rPr>
          <w:rFonts w:ascii="宋体" w:eastAsia="宋体" w:hAnsi="宋体" w:hint="eastAsia"/>
          <w:color w:val="000000" w:themeColor="text1"/>
          <w:sz w:val="28"/>
          <w:szCs w:val="28"/>
        </w:rPr>
        <w:t>-</w:t>
      </w:r>
    </w:p>
    <w:p w:rsidR="007F3382" w:rsidRPr="006C5F11" w:rsidRDefault="00922505"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前台和咨询部的配合工作</w:t>
      </w:r>
      <w:r w:rsidR="00BB4177"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922505" w:rsidRPr="006C5F11" w:rsidRDefault="00922505"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新门诊开业注意事项</w:t>
      </w:r>
      <w:r w:rsidR="006F11E4" w:rsidRPr="006C5F11">
        <w:rPr>
          <w:rFonts w:ascii="宋体" w:eastAsia="宋体" w:hAnsi="宋体" w:hint="eastAsia"/>
          <w:color w:val="000000" w:themeColor="text1"/>
          <w:sz w:val="28"/>
          <w:szCs w:val="28"/>
        </w:rPr>
        <w:t>---</w:t>
      </w:r>
      <w:r w:rsidR="006E65F3" w:rsidRPr="006C5F11">
        <w:rPr>
          <w:rFonts w:ascii="宋体" w:eastAsia="宋体" w:hAnsi="宋体" w:hint="eastAsia"/>
          <w:color w:val="000000" w:themeColor="text1"/>
          <w:sz w:val="28"/>
          <w:szCs w:val="28"/>
        </w:rPr>
        <w:t>---------------------------</w:t>
      </w:r>
      <w:r w:rsidR="00BB4177"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922505" w:rsidRPr="006C5F11" w:rsidRDefault="00922505"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患者回访流程</w:t>
      </w:r>
      <w:r w:rsidR="006F11E4" w:rsidRPr="006C5F11">
        <w:rPr>
          <w:rFonts w:ascii="宋体" w:eastAsia="宋体" w:hAnsi="宋体" w:hint="eastAsia"/>
          <w:color w:val="000000" w:themeColor="text1"/>
          <w:sz w:val="28"/>
          <w:szCs w:val="28"/>
        </w:rPr>
        <w:t>---------------</w:t>
      </w:r>
      <w:r w:rsidR="006E65F3" w:rsidRPr="006C5F11">
        <w:rPr>
          <w:rFonts w:ascii="宋体" w:eastAsia="宋体" w:hAnsi="宋体" w:hint="eastAsia"/>
          <w:color w:val="000000" w:themeColor="text1"/>
          <w:sz w:val="28"/>
          <w:szCs w:val="28"/>
        </w:rPr>
        <w:t>--------------------</w:t>
      </w:r>
      <w:r w:rsidR="00BB4177"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BB4177"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拜尔-新员工（前台）培训管理制度-----------------------------</w:t>
      </w:r>
      <w:r w:rsidR="007F3382" w:rsidRPr="006C5F11">
        <w:rPr>
          <w:rFonts w:ascii="宋体" w:eastAsia="宋体" w:hAnsi="宋体" w:hint="eastAsia"/>
          <w:color w:val="000000" w:themeColor="text1"/>
          <w:sz w:val="28"/>
          <w:szCs w:val="28"/>
        </w:rPr>
        <w:t>--</w:t>
      </w:r>
    </w:p>
    <w:p w:rsidR="00922505" w:rsidRPr="006C5F11" w:rsidRDefault="00922505"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前台培训、考核流程表</w:t>
      </w:r>
      <w:r w:rsidR="00BB4177"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BB4177"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前台人员年度内部培训表--------------------------</w:t>
      </w:r>
      <w:r w:rsidR="007F3382" w:rsidRPr="006C5F11">
        <w:rPr>
          <w:rFonts w:ascii="宋体" w:eastAsia="宋体" w:hAnsi="宋体" w:hint="eastAsia"/>
          <w:color w:val="000000" w:themeColor="text1"/>
          <w:sz w:val="28"/>
          <w:szCs w:val="28"/>
        </w:rPr>
        <w:t>--------------</w:t>
      </w:r>
    </w:p>
    <w:p w:rsidR="00922505" w:rsidRPr="006C5F11" w:rsidRDefault="00922505"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前台口腔基础知识</w:t>
      </w:r>
      <w:r w:rsidR="00BB4177" w:rsidRPr="006C5F11">
        <w:rPr>
          <w:rFonts w:ascii="宋体" w:eastAsia="宋体" w:hAnsi="宋体" w:hint="eastAsia"/>
          <w:color w:val="000000" w:themeColor="text1"/>
          <w:sz w:val="28"/>
          <w:szCs w:val="28"/>
        </w:rPr>
        <w:lastRenderedPageBreak/>
        <w:t>------------------------------</w:t>
      </w:r>
      <w:r w:rsidR="007F3382" w:rsidRPr="006C5F11">
        <w:rPr>
          <w:rFonts w:ascii="宋体" w:eastAsia="宋体" w:hAnsi="宋体" w:hint="eastAsia"/>
          <w:color w:val="000000" w:themeColor="text1"/>
          <w:sz w:val="28"/>
          <w:szCs w:val="28"/>
        </w:rPr>
        <w:t>----------------</w:t>
      </w:r>
    </w:p>
    <w:p w:rsidR="00922505" w:rsidRPr="006C5F11" w:rsidRDefault="00922505"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前台考核试卷一到五</w:t>
      </w:r>
      <w:r w:rsidR="00BB4177"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E54732" w:rsidRPr="006C5F11" w:rsidRDefault="00E54732"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种植</w:t>
      </w:r>
      <w:r w:rsidR="003C71A7" w:rsidRPr="006C5F11">
        <w:rPr>
          <w:rFonts w:ascii="宋体" w:eastAsia="宋体" w:hAnsi="宋体" w:hint="eastAsia"/>
          <w:color w:val="000000" w:themeColor="text1"/>
          <w:sz w:val="28"/>
          <w:szCs w:val="28"/>
        </w:rPr>
        <w:t>患者</w:t>
      </w:r>
      <w:r w:rsidRPr="006C5F11">
        <w:rPr>
          <w:rFonts w:ascii="宋体" w:eastAsia="宋体" w:hAnsi="宋体" w:hint="eastAsia"/>
          <w:color w:val="000000" w:themeColor="text1"/>
          <w:sz w:val="28"/>
          <w:szCs w:val="28"/>
        </w:rPr>
        <w:t>管理制度</w:t>
      </w:r>
      <w:r w:rsidR="003C71A7"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E54732"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各类报表相关财务规定</w:t>
      </w:r>
      <w:r w:rsidR="0040477B"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40477B"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p>
    <w:p w:rsidR="00975FC0" w:rsidRPr="006C5F11" w:rsidRDefault="00975FC0"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前台会员卡办理及管理制度----------------------------------</w:t>
      </w:r>
      <w:r w:rsidR="007F3382" w:rsidRPr="006C5F11">
        <w:rPr>
          <w:rFonts w:ascii="宋体" w:eastAsia="宋体" w:hAnsi="宋体" w:hint="eastAsia"/>
          <w:color w:val="000000" w:themeColor="text1"/>
          <w:sz w:val="28"/>
          <w:szCs w:val="28"/>
        </w:rPr>
        <w:t>----</w:t>
      </w:r>
    </w:p>
    <w:p w:rsidR="00BB4177"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拜尔拍片记账制度规范---------------------</w:t>
      </w:r>
      <w:r w:rsidR="007F3382" w:rsidRPr="006C5F11">
        <w:rPr>
          <w:rFonts w:ascii="宋体" w:eastAsia="宋体" w:hAnsi="宋体" w:hint="eastAsia"/>
          <w:color w:val="000000" w:themeColor="text1"/>
          <w:sz w:val="28"/>
          <w:szCs w:val="28"/>
        </w:rPr>
        <w:t>---------------------</w:t>
      </w:r>
    </w:p>
    <w:p w:rsidR="00BB4177"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临时医生管理制度-------------------------------</w:t>
      </w:r>
      <w:r w:rsidR="007F3382" w:rsidRPr="006C5F11">
        <w:rPr>
          <w:rFonts w:ascii="宋体" w:eastAsia="宋体" w:hAnsi="宋体" w:hint="eastAsia"/>
          <w:color w:val="000000" w:themeColor="text1"/>
          <w:sz w:val="28"/>
          <w:szCs w:val="28"/>
        </w:rPr>
        <w:t>---------------</w:t>
      </w:r>
    </w:p>
    <w:p w:rsidR="00BB4177"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拜尔齿科员工家属就诊制度</w:t>
      </w:r>
      <w:r w:rsidR="007F3382" w:rsidRPr="006C5F11">
        <w:rPr>
          <w:rFonts w:ascii="宋体" w:eastAsia="宋体" w:hAnsi="宋体" w:hint="eastAsia"/>
          <w:color w:val="000000" w:themeColor="text1"/>
          <w:sz w:val="28"/>
          <w:szCs w:val="28"/>
        </w:rPr>
        <w:t>--------------------------------------</w:t>
      </w:r>
    </w:p>
    <w:p w:rsidR="00BB4177"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拜尔齿科医生打折权限规定--------------------</w:t>
      </w:r>
      <w:r w:rsidR="007F3382" w:rsidRPr="006C5F11">
        <w:rPr>
          <w:rFonts w:ascii="宋体" w:eastAsia="宋体" w:hAnsi="宋体" w:hint="eastAsia"/>
          <w:color w:val="000000" w:themeColor="text1"/>
          <w:sz w:val="28"/>
          <w:szCs w:val="28"/>
        </w:rPr>
        <w:t>------------------</w:t>
      </w:r>
    </w:p>
    <w:p w:rsidR="007F3382" w:rsidRPr="006C5F11" w:rsidRDefault="00BB417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种植提成制度规范-------------------------------------</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0E5DA7" w:rsidRPr="006C5F11" w:rsidRDefault="000E5DA7"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2013版种植、咨询部记账规定-----------------------------------</w:t>
      </w:r>
    </w:p>
    <w:p w:rsidR="00E54732" w:rsidRPr="006C5F11" w:rsidRDefault="004C3CCA"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2013</w:t>
      </w:r>
      <w:proofErr w:type="gramStart"/>
      <w:r w:rsidRPr="006C5F11">
        <w:rPr>
          <w:rFonts w:ascii="宋体" w:eastAsia="宋体" w:hAnsi="宋体" w:hint="eastAsia"/>
          <w:color w:val="000000" w:themeColor="text1"/>
          <w:sz w:val="28"/>
          <w:szCs w:val="28"/>
        </w:rPr>
        <w:t>版投诉</w:t>
      </w:r>
      <w:proofErr w:type="gramEnd"/>
      <w:r w:rsidRPr="006C5F11">
        <w:rPr>
          <w:rFonts w:ascii="宋体" w:eastAsia="宋体" w:hAnsi="宋体" w:hint="eastAsia"/>
          <w:color w:val="000000" w:themeColor="text1"/>
          <w:sz w:val="28"/>
          <w:szCs w:val="28"/>
        </w:rPr>
        <w:t>纠纷处理制度（含退费</w:t>
      </w:r>
      <w:r w:rsidR="00E54732" w:rsidRPr="006C5F11">
        <w:rPr>
          <w:rFonts w:ascii="宋体" w:eastAsia="宋体" w:hAnsi="宋体" w:hint="eastAsia"/>
          <w:color w:val="000000" w:themeColor="text1"/>
          <w:sz w:val="28"/>
          <w:szCs w:val="28"/>
        </w:rPr>
        <w:t>流程</w:t>
      </w:r>
      <w:r w:rsidRPr="006C5F11">
        <w:rPr>
          <w:rFonts w:ascii="宋体" w:eastAsia="宋体" w:hAnsi="宋体" w:hint="eastAsia"/>
          <w:color w:val="000000" w:themeColor="text1"/>
          <w:sz w:val="28"/>
          <w:szCs w:val="28"/>
        </w:rPr>
        <w:t>）-------------------------</w:t>
      </w:r>
    </w:p>
    <w:p w:rsidR="00CE2D01" w:rsidRPr="006C5F11" w:rsidRDefault="00CE2D01"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2013 版医生、护士业绩核算制度--------------------------</w:t>
      </w:r>
      <w:r w:rsidR="007F3382" w:rsidRPr="006C5F11">
        <w:rPr>
          <w:rFonts w:ascii="宋体" w:eastAsia="宋体" w:hAnsi="宋体" w:hint="eastAsia"/>
          <w:color w:val="000000" w:themeColor="text1"/>
          <w:sz w:val="28"/>
          <w:szCs w:val="28"/>
        </w:rPr>
        <w:t>--------</w:t>
      </w:r>
    </w:p>
    <w:p w:rsidR="00BA50E4" w:rsidRPr="006C5F11" w:rsidRDefault="008D1D10"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2013版</w:t>
      </w:r>
      <w:r w:rsidR="00BA50E4" w:rsidRPr="006C5F11">
        <w:rPr>
          <w:rFonts w:ascii="宋体" w:eastAsia="宋体" w:hAnsi="宋体" w:hint="eastAsia"/>
          <w:color w:val="000000" w:themeColor="text1"/>
          <w:sz w:val="28"/>
          <w:szCs w:val="28"/>
        </w:rPr>
        <w:t>上海事业部</w:t>
      </w:r>
      <w:r w:rsidRPr="006C5F11">
        <w:rPr>
          <w:rFonts w:ascii="宋体" w:eastAsia="宋体" w:hAnsi="宋体" w:cs="Times New Roman" w:hint="eastAsia"/>
          <w:color w:val="000000" w:themeColor="text1"/>
          <w:sz w:val="28"/>
          <w:szCs w:val="28"/>
        </w:rPr>
        <w:t>员工加班调休管理办法</w:t>
      </w:r>
      <w:r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BA50E4" w:rsidRPr="006C5F11" w:rsidRDefault="008D1D10"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2013版</w:t>
      </w:r>
      <w:r w:rsidR="00BA50E4" w:rsidRPr="006C5F11">
        <w:rPr>
          <w:rFonts w:ascii="宋体" w:eastAsia="宋体" w:hAnsi="宋体" w:hint="eastAsia"/>
          <w:color w:val="000000" w:themeColor="text1"/>
          <w:sz w:val="28"/>
          <w:szCs w:val="28"/>
        </w:rPr>
        <w:t>上海事业部</w:t>
      </w:r>
      <w:r w:rsidRPr="006C5F11">
        <w:rPr>
          <w:rFonts w:ascii="宋体" w:eastAsia="宋体" w:hAnsi="宋体" w:hint="eastAsia"/>
          <w:color w:val="000000" w:themeColor="text1"/>
          <w:sz w:val="28"/>
          <w:szCs w:val="28"/>
        </w:rPr>
        <w:t>员工考勤统计制度</w:t>
      </w:r>
      <w:r w:rsidR="00BA50E4" w:rsidRPr="006C5F11">
        <w:rPr>
          <w:rFonts w:ascii="宋体" w:eastAsia="宋体" w:hAnsi="宋体"/>
          <w:color w:val="000000" w:themeColor="text1"/>
          <w:sz w:val="28"/>
          <w:szCs w:val="28"/>
        </w:rPr>
        <w:t>—</w:t>
      </w:r>
      <w:r w:rsidRPr="006C5F11">
        <w:rPr>
          <w:rFonts w:ascii="宋体" w:eastAsia="宋体" w:hAnsi="宋体" w:hint="eastAsia"/>
          <w:color w:val="000000" w:themeColor="text1"/>
          <w:sz w:val="28"/>
          <w:szCs w:val="28"/>
        </w:rPr>
        <w:t>-----------------------------</w:t>
      </w:r>
      <w:r w:rsidR="00BA50E4" w:rsidRPr="006C5F11">
        <w:rPr>
          <w:rFonts w:ascii="宋体" w:eastAsia="宋体" w:hAnsi="宋体" w:hint="eastAsia"/>
          <w:color w:val="000000" w:themeColor="text1"/>
          <w:sz w:val="28"/>
          <w:szCs w:val="28"/>
        </w:rPr>
        <w:t xml:space="preserve"> </w:t>
      </w:r>
    </w:p>
    <w:p w:rsidR="00070A6A" w:rsidRPr="006C5F11" w:rsidRDefault="00070A6A"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2013版</w:t>
      </w:r>
      <w:r w:rsidR="008B13B0" w:rsidRPr="006C5F11">
        <w:rPr>
          <w:rFonts w:ascii="宋体" w:eastAsia="宋体" w:hAnsi="宋体" w:hint="eastAsia"/>
          <w:color w:val="000000" w:themeColor="text1"/>
          <w:sz w:val="28"/>
          <w:szCs w:val="28"/>
        </w:rPr>
        <w:t>上海</w:t>
      </w:r>
      <w:r w:rsidRPr="006C5F11">
        <w:rPr>
          <w:rFonts w:ascii="宋体" w:eastAsia="宋体" w:hAnsi="宋体" w:hint="eastAsia"/>
          <w:color w:val="000000" w:themeColor="text1"/>
          <w:sz w:val="28"/>
          <w:szCs w:val="28"/>
        </w:rPr>
        <w:t>事业部会议制度及前台经理会议制度</w:t>
      </w:r>
      <w:r w:rsidR="0034246F" w:rsidRPr="006C5F11">
        <w:rPr>
          <w:rFonts w:ascii="宋体" w:eastAsia="宋体" w:hAnsi="宋体" w:hint="eastAsia"/>
          <w:color w:val="000000" w:themeColor="text1"/>
          <w:sz w:val="28"/>
          <w:szCs w:val="28"/>
        </w:rPr>
        <w:t>-----</w:t>
      </w:r>
      <w:r w:rsidR="00163D7E"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34246F" w:rsidRPr="006C5F11">
        <w:rPr>
          <w:rFonts w:ascii="宋体" w:eastAsia="宋体" w:hAnsi="宋体" w:hint="eastAsia"/>
          <w:color w:val="000000" w:themeColor="text1"/>
          <w:sz w:val="28"/>
          <w:szCs w:val="28"/>
        </w:rPr>
        <w:t>--</w:t>
      </w:r>
    </w:p>
    <w:p w:rsidR="00CE2D01" w:rsidRPr="006C5F11" w:rsidRDefault="00CE2D01"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市场部活动备案制度--------------------------------------</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5A5F39" w:rsidRPr="006C5F11" w:rsidRDefault="00AF20C5"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w:t>
      </w:r>
      <w:r w:rsidR="005A5F39" w:rsidRPr="006C5F11">
        <w:rPr>
          <w:rFonts w:ascii="宋体" w:eastAsia="宋体" w:hAnsi="宋体" w:hint="eastAsia"/>
          <w:color w:val="000000" w:themeColor="text1"/>
          <w:sz w:val="28"/>
          <w:szCs w:val="28"/>
        </w:rPr>
        <w:t>行政管理制度</w:t>
      </w:r>
    </w:p>
    <w:p w:rsidR="005A5F39" w:rsidRPr="006C5F11" w:rsidRDefault="005A5F39"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—物品领用管理制度</w:t>
      </w:r>
      <w:r w:rsidR="00DD1840"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DD1840" w:rsidRPr="006C5F11">
        <w:rPr>
          <w:rFonts w:ascii="宋体" w:eastAsia="宋体" w:hAnsi="宋体" w:hint="eastAsia"/>
          <w:color w:val="000000" w:themeColor="text1"/>
          <w:sz w:val="28"/>
          <w:szCs w:val="28"/>
        </w:rPr>
        <w:t>--</w:t>
      </w:r>
    </w:p>
    <w:p w:rsidR="000B25C3" w:rsidRPr="006C5F11" w:rsidRDefault="00AF20C5"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w:t>
      </w:r>
      <w:r w:rsidR="000B25C3" w:rsidRPr="006C5F11">
        <w:rPr>
          <w:rFonts w:ascii="宋体" w:eastAsia="宋体" w:hAnsi="宋体" w:hint="eastAsia"/>
          <w:color w:val="000000" w:themeColor="text1"/>
          <w:sz w:val="28"/>
          <w:szCs w:val="28"/>
        </w:rPr>
        <w:t>快递费结算规定</w:t>
      </w:r>
      <w:r w:rsidR="00457FB8"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457FB8" w:rsidRPr="006C5F11">
        <w:rPr>
          <w:rFonts w:ascii="宋体" w:eastAsia="宋体" w:hAnsi="宋体" w:hint="eastAsia"/>
          <w:color w:val="000000" w:themeColor="text1"/>
          <w:sz w:val="28"/>
          <w:szCs w:val="28"/>
        </w:rPr>
        <w:t>-</w:t>
      </w:r>
    </w:p>
    <w:p w:rsidR="000B25C3" w:rsidRPr="006C5F11" w:rsidRDefault="000B25C3"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w:t>
      </w:r>
      <w:r w:rsidR="00DD1840" w:rsidRPr="006C5F11">
        <w:rPr>
          <w:rFonts w:ascii="宋体" w:eastAsia="宋体" w:hAnsi="宋体" w:hint="eastAsia"/>
          <w:color w:val="000000" w:themeColor="text1"/>
          <w:sz w:val="28"/>
          <w:szCs w:val="28"/>
        </w:rPr>
        <w:t>采购流程----------------------------------------------------</w:t>
      </w:r>
    </w:p>
    <w:p w:rsidR="000B25C3" w:rsidRPr="006C5F11" w:rsidRDefault="000B25C3"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—报修申报流程</w:t>
      </w:r>
      <w:r w:rsidRPr="006C5F11">
        <w:rPr>
          <w:rFonts w:ascii="宋体" w:eastAsia="宋体" w:hAnsi="宋体" w:hint="eastAsia"/>
          <w:color w:val="000000" w:themeColor="text1"/>
          <w:sz w:val="28"/>
          <w:szCs w:val="28"/>
        </w:rPr>
        <w:lastRenderedPageBreak/>
        <w:t>---------------------------------------</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163D7E" w:rsidRPr="006C5F11" w:rsidRDefault="00163D7E"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—工程维修费用报销流程----------------------------</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163D7E" w:rsidRPr="006C5F11" w:rsidRDefault="00163D7E"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—固定资产管理制度</w:t>
      </w:r>
      <w:r w:rsidR="00612A9A"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00612A9A" w:rsidRPr="006C5F11">
        <w:rPr>
          <w:rFonts w:ascii="宋体" w:eastAsia="宋体" w:hAnsi="宋体" w:hint="eastAsia"/>
          <w:color w:val="000000" w:themeColor="text1"/>
          <w:sz w:val="28"/>
          <w:szCs w:val="28"/>
        </w:rPr>
        <w:t>----</w:t>
      </w:r>
    </w:p>
    <w:p w:rsidR="00AF20C5" w:rsidRPr="006C5F11" w:rsidRDefault="00612A9A"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—诊所员工家属来访制度---------------------------------</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675773" w:rsidRPr="006C5F11" w:rsidRDefault="00675773"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—诊所重要执照、公章保管制-----</w:t>
      </w:r>
      <w:r w:rsidR="00F27629"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231B20" w:rsidRPr="006C5F11" w:rsidRDefault="00231B20"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门诊综合考评制度</w:t>
      </w:r>
    </w:p>
    <w:p w:rsidR="008B13B0" w:rsidRPr="006C5F11" w:rsidRDefault="008B13B0" w:rsidP="008B13B0">
      <w:pPr>
        <w:spacing w:line="0" w:lineRule="atLeast"/>
        <w:jc w:val="left"/>
        <w:rPr>
          <w:rFonts w:ascii="宋体" w:eastAsia="宋体" w:hAnsi="宋体" w:cs="Times New Roman"/>
          <w:color w:val="000000" w:themeColor="text1"/>
          <w:sz w:val="28"/>
          <w:szCs w:val="28"/>
        </w:rPr>
      </w:pPr>
      <w:r w:rsidRPr="006C5F11">
        <w:rPr>
          <w:rFonts w:ascii="宋体" w:eastAsia="宋体" w:hAnsi="宋体" w:hint="eastAsia"/>
          <w:color w:val="000000" w:themeColor="text1"/>
          <w:sz w:val="28"/>
          <w:szCs w:val="28"/>
        </w:rPr>
        <w:t>—</w:t>
      </w:r>
      <w:r w:rsidRPr="006C5F11">
        <w:rPr>
          <w:rFonts w:ascii="宋体" w:eastAsia="宋体" w:hAnsi="宋体" w:cs="Times New Roman" w:hint="eastAsia"/>
          <w:color w:val="000000" w:themeColor="text1"/>
          <w:sz w:val="28"/>
          <w:szCs w:val="28"/>
        </w:rPr>
        <w:t>综合</w:t>
      </w:r>
      <w:proofErr w:type="gramStart"/>
      <w:r w:rsidRPr="006C5F11">
        <w:rPr>
          <w:rFonts w:ascii="宋体" w:eastAsia="宋体" w:hAnsi="宋体" w:cs="Times New Roman" w:hint="eastAsia"/>
          <w:color w:val="000000" w:themeColor="text1"/>
          <w:sz w:val="28"/>
          <w:szCs w:val="28"/>
        </w:rPr>
        <w:t>考评部</w:t>
      </w:r>
      <w:proofErr w:type="gramEnd"/>
      <w:r w:rsidRPr="006C5F11">
        <w:rPr>
          <w:rFonts w:ascii="宋体" w:eastAsia="宋体" w:hAnsi="宋体" w:cs="Times New Roman" w:hint="eastAsia"/>
          <w:color w:val="000000" w:themeColor="text1"/>
          <w:sz w:val="28"/>
          <w:szCs w:val="28"/>
        </w:rPr>
        <w:t>工作规范</w:t>
      </w:r>
      <w:r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8B13B0" w:rsidRPr="006C5F11" w:rsidRDefault="008B13B0" w:rsidP="008B13B0">
      <w:pPr>
        <w:spacing w:line="0" w:lineRule="atLeast"/>
        <w:jc w:val="left"/>
        <w:rPr>
          <w:rFonts w:ascii="宋体" w:eastAsia="宋体" w:hAnsi="宋体" w:cs="Times New Roman"/>
          <w:color w:val="000000" w:themeColor="text1"/>
          <w:sz w:val="28"/>
          <w:szCs w:val="28"/>
        </w:rPr>
      </w:pPr>
      <w:r w:rsidRPr="006C5F11">
        <w:rPr>
          <w:rFonts w:ascii="宋体" w:eastAsia="宋体" w:hAnsi="宋体" w:hint="eastAsia"/>
          <w:color w:val="000000" w:themeColor="text1"/>
          <w:sz w:val="28"/>
          <w:szCs w:val="28"/>
        </w:rPr>
        <w:t>—</w:t>
      </w:r>
      <w:r w:rsidRPr="006C5F11">
        <w:rPr>
          <w:rFonts w:ascii="宋体" w:eastAsia="宋体" w:hAnsi="宋体" w:cs="Times New Roman" w:hint="eastAsia"/>
          <w:color w:val="000000" w:themeColor="text1"/>
          <w:sz w:val="28"/>
          <w:szCs w:val="28"/>
        </w:rPr>
        <w:t>综合考评奖罚制度</w:t>
      </w:r>
      <w:r w:rsidRPr="006C5F11">
        <w:rPr>
          <w:rFonts w:ascii="宋体" w:eastAsia="宋体" w:hAnsi="宋体" w:hint="eastAsia"/>
          <w:color w:val="000000" w:themeColor="text1"/>
          <w:sz w:val="28"/>
          <w:szCs w:val="28"/>
        </w:rPr>
        <w:t>-------------------------------------</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8B13B0" w:rsidRPr="006C5F11" w:rsidRDefault="008B13B0" w:rsidP="008B13B0">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—前台考评整改制度--------------------------------------</w:t>
      </w:r>
      <w:r w:rsidR="007F3382" w:rsidRPr="006C5F11">
        <w:rPr>
          <w:rFonts w:ascii="宋体" w:eastAsia="宋体" w:hAnsi="宋体" w:hint="eastAsia"/>
          <w:color w:val="000000" w:themeColor="text1"/>
          <w:sz w:val="28"/>
          <w:szCs w:val="28"/>
        </w:rPr>
        <w:t>-</w:t>
      </w:r>
      <w:r w:rsidRPr="006C5F11">
        <w:rPr>
          <w:rFonts w:ascii="宋体" w:eastAsia="宋体" w:hAnsi="宋体" w:hint="eastAsia"/>
          <w:color w:val="000000" w:themeColor="text1"/>
          <w:sz w:val="28"/>
          <w:szCs w:val="28"/>
        </w:rPr>
        <w:t>----</w:t>
      </w:r>
    </w:p>
    <w:p w:rsidR="00231B20" w:rsidRPr="006C5F11" w:rsidRDefault="00F57EAC"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w:t>
      </w:r>
      <w:r w:rsidRPr="006C5F11">
        <w:rPr>
          <w:rFonts w:ascii="宋体" w:eastAsia="宋体" w:hAnsi="宋体" w:cs="Times New Roman" w:hint="eastAsia"/>
          <w:color w:val="000000" w:themeColor="text1"/>
          <w:sz w:val="28"/>
          <w:szCs w:val="28"/>
        </w:rPr>
        <w:t>拜尔口腔医疗集团综合考核表（上海新）</w:t>
      </w:r>
      <w:r w:rsidR="00AC0840" w:rsidRPr="006C5F11">
        <w:rPr>
          <w:rFonts w:ascii="宋体" w:eastAsia="宋体" w:hAnsi="宋体" w:hint="eastAsia"/>
          <w:color w:val="000000" w:themeColor="text1"/>
          <w:sz w:val="28"/>
          <w:szCs w:val="28"/>
        </w:rPr>
        <w:t>----------------------</w:t>
      </w:r>
    </w:p>
    <w:p w:rsidR="007F3382" w:rsidRPr="006C5F11" w:rsidRDefault="00AC0840" w:rsidP="007F3382">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小天使系统使用规范及管理制度</w:t>
      </w:r>
      <w:r w:rsidR="007F3382" w:rsidRPr="006C5F11">
        <w:rPr>
          <w:rFonts w:ascii="宋体" w:eastAsia="宋体" w:hAnsi="宋体" w:hint="eastAsia"/>
          <w:color w:val="000000" w:themeColor="text1"/>
          <w:sz w:val="28"/>
          <w:szCs w:val="28"/>
        </w:rPr>
        <w:t>---------------------------------</w:t>
      </w:r>
    </w:p>
    <w:p w:rsidR="00AC0840" w:rsidRPr="006C5F11" w:rsidRDefault="007F3382"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前台业绩核算、提成制度---------------------------------------</w:t>
      </w:r>
    </w:p>
    <w:p w:rsidR="00AC0840" w:rsidRPr="006C5F11" w:rsidRDefault="003C5620" w:rsidP="00487D54">
      <w:pPr>
        <w:spacing w:line="0" w:lineRule="atLeast"/>
        <w:jc w:val="lef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前台经理晋升制度----------------------------------------------</w:t>
      </w:r>
    </w:p>
    <w:p w:rsidR="0034246F" w:rsidRPr="006C5F11" w:rsidRDefault="00BE7B84" w:rsidP="00487D54">
      <w:pPr>
        <w:spacing w:line="0" w:lineRule="atLeast"/>
        <w:rPr>
          <w:rFonts w:ascii="宋体" w:eastAsia="宋体" w:hAnsi="宋体" w:cs="Times New Roman"/>
          <w:color w:val="000000" w:themeColor="text1"/>
          <w:sz w:val="28"/>
          <w:szCs w:val="28"/>
        </w:rPr>
      </w:pPr>
      <w:r w:rsidRPr="006C5F11">
        <w:rPr>
          <w:rFonts w:ascii="宋体" w:eastAsia="宋体" w:hAnsi="宋体" w:cs="Times New Roman" w:hint="eastAsia"/>
          <w:color w:val="000000" w:themeColor="text1"/>
          <w:sz w:val="28"/>
          <w:szCs w:val="28"/>
        </w:rPr>
        <w:t>保单填写的相关制度</w:t>
      </w:r>
      <w:r w:rsidRPr="006C5F11">
        <w:rPr>
          <w:rFonts w:ascii="宋体" w:eastAsia="宋体" w:hAnsi="宋体" w:hint="eastAsia"/>
          <w:color w:val="000000" w:themeColor="text1"/>
          <w:sz w:val="28"/>
          <w:szCs w:val="28"/>
        </w:rPr>
        <w:t>------------------------------------------</w:t>
      </w:r>
    </w:p>
    <w:p w:rsidR="00922505" w:rsidRPr="006C5F11" w:rsidRDefault="00922505" w:rsidP="00487D54">
      <w:pPr>
        <w:spacing w:line="0" w:lineRule="atLeas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前台季度考核表</w:t>
      </w:r>
      <w:r w:rsidR="0040477B" w:rsidRPr="006C5F11">
        <w:rPr>
          <w:rFonts w:ascii="宋体" w:eastAsia="宋体" w:hAnsi="宋体" w:hint="eastAsia"/>
          <w:color w:val="000000" w:themeColor="text1"/>
          <w:sz w:val="28"/>
          <w:szCs w:val="28"/>
        </w:rPr>
        <w:t>（附件）</w:t>
      </w:r>
    </w:p>
    <w:p w:rsidR="00922505" w:rsidRPr="006C5F11" w:rsidRDefault="00922505" w:rsidP="00487D54">
      <w:pPr>
        <w:spacing w:line="0" w:lineRule="atLeas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前台经理季度考核表</w:t>
      </w:r>
      <w:r w:rsidR="0040477B" w:rsidRPr="006C5F11">
        <w:rPr>
          <w:rFonts w:ascii="宋体" w:eastAsia="宋体" w:hAnsi="宋体" w:hint="eastAsia"/>
          <w:color w:val="000000" w:themeColor="text1"/>
          <w:sz w:val="28"/>
          <w:szCs w:val="28"/>
        </w:rPr>
        <w:t>（附件）</w:t>
      </w:r>
    </w:p>
    <w:p w:rsidR="00922505" w:rsidRPr="006C5F11" w:rsidRDefault="00922505" w:rsidP="00487D54">
      <w:pPr>
        <w:spacing w:line="0" w:lineRule="atLeast"/>
        <w:rPr>
          <w:rFonts w:ascii="宋体" w:eastAsia="宋体" w:hAnsi="宋体"/>
          <w:color w:val="000000" w:themeColor="text1"/>
          <w:sz w:val="28"/>
          <w:szCs w:val="28"/>
        </w:rPr>
      </w:pPr>
      <w:r w:rsidRPr="006C5F11">
        <w:rPr>
          <w:rFonts w:ascii="宋体" w:eastAsia="宋体" w:hAnsi="宋体" w:hint="eastAsia"/>
          <w:color w:val="000000" w:themeColor="text1"/>
          <w:sz w:val="28"/>
          <w:szCs w:val="28"/>
        </w:rPr>
        <w:t>总前台经理季度考核表</w:t>
      </w:r>
      <w:r w:rsidR="0040477B" w:rsidRPr="006C5F11">
        <w:rPr>
          <w:rFonts w:ascii="宋体" w:eastAsia="宋体" w:hAnsi="宋体" w:hint="eastAsia"/>
          <w:color w:val="000000" w:themeColor="text1"/>
          <w:sz w:val="28"/>
          <w:szCs w:val="28"/>
        </w:rPr>
        <w:t>（附件）</w:t>
      </w:r>
    </w:p>
    <w:p w:rsidR="00487D54" w:rsidRDefault="00487D54"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Default="003C5620" w:rsidP="00487D54">
      <w:pPr>
        <w:spacing w:line="0" w:lineRule="atLeast"/>
        <w:jc w:val="center"/>
        <w:rPr>
          <w:rFonts w:ascii="宋体" w:eastAsia="宋体" w:hAnsi="宋体"/>
          <w:b/>
          <w:color w:val="000000" w:themeColor="text1"/>
          <w:sz w:val="28"/>
          <w:szCs w:val="28"/>
        </w:rPr>
      </w:pPr>
    </w:p>
    <w:p w:rsidR="003C5620" w:rsidRPr="00487D54" w:rsidRDefault="003C5620" w:rsidP="00487D54">
      <w:pPr>
        <w:spacing w:line="0" w:lineRule="atLeast"/>
        <w:jc w:val="center"/>
        <w:rPr>
          <w:rFonts w:ascii="宋体" w:eastAsia="宋体" w:hAnsi="宋体"/>
          <w:b/>
          <w:color w:val="000000" w:themeColor="text1"/>
          <w:sz w:val="28"/>
          <w:szCs w:val="28"/>
        </w:rPr>
      </w:pPr>
    </w:p>
    <w:p w:rsidR="00BB4177" w:rsidRPr="00487D54" w:rsidRDefault="00C04427" w:rsidP="00487D54">
      <w:pPr>
        <w:spacing w:line="0" w:lineRule="atLeast"/>
        <w:jc w:val="center"/>
        <w:rPr>
          <w:rFonts w:ascii="宋体" w:eastAsia="宋体" w:hAnsi="宋体"/>
          <w:b/>
          <w:color w:val="000000" w:themeColor="text1"/>
          <w:sz w:val="28"/>
          <w:szCs w:val="28"/>
        </w:rPr>
      </w:pPr>
      <w:r w:rsidRPr="00487D54">
        <w:rPr>
          <w:rFonts w:ascii="宋体" w:eastAsia="宋体" w:hAnsi="宋体" w:hint="eastAsia"/>
          <w:b/>
          <w:color w:val="000000" w:themeColor="text1"/>
          <w:sz w:val="28"/>
          <w:szCs w:val="28"/>
        </w:rPr>
        <w:t>前台人员框架图</w:t>
      </w:r>
      <w:r w:rsidR="00CE714B" w:rsidRPr="00487D54">
        <w:rPr>
          <w:rFonts w:ascii="宋体" w:eastAsia="宋体" w:hAnsi="宋体" w:hint="eastAsia"/>
          <w:b/>
          <w:color w:val="000000" w:themeColor="text1"/>
          <w:sz w:val="28"/>
          <w:szCs w:val="28"/>
        </w:rPr>
        <w:t>及配置</w:t>
      </w:r>
    </w:p>
    <w:p w:rsidR="00CE714B" w:rsidRPr="00487D54" w:rsidRDefault="00CE714B" w:rsidP="00487D54">
      <w:pPr>
        <w:spacing w:line="0" w:lineRule="atLeast"/>
        <w:jc w:val="center"/>
        <w:rPr>
          <w:rFonts w:ascii="宋体" w:eastAsia="宋体" w:hAnsi="宋体"/>
          <w:b/>
          <w:color w:val="FF0000"/>
          <w:sz w:val="28"/>
          <w:szCs w:val="28"/>
        </w:rPr>
      </w:pPr>
    </w:p>
    <w:p w:rsidR="00BB2AF3" w:rsidRPr="00BB2AF3" w:rsidRDefault="00BB2AF3" w:rsidP="00BB2AF3">
      <w:pPr>
        <w:widowControl/>
        <w:jc w:val="left"/>
        <w:rPr>
          <w:rFonts w:ascii="宋体" w:eastAsia="宋体" w:hAnsi="宋体" w:cs="宋体"/>
          <w:kern w:val="0"/>
          <w:sz w:val="24"/>
          <w:szCs w:val="24"/>
        </w:rPr>
      </w:pPr>
    </w:p>
    <w:p w:rsidR="00BB2AF3" w:rsidRPr="00BB2AF3" w:rsidRDefault="00BB2AF3" w:rsidP="00BB2AF3">
      <w:pPr>
        <w:widowControl/>
        <w:jc w:val="left"/>
        <w:rPr>
          <w:rFonts w:ascii="宋体" w:eastAsia="宋体" w:hAnsi="宋体" w:cs="宋体"/>
          <w:kern w:val="0"/>
          <w:sz w:val="24"/>
          <w:szCs w:val="24"/>
        </w:rPr>
      </w:pPr>
    </w:p>
    <w:p w:rsidR="00C04427" w:rsidRPr="00487D54" w:rsidRDefault="00C04427" w:rsidP="00487D54">
      <w:pPr>
        <w:spacing w:line="0" w:lineRule="atLeast"/>
        <w:rPr>
          <w:rFonts w:ascii="宋体" w:eastAsia="宋体" w:hAnsi="宋体"/>
          <w:color w:val="FF0000"/>
          <w:sz w:val="28"/>
          <w:szCs w:val="28"/>
        </w:rPr>
      </w:pPr>
    </w:p>
    <w:p w:rsidR="005B7DB3" w:rsidRPr="00487D54" w:rsidRDefault="005B7DB3" w:rsidP="00487D54">
      <w:pPr>
        <w:spacing w:line="0" w:lineRule="atLeast"/>
        <w:rPr>
          <w:rFonts w:ascii="宋体" w:eastAsia="宋体" w:hAnsi="宋体"/>
          <w:color w:val="FF0000"/>
          <w:sz w:val="28"/>
          <w:szCs w:val="28"/>
        </w:rPr>
      </w:pPr>
    </w:p>
    <w:p w:rsidR="005B7DB3" w:rsidRPr="00487D54" w:rsidRDefault="005B7DB3" w:rsidP="00487D54">
      <w:pPr>
        <w:spacing w:line="0" w:lineRule="atLeast"/>
        <w:rPr>
          <w:rFonts w:ascii="宋体" w:eastAsia="宋体" w:hAnsi="宋体"/>
          <w:color w:val="FF0000"/>
          <w:sz w:val="28"/>
          <w:szCs w:val="28"/>
        </w:rPr>
      </w:pPr>
    </w:p>
    <w:p w:rsidR="00BB4177" w:rsidRPr="00B122C3" w:rsidRDefault="001F56FB" w:rsidP="00487D54">
      <w:pPr>
        <w:spacing w:line="0" w:lineRule="atLeast"/>
        <w:rPr>
          <w:rFonts w:ascii="宋体" w:eastAsia="宋体" w:hAnsi="宋体"/>
          <w:color w:val="17365D" w:themeColor="text2" w:themeShade="BF"/>
          <w:sz w:val="28"/>
          <w:szCs w:val="28"/>
        </w:rPr>
      </w:pPr>
      <w:r w:rsidRPr="00B122C3">
        <w:rPr>
          <w:rFonts w:ascii="宋体" w:eastAsia="宋体" w:hAnsi="宋体" w:hint="eastAsia"/>
          <w:color w:val="17365D" w:themeColor="text2" w:themeShade="BF"/>
          <w:sz w:val="28"/>
          <w:szCs w:val="28"/>
        </w:rPr>
        <w:t>前台人员（含前台经理）配置如下：</w:t>
      </w:r>
    </w:p>
    <w:p w:rsidR="001F56FB" w:rsidRPr="00B122C3" w:rsidRDefault="001F56FB" w:rsidP="00487D54">
      <w:pPr>
        <w:spacing w:line="0" w:lineRule="atLeast"/>
        <w:rPr>
          <w:rFonts w:ascii="宋体" w:eastAsia="宋体" w:hAnsi="宋体"/>
          <w:color w:val="17365D" w:themeColor="text2" w:themeShade="BF"/>
          <w:sz w:val="28"/>
          <w:szCs w:val="28"/>
        </w:rPr>
      </w:pPr>
      <w:r w:rsidRPr="00B122C3">
        <w:rPr>
          <w:rFonts w:ascii="宋体" w:eastAsia="宋体" w:hAnsi="宋体" w:hint="eastAsia"/>
          <w:color w:val="17365D" w:themeColor="text2" w:themeShade="BF"/>
          <w:sz w:val="28"/>
          <w:szCs w:val="28"/>
        </w:rPr>
        <w:t>门诊业绩&gt;30万，配置3名人员</w:t>
      </w:r>
    </w:p>
    <w:p w:rsidR="001F56FB" w:rsidRPr="00B122C3" w:rsidRDefault="001F56FB" w:rsidP="00487D54">
      <w:pPr>
        <w:spacing w:line="0" w:lineRule="atLeast"/>
        <w:rPr>
          <w:rFonts w:ascii="宋体" w:eastAsia="宋体" w:hAnsi="宋体"/>
          <w:color w:val="17365D" w:themeColor="text2" w:themeShade="BF"/>
          <w:sz w:val="28"/>
          <w:szCs w:val="28"/>
        </w:rPr>
      </w:pPr>
      <w:r w:rsidRPr="00B122C3">
        <w:rPr>
          <w:rFonts w:ascii="宋体" w:eastAsia="宋体" w:hAnsi="宋体" w:hint="eastAsia"/>
          <w:color w:val="17365D" w:themeColor="text2" w:themeShade="BF"/>
          <w:sz w:val="28"/>
          <w:szCs w:val="28"/>
        </w:rPr>
        <w:t>50&lt;门诊业绩&lt;60万</w:t>
      </w:r>
      <w:r w:rsidR="0071529E" w:rsidRPr="00B122C3">
        <w:rPr>
          <w:rFonts w:ascii="宋体" w:eastAsia="宋体" w:hAnsi="宋体" w:hint="eastAsia"/>
          <w:color w:val="17365D" w:themeColor="text2" w:themeShade="BF"/>
          <w:sz w:val="28"/>
          <w:szCs w:val="28"/>
        </w:rPr>
        <w:t>，配置4名人员</w:t>
      </w:r>
    </w:p>
    <w:p w:rsidR="0071529E" w:rsidRPr="00B122C3" w:rsidRDefault="0071529E" w:rsidP="00487D54">
      <w:pPr>
        <w:spacing w:line="0" w:lineRule="atLeast"/>
        <w:rPr>
          <w:rFonts w:ascii="宋体" w:eastAsia="宋体" w:hAnsi="宋体"/>
          <w:color w:val="17365D" w:themeColor="text2" w:themeShade="BF"/>
          <w:sz w:val="28"/>
          <w:szCs w:val="28"/>
        </w:rPr>
      </w:pPr>
      <w:r w:rsidRPr="00B122C3">
        <w:rPr>
          <w:rFonts w:ascii="宋体" w:eastAsia="宋体" w:hAnsi="宋体" w:hint="eastAsia"/>
          <w:color w:val="17365D" w:themeColor="text2" w:themeShade="BF"/>
          <w:sz w:val="28"/>
          <w:szCs w:val="28"/>
        </w:rPr>
        <w:t>80&lt;门诊业绩&lt;100万，配置5名人员</w:t>
      </w:r>
    </w:p>
    <w:p w:rsidR="0071529E" w:rsidRPr="00B122C3" w:rsidRDefault="00457FB8" w:rsidP="00487D54">
      <w:pPr>
        <w:spacing w:line="0" w:lineRule="atLeast"/>
        <w:rPr>
          <w:rFonts w:ascii="宋体" w:eastAsia="宋体" w:hAnsi="宋体"/>
          <w:color w:val="17365D" w:themeColor="text2" w:themeShade="BF"/>
          <w:sz w:val="28"/>
          <w:szCs w:val="28"/>
        </w:rPr>
      </w:pPr>
      <w:r w:rsidRPr="00B122C3">
        <w:rPr>
          <w:rFonts w:ascii="宋体" w:eastAsia="宋体" w:hAnsi="宋体" w:hint="eastAsia"/>
          <w:color w:val="17365D" w:themeColor="text2" w:themeShade="BF"/>
          <w:sz w:val="28"/>
          <w:szCs w:val="28"/>
        </w:rPr>
        <w:t>&gt;150万，配置人员以实际情况而定</w:t>
      </w:r>
    </w:p>
    <w:p w:rsidR="001F56FB" w:rsidRPr="00B122C3" w:rsidRDefault="001F56FB" w:rsidP="00487D54">
      <w:pPr>
        <w:spacing w:line="0" w:lineRule="atLeast"/>
        <w:rPr>
          <w:rFonts w:ascii="宋体" w:eastAsia="宋体" w:hAnsi="宋体"/>
          <w:color w:val="17365D" w:themeColor="text2" w:themeShade="BF"/>
          <w:sz w:val="28"/>
          <w:szCs w:val="28"/>
        </w:rPr>
      </w:pPr>
      <w:r w:rsidRPr="00B122C3">
        <w:rPr>
          <w:rFonts w:ascii="宋体" w:eastAsia="宋体" w:hAnsi="宋体" w:hint="eastAsia"/>
          <w:color w:val="17365D" w:themeColor="text2" w:themeShade="BF"/>
          <w:sz w:val="28"/>
          <w:szCs w:val="28"/>
        </w:rPr>
        <w:t>新开业诊所</w:t>
      </w:r>
    </w:p>
    <w:p w:rsidR="001F56FB" w:rsidRPr="00B122C3" w:rsidRDefault="001F56FB" w:rsidP="00487D54">
      <w:pPr>
        <w:spacing w:line="0" w:lineRule="atLeast"/>
        <w:rPr>
          <w:rFonts w:ascii="宋体" w:eastAsia="宋体" w:hAnsi="宋体"/>
          <w:color w:val="17365D" w:themeColor="text2" w:themeShade="BF"/>
          <w:sz w:val="28"/>
          <w:szCs w:val="28"/>
        </w:rPr>
      </w:pPr>
      <w:r w:rsidRPr="00B122C3">
        <w:rPr>
          <w:rFonts w:ascii="宋体" w:eastAsia="宋体" w:hAnsi="宋体" w:hint="eastAsia"/>
          <w:color w:val="17365D" w:themeColor="text2" w:themeShade="BF"/>
          <w:sz w:val="28"/>
          <w:szCs w:val="28"/>
        </w:rPr>
        <w:t>工作时间：做</w:t>
      </w:r>
      <w:proofErr w:type="gramStart"/>
      <w:r w:rsidRPr="00B122C3">
        <w:rPr>
          <w:rFonts w:ascii="宋体" w:eastAsia="宋体" w:hAnsi="宋体" w:hint="eastAsia"/>
          <w:color w:val="17365D" w:themeColor="text2" w:themeShade="BF"/>
          <w:sz w:val="28"/>
          <w:szCs w:val="28"/>
        </w:rPr>
        <w:t>五休二</w:t>
      </w:r>
      <w:proofErr w:type="gramEnd"/>
      <w:r w:rsidRPr="00B122C3">
        <w:rPr>
          <w:rFonts w:ascii="宋体" w:eastAsia="宋体" w:hAnsi="宋体" w:hint="eastAsia"/>
          <w:color w:val="17365D" w:themeColor="text2" w:themeShade="BF"/>
          <w:sz w:val="28"/>
          <w:szCs w:val="28"/>
        </w:rPr>
        <w:t>，配置2名人员。</w:t>
      </w:r>
    </w:p>
    <w:p w:rsidR="001F56FB" w:rsidRDefault="001F56FB" w:rsidP="00487D54">
      <w:pPr>
        <w:spacing w:line="0" w:lineRule="atLeast"/>
        <w:rPr>
          <w:rFonts w:ascii="宋体" w:eastAsia="宋体" w:hAnsi="宋体"/>
          <w:color w:val="17365D" w:themeColor="text2" w:themeShade="BF"/>
          <w:sz w:val="28"/>
          <w:szCs w:val="28"/>
        </w:rPr>
      </w:pPr>
      <w:r w:rsidRPr="00B122C3">
        <w:rPr>
          <w:rFonts w:ascii="宋体" w:eastAsia="宋体" w:hAnsi="宋体" w:hint="eastAsia"/>
          <w:color w:val="17365D" w:themeColor="text2" w:themeShade="BF"/>
          <w:sz w:val="28"/>
          <w:szCs w:val="28"/>
        </w:rPr>
        <w:t>工作时间：做四休三，配置3名人员</w:t>
      </w:r>
    </w:p>
    <w:p w:rsidR="00AB3510" w:rsidRDefault="00AB3510" w:rsidP="00487D54">
      <w:pPr>
        <w:spacing w:line="0" w:lineRule="atLeast"/>
        <w:rPr>
          <w:rFonts w:ascii="宋体" w:eastAsia="宋体" w:hAnsi="宋体"/>
          <w:color w:val="17365D" w:themeColor="text2" w:themeShade="BF"/>
          <w:sz w:val="28"/>
          <w:szCs w:val="28"/>
        </w:rPr>
      </w:pPr>
    </w:p>
    <w:p w:rsidR="00AB3510" w:rsidRDefault="00AB3510" w:rsidP="00487D54">
      <w:pPr>
        <w:spacing w:line="0" w:lineRule="atLeast"/>
        <w:rPr>
          <w:rFonts w:ascii="宋体" w:eastAsia="宋体" w:hAnsi="宋体"/>
          <w:color w:val="17365D" w:themeColor="text2" w:themeShade="BF"/>
          <w:sz w:val="28"/>
          <w:szCs w:val="28"/>
        </w:rPr>
      </w:pPr>
    </w:p>
    <w:p w:rsidR="00AB3510" w:rsidRDefault="00AB3510" w:rsidP="00487D54">
      <w:pPr>
        <w:spacing w:line="0" w:lineRule="atLeast"/>
        <w:rPr>
          <w:rFonts w:ascii="宋体" w:eastAsia="宋体" w:hAnsi="宋体"/>
          <w:color w:val="17365D" w:themeColor="text2" w:themeShade="BF"/>
          <w:sz w:val="28"/>
          <w:szCs w:val="28"/>
        </w:rPr>
      </w:pPr>
    </w:p>
    <w:p w:rsidR="00AB3510" w:rsidRDefault="00AB3510" w:rsidP="00487D54">
      <w:pPr>
        <w:spacing w:line="0" w:lineRule="atLeast"/>
        <w:rPr>
          <w:rFonts w:ascii="宋体" w:eastAsia="宋体" w:hAnsi="宋体"/>
          <w:color w:val="17365D" w:themeColor="text2" w:themeShade="BF"/>
          <w:sz w:val="28"/>
          <w:szCs w:val="28"/>
        </w:rPr>
      </w:pPr>
    </w:p>
    <w:p w:rsidR="00AB3510" w:rsidRDefault="00AB3510" w:rsidP="00487D54">
      <w:pPr>
        <w:spacing w:line="0" w:lineRule="atLeast"/>
        <w:rPr>
          <w:rFonts w:ascii="宋体" w:eastAsia="宋体" w:hAnsi="宋体"/>
          <w:color w:val="17365D" w:themeColor="text2" w:themeShade="BF"/>
          <w:sz w:val="28"/>
          <w:szCs w:val="28"/>
        </w:rPr>
      </w:pPr>
    </w:p>
    <w:p w:rsidR="00AB3510" w:rsidRDefault="00AB3510" w:rsidP="00487D54">
      <w:pPr>
        <w:spacing w:line="0" w:lineRule="atLeast"/>
        <w:rPr>
          <w:rFonts w:ascii="宋体" w:eastAsia="宋体" w:hAnsi="宋体"/>
          <w:color w:val="17365D" w:themeColor="text2" w:themeShade="BF"/>
          <w:sz w:val="28"/>
          <w:szCs w:val="28"/>
        </w:rPr>
      </w:pPr>
    </w:p>
    <w:p w:rsidR="00AB3510" w:rsidRDefault="00AB3510" w:rsidP="00487D54">
      <w:pPr>
        <w:spacing w:line="0" w:lineRule="atLeast"/>
        <w:rPr>
          <w:rFonts w:ascii="宋体" w:eastAsia="宋体" w:hAnsi="宋体"/>
          <w:color w:val="17365D" w:themeColor="text2" w:themeShade="BF"/>
          <w:sz w:val="28"/>
          <w:szCs w:val="28"/>
        </w:rPr>
      </w:pPr>
    </w:p>
    <w:p w:rsidR="00AB3510" w:rsidRDefault="00AB3510" w:rsidP="00487D54">
      <w:pPr>
        <w:spacing w:line="0" w:lineRule="atLeast"/>
        <w:rPr>
          <w:rFonts w:ascii="宋体" w:eastAsia="宋体" w:hAnsi="宋体"/>
          <w:color w:val="17365D" w:themeColor="text2" w:themeShade="BF"/>
          <w:sz w:val="28"/>
          <w:szCs w:val="28"/>
        </w:rPr>
      </w:pPr>
    </w:p>
    <w:p w:rsidR="00AB3510" w:rsidRDefault="00AB3510" w:rsidP="00487D54">
      <w:pPr>
        <w:spacing w:line="0" w:lineRule="atLeast"/>
        <w:rPr>
          <w:rFonts w:ascii="宋体" w:eastAsia="宋体" w:hAnsi="宋体"/>
          <w:color w:val="17365D" w:themeColor="text2" w:themeShade="BF"/>
          <w:sz w:val="28"/>
          <w:szCs w:val="28"/>
        </w:rPr>
      </w:pPr>
    </w:p>
    <w:p w:rsidR="001F56FB" w:rsidRPr="00A55207" w:rsidRDefault="00316A9C" w:rsidP="00487D54">
      <w:pPr>
        <w:spacing w:line="0" w:lineRule="atLeast"/>
        <w:jc w:val="center"/>
        <w:rPr>
          <w:rFonts w:ascii="宋体" w:eastAsia="宋体" w:hAnsi="宋体"/>
          <w:b/>
          <w:sz w:val="44"/>
          <w:szCs w:val="44"/>
        </w:rPr>
      </w:pPr>
      <w:r w:rsidRPr="00A55207">
        <w:rPr>
          <w:rFonts w:ascii="宋体" w:eastAsia="宋体" w:hAnsi="宋体" w:hint="eastAsia"/>
          <w:b/>
          <w:sz w:val="44"/>
          <w:szCs w:val="44"/>
        </w:rPr>
        <w:t>医疗综合管理部副主任岗位职责</w:t>
      </w:r>
    </w:p>
    <w:p w:rsidR="00316A9C" w:rsidRPr="00A55207" w:rsidRDefault="001F56FB" w:rsidP="00487D54">
      <w:pPr>
        <w:spacing w:line="0" w:lineRule="atLeast"/>
        <w:jc w:val="center"/>
        <w:rPr>
          <w:rFonts w:ascii="宋体" w:eastAsia="宋体" w:hAnsi="宋体"/>
          <w:b/>
          <w:sz w:val="44"/>
          <w:szCs w:val="44"/>
        </w:rPr>
      </w:pPr>
      <w:r w:rsidRPr="00A55207">
        <w:rPr>
          <w:rFonts w:ascii="宋体" w:eastAsia="宋体" w:hAnsi="宋体" w:hint="eastAsia"/>
          <w:b/>
          <w:sz w:val="44"/>
          <w:szCs w:val="44"/>
        </w:rPr>
        <w:t>（事业部总前台经理）</w:t>
      </w:r>
    </w:p>
    <w:p w:rsidR="00316A9C" w:rsidRPr="00A55207" w:rsidRDefault="00316A9C" w:rsidP="00487D54">
      <w:pPr>
        <w:spacing w:line="0" w:lineRule="atLeast"/>
        <w:rPr>
          <w:rFonts w:ascii="宋体" w:eastAsia="宋体" w:hAnsi="宋体"/>
          <w:b/>
          <w:sz w:val="44"/>
          <w:szCs w:val="44"/>
        </w:rPr>
      </w:pP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遵守集团公司各项规章制度，认真履行岗位职责。</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负责新员工的入职培训、考核；老员工的岗位培训、考核。</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负责各门诊部运营情况及时调整前台工作人员，以保证各门诊良好的运营状态。</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lastRenderedPageBreak/>
        <w:t>根据各门诊部的发展，更新工作流程，提高工作效率。</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负责前台工作人员的仪容仪表、行为规范。</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负责核查各门诊部每日营业收入足额收取，账实相符。核对各门诊部各类报表真实性，准确性。</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负责各门诊部办公、医疗物品领取和发放。</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负责各门诊部设备正常运行，出现故障及时报修。</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负责保证诊所环境干净、整洁。</w:t>
      </w:r>
    </w:p>
    <w:p w:rsidR="00316A9C" w:rsidRPr="00487D54" w:rsidRDefault="00316A9C" w:rsidP="00292DB5">
      <w:pPr>
        <w:numPr>
          <w:ilvl w:val="0"/>
          <w:numId w:val="1"/>
        </w:numPr>
        <w:spacing w:line="0" w:lineRule="atLeast"/>
        <w:rPr>
          <w:rFonts w:ascii="宋体" w:eastAsia="宋体" w:hAnsi="宋体"/>
          <w:sz w:val="28"/>
          <w:szCs w:val="28"/>
        </w:rPr>
      </w:pPr>
      <w:r w:rsidRPr="00487D54">
        <w:rPr>
          <w:rFonts w:ascii="宋体" w:eastAsia="宋体" w:hAnsi="宋体" w:hint="eastAsia"/>
          <w:sz w:val="28"/>
          <w:szCs w:val="28"/>
        </w:rPr>
        <w:t>完成领导交办的其他工作。</w:t>
      </w:r>
    </w:p>
    <w:p w:rsidR="00316A9C" w:rsidRDefault="00316A9C"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BB2AF3">
      <w:pPr>
        <w:widowControl/>
        <w:spacing w:line="0" w:lineRule="atLeast"/>
        <w:rPr>
          <w:rFonts w:ascii="宋体" w:eastAsia="宋体" w:hAnsi="宋体" w:cs="宋体"/>
          <w:color w:val="000000"/>
          <w:kern w:val="0"/>
          <w:sz w:val="44"/>
          <w:szCs w:val="44"/>
        </w:rPr>
      </w:pPr>
    </w:p>
    <w:p w:rsidR="006E65F3" w:rsidRPr="00A55207" w:rsidRDefault="006E65F3" w:rsidP="00487D54">
      <w:pPr>
        <w:widowControl/>
        <w:spacing w:line="0" w:lineRule="atLeast"/>
        <w:jc w:val="center"/>
        <w:rPr>
          <w:rFonts w:ascii="宋体" w:eastAsia="宋体" w:hAnsi="宋体" w:cs="宋体"/>
          <w:color w:val="000000"/>
          <w:kern w:val="0"/>
          <w:sz w:val="44"/>
          <w:szCs w:val="44"/>
        </w:rPr>
      </w:pPr>
      <w:r w:rsidRPr="00A55207">
        <w:rPr>
          <w:rFonts w:ascii="宋体" w:eastAsia="宋体" w:hAnsi="宋体" w:cs="宋体" w:hint="eastAsia"/>
          <w:color w:val="000000"/>
          <w:kern w:val="0"/>
          <w:sz w:val="44"/>
          <w:szCs w:val="44"/>
        </w:rPr>
        <w:t>总前台经理助理岗位职责1</w:t>
      </w:r>
    </w:p>
    <w:p w:rsidR="00487D54" w:rsidRPr="00487D54" w:rsidRDefault="00487D54" w:rsidP="00487D54">
      <w:pPr>
        <w:widowControl/>
        <w:spacing w:line="0" w:lineRule="atLeast"/>
        <w:jc w:val="center"/>
        <w:rPr>
          <w:rFonts w:ascii="宋体" w:eastAsia="宋体" w:hAnsi="宋体" w:cs="宋体"/>
          <w:color w:val="000000"/>
          <w:kern w:val="0"/>
          <w:sz w:val="28"/>
          <w:szCs w:val="28"/>
        </w:rPr>
      </w:pPr>
    </w:p>
    <w:p w:rsidR="006E65F3" w:rsidRPr="00487D54" w:rsidRDefault="006E65F3" w:rsidP="00292DB5">
      <w:pPr>
        <w:pStyle w:val="a3"/>
        <w:widowControl/>
        <w:numPr>
          <w:ilvl w:val="0"/>
          <w:numId w:val="31"/>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负责记录事业部前台经理组会议并整理成电子版， </w:t>
      </w:r>
    </w:p>
    <w:p w:rsidR="005B7DB3" w:rsidRPr="00F47EF3" w:rsidRDefault="005B7DB3" w:rsidP="00292DB5">
      <w:pPr>
        <w:pStyle w:val="a3"/>
        <w:widowControl/>
        <w:numPr>
          <w:ilvl w:val="0"/>
          <w:numId w:val="31"/>
        </w:numPr>
        <w:spacing w:line="0" w:lineRule="atLeast"/>
        <w:ind w:firstLineChars="0"/>
        <w:jc w:val="left"/>
        <w:rPr>
          <w:rFonts w:ascii="宋体" w:eastAsia="宋体" w:hAnsi="宋体" w:cs="宋体"/>
          <w:color w:val="262626" w:themeColor="text1" w:themeTint="D9"/>
          <w:kern w:val="0"/>
          <w:sz w:val="28"/>
          <w:szCs w:val="28"/>
        </w:rPr>
      </w:pPr>
      <w:r w:rsidRPr="00F47EF3">
        <w:rPr>
          <w:rFonts w:ascii="宋体" w:eastAsia="宋体" w:hAnsi="宋体" w:cs="宋体" w:hint="eastAsia"/>
          <w:color w:val="262626" w:themeColor="text1" w:themeTint="D9"/>
          <w:kern w:val="0"/>
          <w:sz w:val="28"/>
          <w:szCs w:val="28"/>
        </w:rPr>
        <w:t>制定季度培训及考核计划，上报医疗总监</w:t>
      </w:r>
      <w:r w:rsidR="00524CCA" w:rsidRPr="00F47EF3">
        <w:rPr>
          <w:rFonts w:ascii="宋体" w:eastAsia="宋体" w:hAnsi="宋体" w:cs="宋体" w:hint="eastAsia"/>
          <w:color w:val="262626" w:themeColor="text1" w:themeTint="D9"/>
          <w:kern w:val="0"/>
          <w:sz w:val="28"/>
          <w:szCs w:val="28"/>
        </w:rPr>
        <w:t>助理</w:t>
      </w:r>
    </w:p>
    <w:p w:rsidR="006E65F3" w:rsidRPr="00487D54" w:rsidRDefault="006E65F3" w:rsidP="00292DB5">
      <w:pPr>
        <w:pStyle w:val="a3"/>
        <w:widowControl/>
        <w:numPr>
          <w:ilvl w:val="0"/>
          <w:numId w:val="31"/>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负责前台员工培训和考核，完成培训考核报告</w:t>
      </w:r>
    </w:p>
    <w:p w:rsidR="006E65F3" w:rsidRPr="00487D54" w:rsidRDefault="006E65F3" w:rsidP="00292DB5">
      <w:pPr>
        <w:pStyle w:val="a3"/>
        <w:widowControl/>
        <w:numPr>
          <w:ilvl w:val="0"/>
          <w:numId w:val="31"/>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协助完成培训PPT制作，考核试卷的制作</w:t>
      </w:r>
    </w:p>
    <w:p w:rsidR="006E65F3" w:rsidRPr="00487D54" w:rsidRDefault="006E65F3" w:rsidP="00292DB5">
      <w:pPr>
        <w:pStyle w:val="a3"/>
        <w:widowControl/>
        <w:numPr>
          <w:ilvl w:val="0"/>
          <w:numId w:val="31"/>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制作下月门店检查项目中的前台抽查试题</w:t>
      </w:r>
    </w:p>
    <w:p w:rsidR="006E65F3" w:rsidRPr="00487D54" w:rsidRDefault="006E65F3" w:rsidP="00292DB5">
      <w:pPr>
        <w:pStyle w:val="a3"/>
        <w:widowControl/>
        <w:numPr>
          <w:ilvl w:val="0"/>
          <w:numId w:val="31"/>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协助完成门店检查及考核，并将检查及考核结果，如实汇报</w:t>
      </w:r>
    </w:p>
    <w:p w:rsidR="006E65F3" w:rsidRPr="00487D54" w:rsidRDefault="006E65F3" w:rsidP="00292DB5">
      <w:pPr>
        <w:pStyle w:val="a3"/>
        <w:widowControl/>
        <w:numPr>
          <w:ilvl w:val="0"/>
          <w:numId w:val="31"/>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lastRenderedPageBreak/>
        <w:t>完成每月门店</w:t>
      </w:r>
      <w:proofErr w:type="gramStart"/>
      <w:r w:rsidRPr="00487D54">
        <w:rPr>
          <w:rFonts w:ascii="宋体" w:eastAsia="宋体" w:hAnsi="宋体" w:cs="宋体" w:hint="eastAsia"/>
          <w:color w:val="000000"/>
          <w:kern w:val="0"/>
          <w:sz w:val="28"/>
          <w:szCs w:val="28"/>
        </w:rPr>
        <w:t>跟岗任务</w:t>
      </w:r>
      <w:proofErr w:type="gramEnd"/>
      <w:r w:rsidRPr="00487D54">
        <w:rPr>
          <w:rFonts w:ascii="宋体" w:eastAsia="宋体" w:hAnsi="宋体" w:cs="宋体" w:hint="eastAsia"/>
          <w:color w:val="000000"/>
          <w:kern w:val="0"/>
          <w:sz w:val="28"/>
          <w:szCs w:val="28"/>
        </w:rPr>
        <w:t>，记录门店前台人员、诊所环境、跨部门合作中存在的问题汇总后反馈至总前台经理。</w:t>
      </w:r>
    </w:p>
    <w:p w:rsidR="006E65F3" w:rsidRPr="00487D54" w:rsidRDefault="006E65F3" w:rsidP="00292DB5">
      <w:pPr>
        <w:pStyle w:val="a3"/>
        <w:widowControl/>
        <w:numPr>
          <w:ilvl w:val="0"/>
          <w:numId w:val="31"/>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完成领导交待的其他事宜</w:t>
      </w:r>
    </w:p>
    <w:p w:rsidR="006E65F3" w:rsidRDefault="006E65F3" w:rsidP="00487D54">
      <w:pPr>
        <w:widowControl/>
        <w:spacing w:line="0" w:lineRule="atLeast"/>
        <w:jc w:val="left"/>
        <w:rPr>
          <w:rFonts w:ascii="宋体" w:eastAsia="宋体" w:hAnsi="宋体" w:cs="宋体"/>
          <w:color w:val="000000"/>
          <w:kern w:val="0"/>
          <w:sz w:val="28"/>
          <w:szCs w:val="28"/>
        </w:rPr>
      </w:pPr>
    </w:p>
    <w:p w:rsidR="006E65F3" w:rsidRPr="00A55207" w:rsidRDefault="000F73CD" w:rsidP="00487D54">
      <w:pPr>
        <w:widowControl/>
        <w:spacing w:line="0" w:lineRule="atLeast"/>
        <w:jc w:val="center"/>
        <w:rPr>
          <w:rFonts w:ascii="宋体" w:eastAsia="宋体" w:hAnsi="宋体" w:cs="宋体"/>
          <w:color w:val="000000"/>
          <w:kern w:val="0"/>
          <w:sz w:val="44"/>
          <w:szCs w:val="44"/>
        </w:rPr>
      </w:pPr>
      <w:r>
        <w:rPr>
          <w:rFonts w:ascii="宋体" w:eastAsia="宋体" w:hAnsi="宋体" w:cs="宋体" w:hint="eastAsia"/>
          <w:color w:val="000000"/>
          <w:kern w:val="0"/>
          <w:sz w:val="44"/>
          <w:szCs w:val="44"/>
        </w:rPr>
        <w:t>总</w:t>
      </w:r>
      <w:r w:rsidR="006E65F3" w:rsidRPr="00A55207">
        <w:rPr>
          <w:rFonts w:ascii="宋体" w:eastAsia="宋体" w:hAnsi="宋体" w:cs="宋体" w:hint="eastAsia"/>
          <w:color w:val="000000"/>
          <w:kern w:val="0"/>
          <w:sz w:val="44"/>
          <w:szCs w:val="44"/>
        </w:rPr>
        <w:t>前台经理助理岗位职责2</w:t>
      </w:r>
    </w:p>
    <w:p w:rsidR="005B7DB3" w:rsidRPr="00487D54" w:rsidRDefault="005B7DB3" w:rsidP="00487D54">
      <w:pPr>
        <w:widowControl/>
        <w:spacing w:line="0" w:lineRule="atLeast"/>
        <w:jc w:val="center"/>
        <w:rPr>
          <w:rFonts w:ascii="宋体" w:eastAsia="宋体" w:hAnsi="宋体" w:cs="宋体"/>
          <w:color w:val="000000"/>
          <w:kern w:val="0"/>
          <w:sz w:val="28"/>
          <w:szCs w:val="28"/>
        </w:rPr>
      </w:pPr>
    </w:p>
    <w:p w:rsidR="006E65F3" w:rsidRPr="00487D54" w:rsidRDefault="006E65F3" w:rsidP="00292DB5">
      <w:pPr>
        <w:pStyle w:val="a3"/>
        <w:widowControl/>
        <w:numPr>
          <w:ilvl w:val="0"/>
          <w:numId w:val="32"/>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收集A1报表、汇总数据。</w:t>
      </w:r>
    </w:p>
    <w:p w:rsidR="006E65F3" w:rsidRPr="00487D54" w:rsidRDefault="006E65F3" w:rsidP="00292DB5">
      <w:pPr>
        <w:pStyle w:val="a3"/>
        <w:widowControl/>
        <w:numPr>
          <w:ilvl w:val="0"/>
          <w:numId w:val="32"/>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负责采购表收集，分类，物品发放，填写采购报销单。</w:t>
      </w:r>
    </w:p>
    <w:p w:rsidR="006E65F3" w:rsidRPr="00F47EF3" w:rsidRDefault="006E65F3" w:rsidP="00292DB5">
      <w:pPr>
        <w:pStyle w:val="a3"/>
        <w:widowControl/>
        <w:numPr>
          <w:ilvl w:val="0"/>
          <w:numId w:val="32"/>
        </w:numPr>
        <w:spacing w:line="0" w:lineRule="atLeast"/>
        <w:ind w:firstLineChars="0"/>
        <w:jc w:val="left"/>
        <w:rPr>
          <w:rFonts w:ascii="宋体" w:eastAsia="宋体" w:hAnsi="宋体" w:cs="宋体"/>
          <w:color w:val="262626" w:themeColor="text1" w:themeTint="D9"/>
          <w:kern w:val="0"/>
          <w:sz w:val="28"/>
          <w:szCs w:val="28"/>
        </w:rPr>
      </w:pPr>
      <w:r w:rsidRPr="00F47EF3">
        <w:rPr>
          <w:rFonts w:ascii="宋体" w:eastAsia="宋体" w:hAnsi="宋体" w:cs="宋体" w:hint="eastAsia"/>
          <w:color w:val="262626" w:themeColor="text1" w:themeTint="D9"/>
          <w:kern w:val="0"/>
          <w:sz w:val="28"/>
          <w:szCs w:val="28"/>
        </w:rPr>
        <w:t>负责</w:t>
      </w:r>
      <w:r w:rsidR="005B7DB3" w:rsidRPr="00F47EF3">
        <w:rPr>
          <w:rFonts w:ascii="宋体" w:eastAsia="宋体" w:hAnsi="宋体" w:cs="宋体" w:hint="eastAsia"/>
          <w:color w:val="262626" w:themeColor="text1" w:themeTint="D9"/>
          <w:kern w:val="0"/>
          <w:sz w:val="28"/>
          <w:szCs w:val="28"/>
        </w:rPr>
        <w:t>总部3楼考勤数据导出及前台办公室</w:t>
      </w:r>
      <w:r w:rsidRPr="00F47EF3">
        <w:rPr>
          <w:rFonts w:ascii="宋体" w:eastAsia="宋体" w:hAnsi="宋体" w:cs="宋体" w:hint="eastAsia"/>
          <w:color w:val="262626" w:themeColor="text1" w:themeTint="D9"/>
          <w:kern w:val="0"/>
          <w:sz w:val="28"/>
          <w:szCs w:val="28"/>
        </w:rPr>
        <w:t>考勤</w:t>
      </w:r>
      <w:r w:rsidR="005B7DB3" w:rsidRPr="00F47EF3">
        <w:rPr>
          <w:rFonts w:ascii="宋体" w:eastAsia="宋体" w:hAnsi="宋体" w:cs="宋体" w:hint="eastAsia"/>
          <w:color w:val="262626" w:themeColor="text1" w:themeTint="D9"/>
          <w:kern w:val="0"/>
          <w:sz w:val="28"/>
          <w:szCs w:val="28"/>
        </w:rPr>
        <w:t>汇总工作</w:t>
      </w:r>
    </w:p>
    <w:p w:rsidR="006E65F3" w:rsidRPr="00487D54" w:rsidRDefault="006E65F3" w:rsidP="00292DB5">
      <w:pPr>
        <w:pStyle w:val="a3"/>
        <w:widowControl/>
        <w:numPr>
          <w:ilvl w:val="0"/>
          <w:numId w:val="32"/>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负责通知、邮件的发送，反馈文件的归档、整理。</w:t>
      </w:r>
    </w:p>
    <w:p w:rsidR="006E65F3" w:rsidRPr="00487D54" w:rsidRDefault="006E65F3" w:rsidP="00292DB5">
      <w:pPr>
        <w:pStyle w:val="a3"/>
        <w:widowControl/>
        <w:numPr>
          <w:ilvl w:val="0"/>
          <w:numId w:val="32"/>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小天使数据的添加及维护。</w:t>
      </w:r>
    </w:p>
    <w:p w:rsidR="006E65F3" w:rsidRPr="00487D54" w:rsidRDefault="006E65F3" w:rsidP="00292DB5">
      <w:pPr>
        <w:pStyle w:val="a3"/>
        <w:widowControl/>
        <w:numPr>
          <w:ilvl w:val="0"/>
          <w:numId w:val="32"/>
        </w:numPr>
        <w:spacing w:line="0" w:lineRule="atLeast"/>
        <w:ind w:firstLineChars="0"/>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完成领导交待的其他事宜。</w:t>
      </w:r>
    </w:p>
    <w:p w:rsidR="00A55207" w:rsidRDefault="00A55207" w:rsidP="00487D54">
      <w:pPr>
        <w:spacing w:line="0" w:lineRule="atLeast"/>
        <w:jc w:val="center"/>
        <w:rPr>
          <w:rFonts w:ascii="宋体" w:eastAsia="宋体" w:hAnsi="宋体"/>
          <w:sz w:val="44"/>
          <w:szCs w:val="44"/>
        </w:rPr>
      </w:pPr>
    </w:p>
    <w:p w:rsidR="000F73CD" w:rsidRPr="000F73CD" w:rsidRDefault="000F73CD" w:rsidP="000F73CD">
      <w:pPr>
        <w:widowControl/>
        <w:spacing w:line="0" w:lineRule="atLeast"/>
        <w:jc w:val="left"/>
        <w:rPr>
          <w:rFonts w:ascii="宋体" w:eastAsia="宋体" w:hAnsi="宋体" w:cs="宋体"/>
          <w:color w:val="000000"/>
          <w:kern w:val="0"/>
          <w:sz w:val="28"/>
          <w:szCs w:val="28"/>
        </w:rPr>
      </w:pPr>
    </w:p>
    <w:p w:rsidR="000F73CD" w:rsidRDefault="000F73CD" w:rsidP="00487D54">
      <w:pPr>
        <w:spacing w:line="0" w:lineRule="atLeast"/>
        <w:jc w:val="center"/>
        <w:rPr>
          <w:rFonts w:ascii="宋体" w:eastAsia="宋体" w:hAnsi="宋体"/>
          <w:b/>
          <w:sz w:val="44"/>
          <w:szCs w:val="44"/>
        </w:rPr>
      </w:pPr>
    </w:p>
    <w:p w:rsidR="000F73CD" w:rsidRDefault="000F73CD" w:rsidP="00487D54">
      <w:pPr>
        <w:spacing w:line="0" w:lineRule="atLeast"/>
        <w:jc w:val="center"/>
        <w:rPr>
          <w:rFonts w:ascii="宋体" w:eastAsia="宋体" w:hAnsi="宋体"/>
          <w:b/>
          <w:sz w:val="44"/>
          <w:szCs w:val="44"/>
        </w:rPr>
      </w:pPr>
    </w:p>
    <w:p w:rsidR="00BB2AF3" w:rsidRDefault="00BB2AF3" w:rsidP="00487D54">
      <w:pPr>
        <w:spacing w:line="0" w:lineRule="atLeast"/>
        <w:jc w:val="center"/>
        <w:rPr>
          <w:rFonts w:ascii="宋体" w:eastAsia="宋体" w:hAnsi="宋体"/>
          <w:b/>
          <w:sz w:val="44"/>
          <w:szCs w:val="44"/>
        </w:rPr>
      </w:pPr>
    </w:p>
    <w:p w:rsidR="00316A9C" w:rsidRPr="003C5620" w:rsidRDefault="00316A9C" w:rsidP="00487D54">
      <w:pPr>
        <w:spacing w:line="0" w:lineRule="atLeast"/>
        <w:jc w:val="center"/>
        <w:rPr>
          <w:rFonts w:ascii="宋体" w:eastAsia="宋体" w:hAnsi="宋体"/>
          <w:b/>
          <w:sz w:val="44"/>
          <w:szCs w:val="44"/>
        </w:rPr>
      </w:pPr>
      <w:r w:rsidRPr="003C5620">
        <w:rPr>
          <w:rFonts w:ascii="宋体" w:eastAsia="宋体" w:hAnsi="宋体" w:hint="eastAsia"/>
          <w:b/>
          <w:sz w:val="44"/>
          <w:szCs w:val="44"/>
        </w:rPr>
        <w:t>前台经理岗位职责</w:t>
      </w:r>
    </w:p>
    <w:p w:rsidR="00A55207" w:rsidRPr="00A55207" w:rsidRDefault="00A55207" w:rsidP="00487D54">
      <w:pPr>
        <w:spacing w:line="0" w:lineRule="atLeast"/>
        <w:jc w:val="center"/>
        <w:rPr>
          <w:rFonts w:ascii="宋体" w:eastAsia="宋体" w:hAnsi="宋体"/>
          <w:sz w:val="44"/>
          <w:szCs w:val="44"/>
        </w:rPr>
      </w:pP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根据诊所的整体运营情况、医生数量变化及时调整前台工作人员数量，以保证诊所正常、平稳、持续的运营状态。</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保证医生、护士、前台的沟通畅通无阻，发生问题及时上传，接到通知及时下达，保证诊所的正常运转。</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负责</w:t>
      </w:r>
      <w:r w:rsidR="00E02D2A" w:rsidRPr="00487D54">
        <w:rPr>
          <w:rFonts w:ascii="宋体" w:eastAsia="宋体" w:hAnsi="宋体" w:hint="eastAsia"/>
          <w:sz w:val="28"/>
          <w:szCs w:val="28"/>
        </w:rPr>
        <w:t>前台人员定期</w:t>
      </w:r>
      <w:r w:rsidR="008F4B03" w:rsidRPr="00487D54">
        <w:rPr>
          <w:rFonts w:ascii="宋体" w:eastAsia="宋体" w:hAnsi="宋体" w:hint="eastAsia"/>
          <w:sz w:val="28"/>
          <w:szCs w:val="28"/>
        </w:rPr>
        <w:t>培训、考核</w:t>
      </w:r>
      <w:r w:rsidR="00AC4D21" w:rsidRPr="00487D54">
        <w:rPr>
          <w:rFonts w:ascii="宋体" w:eastAsia="宋体" w:hAnsi="宋体" w:hint="eastAsia"/>
          <w:sz w:val="28"/>
          <w:szCs w:val="28"/>
        </w:rPr>
        <w:t>（礼仪、专业知识、岗位职责等）</w:t>
      </w:r>
      <w:r w:rsidR="008F4B03" w:rsidRPr="00487D54">
        <w:rPr>
          <w:rFonts w:ascii="宋体" w:eastAsia="宋体" w:hAnsi="宋体" w:hint="eastAsia"/>
          <w:sz w:val="28"/>
          <w:szCs w:val="28"/>
        </w:rPr>
        <w:t>。</w:t>
      </w:r>
    </w:p>
    <w:p w:rsidR="0021333D" w:rsidRPr="00487D54" w:rsidRDefault="0021333D"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试用期人员月考核，转正人员季度考核，加注评语。</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根据诊所的发展，更新工作流程，提高工作效率。</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时时关注、纠正前台人员的仪容仪表、行为规范。</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监督诊所每日营业收入足额收取，账实相符。</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监督、核对诊所各类报表</w:t>
      </w:r>
      <w:r w:rsidR="00E66602" w:rsidRPr="00487D54">
        <w:rPr>
          <w:rFonts w:ascii="宋体" w:eastAsia="宋体" w:hAnsi="宋体" w:hint="eastAsia"/>
          <w:sz w:val="28"/>
          <w:szCs w:val="28"/>
        </w:rPr>
        <w:t>（包含销售物品盘点表等）的</w:t>
      </w:r>
      <w:r w:rsidRPr="00487D54">
        <w:rPr>
          <w:rFonts w:ascii="宋体" w:eastAsia="宋体" w:hAnsi="宋体" w:hint="eastAsia"/>
          <w:sz w:val="28"/>
          <w:szCs w:val="28"/>
        </w:rPr>
        <w:t>真实性、准确性。</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关注欠费统计，及时追缴欠费，尽量减少每月的欠费总额。</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按</w:t>
      </w:r>
      <w:r w:rsidR="00E02D2A" w:rsidRPr="00487D54">
        <w:rPr>
          <w:rFonts w:ascii="宋体" w:eastAsia="宋体" w:hAnsi="宋体" w:hint="eastAsia"/>
          <w:sz w:val="28"/>
          <w:szCs w:val="28"/>
        </w:rPr>
        <w:t>公司规定，提前申请日常所需的生活、办公物品，保证诊所的正常运营；建立现金日记账本，合理控制成本。</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合理分配每个前台人员的具体工作职责（分工），并实时监督、提醒员工按时、按质完成任务。</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lastRenderedPageBreak/>
        <w:t>关注诊所的日常设备正常运行，有问题及时报修。</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提前合理安排员工的工作时间，</w:t>
      </w:r>
      <w:proofErr w:type="gramStart"/>
      <w:r w:rsidRPr="00487D54">
        <w:rPr>
          <w:rFonts w:ascii="宋体" w:eastAsia="宋体" w:hAnsi="宋体" w:hint="eastAsia"/>
          <w:sz w:val="28"/>
          <w:szCs w:val="28"/>
        </w:rPr>
        <w:t>如遇国定</w:t>
      </w:r>
      <w:proofErr w:type="gramEnd"/>
      <w:r w:rsidRPr="00487D54">
        <w:rPr>
          <w:rFonts w:ascii="宋体" w:eastAsia="宋体" w:hAnsi="宋体" w:hint="eastAsia"/>
          <w:sz w:val="28"/>
          <w:szCs w:val="28"/>
        </w:rPr>
        <w:t>假日休息、值班等情况（非正常营业时间），要提前将通告张贴在诊所入口，以方便患者知晓营业时间。</w:t>
      </w:r>
    </w:p>
    <w:p w:rsidR="00840194" w:rsidRPr="00487D54" w:rsidRDefault="00840194"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根据节日需求，合理装饰、美化诊所。</w:t>
      </w:r>
    </w:p>
    <w:p w:rsidR="00316A9C" w:rsidRPr="00487D54" w:rsidRDefault="00E02D2A"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具体日常工作积极、有序、按时完成（</w:t>
      </w:r>
      <w:r w:rsidRPr="00487D54">
        <w:rPr>
          <w:rFonts w:ascii="宋体" w:eastAsia="宋体" w:hAnsi="宋体" w:hint="eastAsia"/>
          <w:b/>
          <w:color w:val="FF0000"/>
          <w:sz w:val="28"/>
          <w:szCs w:val="28"/>
        </w:rPr>
        <w:t>具体内容参考“前台每月工作内容”</w:t>
      </w:r>
      <w:r w:rsidRPr="00487D54">
        <w:rPr>
          <w:rFonts w:ascii="宋体" w:eastAsia="宋体" w:hAnsi="宋体" w:hint="eastAsia"/>
          <w:sz w:val="28"/>
          <w:szCs w:val="28"/>
        </w:rPr>
        <w:t>）</w:t>
      </w:r>
    </w:p>
    <w:p w:rsidR="00316A9C" w:rsidRPr="00487D54" w:rsidRDefault="00840194"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sz w:val="28"/>
          <w:szCs w:val="28"/>
        </w:rPr>
        <w:t>安排、监督、纠正清洁人员的日常工作，保证诊所环境干净、整洁。</w:t>
      </w:r>
    </w:p>
    <w:p w:rsidR="00316A9C" w:rsidRPr="00487D54" w:rsidRDefault="00316A9C" w:rsidP="00292DB5">
      <w:pPr>
        <w:pStyle w:val="a3"/>
        <w:numPr>
          <w:ilvl w:val="0"/>
          <w:numId w:val="2"/>
        </w:numPr>
        <w:spacing w:line="0" w:lineRule="atLeast"/>
        <w:ind w:firstLineChars="0"/>
        <w:rPr>
          <w:rFonts w:ascii="宋体" w:eastAsia="宋体" w:hAnsi="宋体"/>
          <w:sz w:val="28"/>
          <w:szCs w:val="28"/>
        </w:rPr>
      </w:pPr>
      <w:r w:rsidRPr="00487D54">
        <w:rPr>
          <w:rFonts w:ascii="宋体" w:eastAsia="宋体" w:hAnsi="宋体" w:hint="eastAsia"/>
          <w:kern w:val="0"/>
          <w:sz w:val="28"/>
          <w:szCs w:val="28"/>
        </w:rPr>
        <w:t>配合公司每月的统一检查，并根据检查结果积极整改。</w:t>
      </w:r>
    </w:p>
    <w:p w:rsidR="005B7DB3" w:rsidRPr="00F47EF3" w:rsidRDefault="005B7DB3" w:rsidP="00292DB5">
      <w:pPr>
        <w:pStyle w:val="a3"/>
        <w:numPr>
          <w:ilvl w:val="0"/>
          <w:numId w:val="2"/>
        </w:numPr>
        <w:spacing w:line="0" w:lineRule="atLeast"/>
        <w:ind w:firstLineChars="0"/>
        <w:rPr>
          <w:rFonts w:ascii="宋体" w:eastAsia="宋体" w:hAnsi="宋体"/>
          <w:color w:val="262626" w:themeColor="text1" w:themeTint="D9"/>
          <w:sz w:val="28"/>
          <w:szCs w:val="28"/>
        </w:rPr>
      </w:pPr>
      <w:r w:rsidRPr="00F47EF3">
        <w:rPr>
          <w:rFonts w:ascii="宋体" w:eastAsia="宋体" w:hAnsi="宋体" w:hint="eastAsia"/>
          <w:color w:val="262626" w:themeColor="text1" w:themeTint="D9"/>
          <w:kern w:val="0"/>
          <w:sz w:val="28"/>
          <w:szCs w:val="28"/>
        </w:rPr>
        <w:t>负责申请前台及医生小天使账户设立及所有人员的小天使账户取消工作</w:t>
      </w:r>
    </w:p>
    <w:p w:rsidR="00335684" w:rsidRPr="00692589" w:rsidRDefault="00335684" w:rsidP="00692589">
      <w:pPr>
        <w:pStyle w:val="a3"/>
        <w:numPr>
          <w:ilvl w:val="0"/>
          <w:numId w:val="2"/>
        </w:numPr>
        <w:spacing w:line="0" w:lineRule="atLeast"/>
        <w:ind w:firstLineChars="0"/>
        <w:rPr>
          <w:rFonts w:ascii="宋体" w:eastAsia="宋体" w:hAnsi="宋体"/>
          <w:color w:val="262626" w:themeColor="text1" w:themeTint="D9"/>
          <w:sz w:val="28"/>
          <w:szCs w:val="28"/>
        </w:rPr>
      </w:pPr>
      <w:r w:rsidRPr="00692589">
        <w:rPr>
          <w:rFonts w:ascii="宋体" w:eastAsia="宋体" w:hAnsi="宋体" w:hint="eastAsia"/>
          <w:color w:val="262626" w:themeColor="text1" w:themeTint="D9"/>
          <w:kern w:val="0"/>
          <w:sz w:val="28"/>
          <w:szCs w:val="28"/>
        </w:rPr>
        <w:t>负责前台员工的考勤统计及诊所员工考勤相关证明资料的送达。</w:t>
      </w:r>
    </w:p>
    <w:p w:rsidR="00C81EFF" w:rsidRPr="00487D54" w:rsidRDefault="004E628E" w:rsidP="00292DB5">
      <w:pPr>
        <w:numPr>
          <w:ilvl w:val="0"/>
          <w:numId w:val="2"/>
        </w:numPr>
        <w:spacing w:line="0" w:lineRule="atLeast"/>
        <w:rPr>
          <w:rFonts w:ascii="宋体" w:eastAsia="宋体" w:hAnsi="宋体"/>
          <w:kern w:val="0"/>
          <w:sz w:val="28"/>
          <w:szCs w:val="28"/>
        </w:rPr>
      </w:pPr>
      <w:r w:rsidRPr="00487D54">
        <w:rPr>
          <w:rFonts w:ascii="宋体" w:eastAsia="宋体" w:hAnsi="宋体" w:hint="eastAsia"/>
          <w:kern w:val="0"/>
          <w:sz w:val="28"/>
          <w:szCs w:val="28"/>
        </w:rPr>
        <w:t>完成领导交办的其他工作。</w:t>
      </w:r>
    </w:p>
    <w:p w:rsidR="00A55207" w:rsidRDefault="00A55207" w:rsidP="00487D54">
      <w:pPr>
        <w:spacing w:line="0" w:lineRule="atLeast"/>
        <w:jc w:val="center"/>
        <w:rPr>
          <w:rFonts w:ascii="宋体" w:eastAsia="宋体" w:hAnsi="宋体"/>
          <w:sz w:val="28"/>
          <w:szCs w:val="28"/>
        </w:rPr>
      </w:pPr>
    </w:p>
    <w:p w:rsidR="00A55207" w:rsidRDefault="00A55207"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316A9C" w:rsidRPr="003C5620" w:rsidRDefault="00316A9C" w:rsidP="00487D54">
      <w:pPr>
        <w:spacing w:line="0" w:lineRule="atLeast"/>
        <w:jc w:val="center"/>
        <w:rPr>
          <w:rFonts w:ascii="宋体" w:eastAsia="宋体" w:hAnsi="宋体"/>
          <w:b/>
          <w:sz w:val="44"/>
          <w:szCs w:val="44"/>
        </w:rPr>
      </w:pPr>
      <w:r w:rsidRPr="003C5620">
        <w:rPr>
          <w:rFonts w:ascii="宋体" w:eastAsia="宋体" w:hAnsi="宋体" w:hint="eastAsia"/>
          <w:b/>
          <w:sz w:val="44"/>
          <w:szCs w:val="44"/>
        </w:rPr>
        <w:t>前台经理管理制度</w:t>
      </w:r>
    </w:p>
    <w:p w:rsidR="00316A9C" w:rsidRPr="00487D54" w:rsidRDefault="00316A9C" w:rsidP="00487D54">
      <w:pPr>
        <w:spacing w:line="0" w:lineRule="atLeast"/>
        <w:jc w:val="center"/>
        <w:rPr>
          <w:rFonts w:ascii="宋体" w:eastAsia="宋体" w:hAnsi="宋体"/>
          <w:sz w:val="28"/>
          <w:szCs w:val="28"/>
        </w:rPr>
      </w:pPr>
    </w:p>
    <w:p w:rsidR="00920E83" w:rsidRPr="00487D54" w:rsidRDefault="00840194" w:rsidP="00487D54">
      <w:pPr>
        <w:spacing w:line="0" w:lineRule="atLeast"/>
        <w:ind w:firstLineChars="200" w:firstLine="560"/>
        <w:rPr>
          <w:rFonts w:ascii="宋体" w:eastAsia="宋体" w:hAnsi="宋体"/>
          <w:sz w:val="28"/>
          <w:szCs w:val="28"/>
        </w:rPr>
      </w:pPr>
      <w:r w:rsidRPr="00487D54">
        <w:rPr>
          <w:rFonts w:ascii="宋体" w:eastAsia="宋体" w:hAnsi="宋体" w:hint="eastAsia"/>
          <w:sz w:val="28"/>
          <w:szCs w:val="28"/>
        </w:rPr>
        <w:t>没有按照</w:t>
      </w:r>
      <w:r w:rsidR="007A47D1" w:rsidRPr="00487D54">
        <w:rPr>
          <w:rFonts w:ascii="宋体" w:eastAsia="宋体" w:hAnsi="宋体" w:hint="eastAsia"/>
          <w:sz w:val="28"/>
          <w:szCs w:val="28"/>
        </w:rPr>
        <w:t>“</w:t>
      </w:r>
      <w:r w:rsidRPr="00487D54">
        <w:rPr>
          <w:rFonts w:ascii="宋体" w:eastAsia="宋体" w:hAnsi="宋体" w:hint="eastAsia"/>
          <w:sz w:val="28"/>
          <w:szCs w:val="28"/>
        </w:rPr>
        <w:t>前台经理</w:t>
      </w:r>
      <w:r w:rsidR="00316A9C" w:rsidRPr="00487D54">
        <w:rPr>
          <w:rFonts w:ascii="宋体" w:eastAsia="宋体" w:hAnsi="宋体" w:hint="eastAsia"/>
          <w:sz w:val="28"/>
          <w:szCs w:val="28"/>
        </w:rPr>
        <w:t>岗位职责</w:t>
      </w:r>
      <w:r w:rsidR="007A47D1" w:rsidRPr="00487D54">
        <w:rPr>
          <w:rFonts w:ascii="宋体" w:eastAsia="宋体" w:hAnsi="宋体" w:hint="eastAsia"/>
          <w:sz w:val="28"/>
          <w:szCs w:val="28"/>
        </w:rPr>
        <w:t>”</w:t>
      </w:r>
      <w:r w:rsidR="00316A9C" w:rsidRPr="00487D54">
        <w:rPr>
          <w:rFonts w:ascii="宋体" w:eastAsia="宋体" w:hAnsi="宋体" w:hint="eastAsia"/>
          <w:sz w:val="28"/>
          <w:szCs w:val="28"/>
        </w:rPr>
        <w:t>、</w:t>
      </w:r>
      <w:r w:rsidR="007A47D1" w:rsidRPr="00487D54">
        <w:rPr>
          <w:rFonts w:ascii="宋体" w:eastAsia="宋体" w:hAnsi="宋体" w:hint="eastAsia"/>
          <w:sz w:val="28"/>
          <w:szCs w:val="28"/>
        </w:rPr>
        <w:t>“</w:t>
      </w:r>
      <w:r w:rsidR="00316A9C" w:rsidRPr="00487D54">
        <w:rPr>
          <w:rFonts w:ascii="宋体" w:eastAsia="宋体" w:hAnsi="宋体" w:hint="eastAsia"/>
          <w:sz w:val="28"/>
          <w:szCs w:val="28"/>
        </w:rPr>
        <w:t>前台</w:t>
      </w:r>
      <w:r w:rsidR="007A47D1" w:rsidRPr="00487D54">
        <w:rPr>
          <w:rFonts w:ascii="宋体" w:eastAsia="宋体" w:hAnsi="宋体" w:hint="eastAsia"/>
          <w:sz w:val="28"/>
          <w:szCs w:val="28"/>
        </w:rPr>
        <w:t>员工</w:t>
      </w:r>
      <w:r w:rsidR="00316A9C" w:rsidRPr="00487D54">
        <w:rPr>
          <w:rFonts w:ascii="宋体" w:eastAsia="宋体" w:hAnsi="宋体" w:hint="eastAsia"/>
          <w:sz w:val="28"/>
          <w:szCs w:val="28"/>
        </w:rPr>
        <w:t>管理制度</w:t>
      </w:r>
      <w:r w:rsidR="007A47D1" w:rsidRPr="00487D54">
        <w:rPr>
          <w:rFonts w:ascii="宋体" w:eastAsia="宋体" w:hAnsi="宋体" w:hint="eastAsia"/>
          <w:sz w:val="28"/>
          <w:szCs w:val="28"/>
        </w:rPr>
        <w:t>”、“每月工作内容”</w:t>
      </w:r>
      <w:r w:rsidR="00316A9C" w:rsidRPr="00487D54">
        <w:rPr>
          <w:rFonts w:ascii="宋体" w:eastAsia="宋体" w:hAnsi="宋体" w:hint="eastAsia"/>
          <w:sz w:val="28"/>
          <w:szCs w:val="28"/>
        </w:rPr>
        <w:t>完成工作内容的，</w:t>
      </w:r>
      <w:r w:rsidRPr="00487D54">
        <w:rPr>
          <w:rFonts w:ascii="宋体" w:eastAsia="宋体" w:hAnsi="宋体" w:hint="eastAsia"/>
          <w:sz w:val="28"/>
          <w:szCs w:val="28"/>
        </w:rPr>
        <w:t>涉及一项扣罚岗位津贴50元，两项100元，依此类推；连续三个月扣罚100元以上的，罚款翻倍，即涉及一项扣罚100元，两项200元；</w:t>
      </w:r>
    </w:p>
    <w:p w:rsidR="005160CF" w:rsidRPr="00487D54" w:rsidRDefault="005160CF" w:rsidP="00487D54">
      <w:pPr>
        <w:spacing w:line="0" w:lineRule="atLeast"/>
        <w:ind w:firstLineChars="200" w:firstLine="560"/>
        <w:rPr>
          <w:rFonts w:ascii="宋体" w:eastAsia="宋体" w:hAnsi="宋体"/>
          <w:sz w:val="28"/>
          <w:szCs w:val="28"/>
        </w:rPr>
      </w:pPr>
      <w:r w:rsidRPr="00487D54">
        <w:rPr>
          <w:rFonts w:ascii="宋体" w:eastAsia="宋体" w:hAnsi="宋体" w:hint="eastAsia"/>
          <w:sz w:val="28"/>
          <w:szCs w:val="28"/>
        </w:rPr>
        <w:t>与以上处罚规定不相符的，以最新的邮件通知为准；</w:t>
      </w:r>
    </w:p>
    <w:p w:rsidR="005160CF" w:rsidRPr="00487D54" w:rsidRDefault="005160CF" w:rsidP="00487D54">
      <w:pPr>
        <w:spacing w:line="0" w:lineRule="atLeast"/>
        <w:ind w:firstLineChars="200" w:firstLine="560"/>
        <w:rPr>
          <w:rFonts w:ascii="宋体" w:eastAsia="宋体" w:hAnsi="宋体"/>
          <w:sz w:val="28"/>
          <w:szCs w:val="28"/>
        </w:rPr>
      </w:pPr>
      <w:r w:rsidRPr="00487D54">
        <w:rPr>
          <w:rFonts w:ascii="宋体" w:eastAsia="宋体" w:hAnsi="宋体" w:hint="eastAsia"/>
          <w:sz w:val="28"/>
          <w:szCs w:val="28"/>
        </w:rPr>
        <w:t>处罚通知下达之日起（含当天），3天内，</w:t>
      </w:r>
      <w:proofErr w:type="gramStart"/>
      <w:r w:rsidRPr="00487D54">
        <w:rPr>
          <w:rFonts w:ascii="宋体" w:eastAsia="宋体" w:hAnsi="宋体" w:hint="eastAsia"/>
          <w:sz w:val="28"/>
          <w:szCs w:val="28"/>
        </w:rPr>
        <w:t>为处罚</w:t>
      </w:r>
      <w:proofErr w:type="gramEnd"/>
      <w:r w:rsidRPr="00487D54">
        <w:rPr>
          <w:rFonts w:ascii="宋体" w:eastAsia="宋体" w:hAnsi="宋体" w:hint="eastAsia"/>
          <w:sz w:val="28"/>
          <w:szCs w:val="28"/>
        </w:rPr>
        <w:t>人员的申诉期，过时没有申诉或申诉理由不成立的，按规定扣罚岗位津贴。</w:t>
      </w:r>
    </w:p>
    <w:p w:rsidR="00E02D2A" w:rsidRPr="00487D54" w:rsidRDefault="00E02D2A" w:rsidP="00487D54">
      <w:pPr>
        <w:spacing w:line="0" w:lineRule="atLeast"/>
        <w:rPr>
          <w:rFonts w:ascii="宋体" w:eastAsia="宋体" w:hAnsi="宋体"/>
          <w:sz w:val="28"/>
          <w:szCs w:val="28"/>
        </w:rPr>
      </w:pPr>
    </w:p>
    <w:p w:rsidR="00E02D2A" w:rsidRPr="00487D54" w:rsidRDefault="00A55207" w:rsidP="00487D54">
      <w:pPr>
        <w:spacing w:line="0" w:lineRule="atLeast"/>
        <w:rPr>
          <w:rFonts w:ascii="宋体" w:eastAsia="宋体" w:hAnsi="宋体"/>
          <w:sz w:val="28"/>
          <w:szCs w:val="28"/>
        </w:rPr>
      </w:pPr>
      <w:r>
        <w:rPr>
          <w:rFonts w:ascii="宋体" w:eastAsia="宋体" w:hAnsi="宋体" w:hint="eastAsia"/>
          <w:sz w:val="28"/>
          <w:szCs w:val="28"/>
        </w:rPr>
        <w:t xml:space="preserve"> </w:t>
      </w:r>
    </w:p>
    <w:p w:rsidR="00F43383" w:rsidRPr="00487D54" w:rsidRDefault="00F43383" w:rsidP="00487D54">
      <w:pPr>
        <w:spacing w:line="0" w:lineRule="atLeast"/>
        <w:rPr>
          <w:rFonts w:ascii="宋体" w:eastAsia="宋体" w:hAnsi="宋体"/>
          <w:sz w:val="28"/>
          <w:szCs w:val="28"/>
        </w:rPr>
      </w:pPr>
    </w:p>
    <w:p w:rsidR="003C5620" w:rsidRDefault="003C562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AB3510" w:rsidRDefault="00AB3510" w:rsidP="00487D54">
      <w:pPr>
        <w:spacing w:line="0" w:lineRule="atLeast"/>
        <w:jc w:val="center"/>
        <w:rPr>
          <w:rFonts w:ascii="宋体" w:eastAsia="宋体" w:hAnsi="宋体"/>
          <w:sz w:val="44"/>
          <w:szCs w:val="44"/>
        </w:rPr>
      </w:pPr>
    </w:p>
    <w:p w:rsidR="003C5620" w:rsidRDefault="003C5620" w:rsidP="00FC1E04">
      <w:pPr>
        <w:spacing w:line="0" w:lineRule="atLeast"/>
        <w:rPr>
          <w:rFonts w:ascii="宋体" w:eastAsia="宋体" w:hAnsi="宋体"/>
          <w:sz w:val="44"/>
          <w:szCs w:val="44"/>
        </w:rPr>
      </w:pPr>
    </w:p>
    <w:p w:rsidR="005156B7" w:rsidRPr="003C5620" w:rsidRDefault="005156B7" w:rsidP="00487D54">
      <w:pPr>
        <w:spacing w:line="0" w:lineRule="atLeast"/>
        <w:jc w:val="center"/>
        <w:rPr>
          <w:rFonts w:ascii="宋体" w:eastAsia="宋体" w:hAnsi="宋体"/>
          <w:b/>
          <w:sz w:val="44"/>
          <w:szCs w:val="44"/>
        </w:rPr>
      </w:pPr>
      <w:r w:rsidRPr="003C5620">
        <w:rPr>
          <w:rFonts w:ascii="宋体" w:eastAsia="宋体" w:hAnsi="宋体" w:hint="eastAsia"/>
          <w:b/>
          <w:sz w:val="44"/>
          <w:szCs w:val="44"/>
        </w:rPr>
        <w:t>前台岗位职责</w:t>
      </w:r>
    </w:p>
    <w:p w:rsidR="00A55207" w:rsidRPr="00A55207" w:rsidRDefault="00A55207" w:rsidP="00487D54">
      <w:pPr>
        <w:spacing w:line="0" w:lineRule="atLeast"/>
        <w:jc w:val="center"/>
        <w:rPr>
          <w:rFonts w:ascii="宋体" w:eastAsia="宋体" w:hAnsi="宋体"/>
          <w:sz w:val="44"/>
          <w:szCs w:val="44"/>
        </w:rPr>
      </w:pPr>
    </w:p>
    <w:p w:rsidR="00E02D2A" w:rsidRPr="00487D54" w:rsidRDefault="00E02D2A"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工作态度积极、认真，及时有效的完成工作安排。</w:t>
      </w:r>
    </w:p>
    <w:p w:rsidR="00E02D2A" w:rsidRPr="00487D54" w:rsidRDefault="00E02D2A"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前台的仪容仪表符合公司规定；服务礼仪符合公司要求。</w:t>
      </w:r>
    </w:p>
    <w:p w:rsidR="005156B7" w:rsidRPr="00487D54" w:rsidRDefault="005156B7"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按照排班准时出勤，服从领导排班，</w:t>
      </w:r>
      <w:r w:rsidR="00E674E6" w:rsidRPr="00487D54">
        <w:rPr>
          <w:rFonts w:ascii="宋体" w:eastAsia="宋体" w:hAnsi="宋体" w:hint="eastAsia"/>
          <w:sz w:val="28"/>
          <w:szCs w:val="28"/>
        </w:rPr>
        <w:t>考勤按照公司规定执行。</w:t>
      </w:r>
    </w:p>
    <w:p w:rsidR="00C81EFF" w:rsidRPr="00487D54" w:rsidRDefault="00875B66"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熟练掌握</w:t>
      </w:r>
      <w:r w:rsidR="005156B7" w:rsidRPr="00487D54">
        <w:rPr>
          <w:rFonts w:ascii="宋体" w:eastAsia="宋体" w:hAnsi="宋体" w:hint="eastAsia"/>
          <w:sz w:val="28"/>
          <w:szCs w:val="28"/>
        </w:rPr>
        <w:t>小天使</w:t>
      </w:r>
      <w:r w:rsidRPr="00487D54">
        <w:rPr>
          <w:rFonts w:ascii="宋体" w:eastAsia="宋体" w:hAnsi="宋体" w:hint="eastAsia"/>
          <w:sz w:val="28"/>
          <w:szCs w:val="28"/>
        </w:rPr>
        <w:t>的各项操作</w:t>
      </w:r>
      <w:r w:rsidR="005156B7" w:rsidRPr="00487D54">
        <w:rPr>
          <w:rFonts w:ascii="宋体" w:eastAsia="宋体" w:hAnsi="宋体" w:hint="eastAsia"/>
          <w:sz w:val="28"/>
          <w:szCs w:val="28"/>
        </w:rPr>
        <w:t>，</w:t>
      </w:r>
      <w:r w:rsidRPr="00487D54">
        <w:rPr>
          <w:rFonts w:ascii="宋体" w:eastAsia="宋体" w:hAnsi="宋体" w:hint="eastAsia"/>
          <w:sz w:val="28"/>
          <w:szCs w:val="28"/>
        </w:rPr>
        <w:t>并正确操作。</w:t>
      </w:r>
    </w:p>
    <w:p w:rsidR="002B5023" w:rsidRPr="00487D54" w:rsidRDefault="00875B66"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正确、足额收取营业款项，熟悉各</w:t>
      </w:r>
      <w:proofErr w:type="gramStart"/>
      <w:r w:rsidRPr="00487D54">
        <w:rPr>
          <w:rFonts w:ascii="宋体" w:eastAsia="宋体" w:hAnsi="宋体" w:hint="eastAsia"/>
          <w:sz w:val="28"/>
          <w:szCs w:val="28"/>
        </w:rPr>
        <w:t>类支付</w:t>
      </w:r>
      <w:proofErr w:type="gramEnd"/>
      <w:r w:rsidRPr="00487D54">
        <w:rPr>
          <w:rFonts w:ascii="宋体" w:eastAsia="宋体" w:hAnsi="宋体" w:hint="eastAsia"/>
          <w:sz w:val="28"/>
          <w:szCs w:val="28"/>
        </w:rPr>
        <w:t>方式的操作</w:t>
      </w:r>
      <w:r w:rsidR="00E674E6" w:rsidRPr="00487D54">
        <w:rPr>
          <w:rFonts w:ascii="宋体" w:eastAsia="宋体" w:hAnsi="宋体" w:hint="eastAsia"/>
          <w:sz w:val="28"/>
          <w:szCs w:val="28"/>
        </w:rPr>
        <w:t>，按要求开具发票。</w:t>
      </w:r>
    </w:p>
    <w:p w:rsidR="00E02D2A" w:rsidRPr="00487D54" w:rsidRDefault="00E02D2A"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预约</w:t>
      </w:r>
      <w:r w:rsidR="00E674E6" w:rsidRPr="00487D54">
        <w:rPr>
          <w:rFonts w:ascii="宋体" w:eastAsia="宋体" w:hAnsi="宋体" w:hint="eastAsia"/>
          <w:sz w:val="28"/>
          <w:szCs w:val="28"/>
        </w:rPr>
        <w:t>分配</w:t>
      </w:r>
      <w:r w:rsidRPr="00487D54">
        <w:rPr>
          <w:rFonts w:ascii="宋体" w:eastAsia="宋体" w:hAnsi="宋体" w:hint="eastAsia"/>
          <w:sz w:val="28"/>
          <w:szCs w:val="28"/>
        </w:rPr>
        <w:t>公平、合理</w:t>
      </w:r>
      <w:r w:rsidR="00E674E6" w:rsidRPr="00487D54">
        <w:rPr>
          <w:rFonts w:ascii="宋体" w:eastAsia="宋体" w:hAnsi="宋体" w:hint="eastAsia"/>
          <w:sz w:val="28"/>
          <w:szCs w:val="28"/>
        </w:rPr>
        <w:t>，不错约、漏约。</w:t>
      </w:r>
    </w:p>
    <w:p w:rsidR="005156B7" w:rsidRPr="00487D54" w:rsidRDefault="005156B7"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营业额账实相符，无漏帐、死账。</w:t>
      </w:r>
    </w:p>
    <w:p w:rsidR="005156B7" w:rsidRPr="00487D54" w:rsidRDefault="008D6EB2"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正确填写各类报表</w:t>
      </w:r>
      <w:r w:rsidR="005156B7" w:rsidRPr="00487D54">
        <w:rPr>
          <w:rFonts w:ascii="宋体" w:eastAsia="宋体" w:hAnsi="宋体" w:hint="eastAsia"/>
          <w:sz w:val="28"/>
          <w:szCs w:val="28"/>
        </w:rPr>
        <w:t>。</w:t>
      </w:r>
    </w:p>
    <w:p w:rsidR="00920E83" w:rsidRPr="00487D54" w:rsidRDefault="005156B7"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确保药包、病历的充足准备</w:t>
      </w:r>
      <w:r w:rsidR="00FB076B" w:rsidRPr="00487D54">
        <w:rPr>
          <w:rFonts w:ascii="宋体" w:eastAsia="宋体" w:hAnsi="宋体" w:hint="eastAsia"/>
          <w:sz w:val="28"/>
          <w:szCs w:val="28"/>
        </w:rPr>
        <w:t>。</w:t>
      </w:r>
    </w:p>
    <w:p w:rsidR="002B5023" w:rsidRPr="00487D54" w:rsidRDefault="008D6EB2"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按规定完成</w:t>
      </w:r>
      <w:r w:rsidR="002B5023" w:rsidRPr="00487D54">
        <w:rPr>
          <w:rFonts w:ascii="宋体" w:eastAsia="宋体" w:hAnsi="宋体" w:hint="eastAsia"/>
          <w:sz w:val="28"/>
          <w:szCs w:val="28"/>
        </w:rPr>
        <w:t>回访</w:t>
      </w:r>
      <w:r w:rsidR="00E674E6" w:rsidRPr="00487D54">
        <w:rPr>
          <w:rFonts w:ascii="宋体" w:eastAsia="宋体" w:hAnsi="宋体" w:hint="eastAsia"/>
          <w:sz w:val="28"/>
          <w:szCs w:val="28"/>
        </w:rPr>
        <w:t>内容</w:t>
      </w:r>
      <w:r w:rsidRPr="00487D54">
        <w:rPr>
          <w:rFonts w:ascii="宋体" w:eastAsia="宋体" w:hAnsi="宋体" w:hint="eastAsia"/>
          <w:sz w:val="28"/>
          <w:szCs w:val="28"/>
        </w:rPr>
        <w:t>的</w:t>
      </w:r>
      <w:r w:rsidR="002B5023" w:rsidRPr="00487D54">
        <w:rPr>
          <w:rFonts w:ascii="宋体" w:eastAsia="宋体" w:hAnsi="宋体" w:hint="eastAsia"/>
          <w:sz w:val="28"/>
          <w:szCs w:val="28"/>
        </w:rPr>
        <w:t>登记</w:t>
      </w:r>
      <w:r w:rsidRPr="00487D54">
        <w:rPr>
          <w:rFonts w:ascii="宋体" w:eastAsia="宋体" w:hAnsi="宋体" w:hint="eastAsia"/>
          <w:sz w:val="28"/>
          <w:szCs w:val="28"/>
        </w:rPr>
        <w:t>和回访</w:t>
      </w:r>
      <w:r w:rsidR="00E674E6" w:rsidRPr="00487D54">
        <w:rPr>
          <w:rFonts w:ascii="宋体" w:eastAsia="宋体" w:hAnsi="宋体" w:hint="eastAsia"/>
          <w:sz w:val="28"/>
          <w:szCs w:val="28"/>
        </w:rPr>
        <w:t>工作</w:t>
      </w:r>
      <w:r w:rsidR="00512AEB" w:rsidRPr="00487D54">
        <w:rPr>
          <w:rFonts w:ascii="宋体" w:eastAsia="宋体" w:hAnsi="宋体" w:hint="eastAsia"/>
          <w:sz w:val="28"/>
          <w:szCs w:val="28"/>
        </w:rPr>
        <w:t>。</w:t>
      </w:r>
    </w:p>
    <w:p w:rsidR="002B5023" w:rsidRPr="00487D54" w:rsidRDefault="002B5023"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确保病例资料的完整性</w:t>
      </w:r>
      <w:r w:rsidR="00E674E6" w:rsidRPr="00487D54">
        <w:rPr>
          <w:rFonts w:ascii="宋体" w:eastAsia="宋体" w:hAnsi="宋体" w:hint="eastAsia"/>
          <w:sz w:val="28"/>
          <w:szCs w:val="28"/>
        </w:rPr>
        <w:t>，所有病历按要求摆放、保存。</w:t>
      </w:r>
    </w:p>
    <w:p w:rsidR="00E02D2A" w:rsidRPr="00487D54" w:rsidRDefault="002B5023"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熟悉</w:t>
      </w:r>
      <w:r w:rsidR="00875B66" w:rsidRPr="00487D54">
        <w:rPr>
          <w:rFonts w:ascii="宋体" w:eastAsia="宋体" w:hAnsi="宋体" w:hint="eastAsia"/>
          <w:sz w:val="28"/>
          <w:szCs w:val="28"/>
        </w:rPr>
        <w:t>各</w:t>
      </w:r>
      <w:r w:rsidRPr="00487D54">
        <w:rPr>
          <w:rFonts w:ascii="宋体" w:eastAsia="宋体" w:hAnsi="宋体" w:hint="eastAsia"/>
          <w:sz w:val="28"/>
          <w:szCs w:val="28"/>
        </w:rPr>
        <w:t>门店</w:t>
      </w:r>
      <w:r w:rsidR="00875B66" w:rsidRPr="00487D54">
        <w:rPr>
          <w:rFonts w:ascii="宋体" w:eastAsia="宋体" w:hAnsi="宋体" w:hint="eastAsia"/>
          <w:sz w:val="28"/>
          <w:szCs w:val="28"/>
        </w:rPr>
        <w:t>地理方位、电话及各行政部门联系人、联系方式。</w:t>
      </w:r>
    </w:p>
    <w:p w:rsidR="00875B66" w:rsidRPr="00487D54" w:rsidRDefault="00875B66"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按要求</w:t>
      </w:r>
      <w:r w:rsidR="002B5023" w:rsidRPr="00487D54">
        <w:rPr>
          <w:rFonts w:ascii="宋体" w:eastAsia="宋体" w:hAnsi="宋体" w:hint="eastAsia"/>
          <w:sz w:val="28"/>
          <w:szCs w:val="28"/>
        </w:rPr>
        <w:t>确认模型的到货情况，及时</w:t>
      </w:r>
      <w:r w:rsidRPr="00487D54">
        <w:rPr>
          <w:rFonts w:ascii="宋体" w:eastAsia="宋体" w:hAnsi="宋体" w:hint="eastAsia"/>
          <w:sz w:val="28"/>
          <w:szCs w:val="28"/>
        </w:rPr>
        <w:t>预约</w:t>
      </w:r>
      <w:r w:rsidR="002B5023" w:rsidRPr="00487D54">
        <w:rPr>
          <w:rFonts w:ascii="宋体" w:eastAsia="宋体" w:hAnsi="宋体" w:hint="eastAsia"/>
          <w:sz w:val="28"/>
          <w:szCs w:val="28"/>
        </w:rPr>
        <w:t>患者</w:t>
      </w:r>
      <w:r w:rsidRPr="00487D54">
        <w:rPr>
          <w:rFonts w:ascii="宋体" w:eastAsia="宋体" w:hAnsi="宋体" w:hint="eastAsia"/>
          <w:sz w:val="28"/>
          <w:szCs w:val="28"/>
        </w:rPr>
        <w:t>就诊</w:t>
      </w:r>
    </w:p>
    <w:p w:rsidR="00875B66" w:rsidRPr="00487D54" w:rsidRDefault="00875B66"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熟练</w:t>
      </w:r>
      <w:r w:rsidR="002B5023" w:rsidRPr="00487D54">
        <w:rPr>
          <w:rFonts w:ascii="宋体" w:eastAsia="宋体" w:hAnsi="宋体" w:hint="eastAsia"/>
          <w:sz w:val="28"/>
          <w:szCs w:val="28"/>
        </w:rPr>
        <w:t>掌握基础牙科知识</w:t>
      </w:r>
      <w:r w:rsidR="00512AEB" w:rsidRPr="00487D54">
        <w:rPr>
          <w:rFonts w:ascii="宋体" w:eastAsia="宋体" w:hAnsi="宋体" w:hint="eastAsia"/>
          <w:sz w:val="28"/>
          <w:szCs w:val="28"/>
        </w:rPr>
        <w:t>。</w:t>
      </w:r>
    </w:p>
    <w:p w:rsidR="002B5023" w:rsidRPr="00487D54" w:rsidRDefault="00875B66"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lastRenderedPageBreak/>
        <w:t>掌握各类市场</w:t>
      </w:r>
      <w:r w:rsidR="002B5023" w:rsidRPr="00487D54">
        <w:rPr>
          <w:rFonts w:ascii="宋体" w:eastAsia="宋体" w:hAnsi="宋体" w:hint="eastAsia"/>
          <w:sz w:val="28"/>
          <w:szCs w:val="28"/>
        </w:rPr>
        <w:t>活动</w:t>
      </w:r>
      <w:r w:rsidRPr="00487D54">
        <w:rPr>
          <w:rFonts w:ascii="宋体" w:eastAsia="宋体" w:hAnsi="宋体" w:hint="eastAsia"/>
          <w:sz w:val="28"/>
          <w:szCs w:val="28"/>
        </w:rPr>
        <w:t>内容</w:t>
      </w:r>
      <w:r w:rsidR="00512AEB" w:rsidRPr="00487D54">
        <w:rPr>
          <w:rFonts w:ascii="宋体" w:eastAsia="宋体" w:hAnsi="宋体" w:hint="eastAsia"/>
          <w:sz w:val="28"/>
          <w:szCs w:val="28"/>
        </w:rPr>
        <w:t>，保险直付、自付流程。</w:t>
      </w:r>
    </w:p>
    <w:p w:rsidR="00920E83" w:rsidRPr="00487D54" w:rsidRDefault="00875B66"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按要求</w:t>
      </w:r>
      <w:r w:rsidR="00512AEB" w:rsidRPr="00487D54">
        <w:rPr>
          <w:rFonts w:ascii="宋体" w:eastAsia="宋体" w:hAnsi="宋体" w:hint="eastAsia"/>
          <w:sz w:val="28"/>
          <w:szCs w:val="28"/>
        </w:rPr>
        <w:t>处理患者的迟到、等待，及时上报投诉</w:t>
      </w:r>
      <w:r w:rsidRPr="00487D54">
        <w:rPr>
          <w:rFonts w:ascii="宋体" w:eastAsia="宋体" w:hAnsi="宋体" w:hint="eastAsia"/>
          <w:sz w:val="28"/>
          <w:szCs w:val="28"/>
        </w:rPr>
        <w:t>事件</w:t>
      </w:r>
      <w:r w:rsidR="00512AEB" w:rsidRPr="00487D54">
        <w:rPr>
          <w:rFonts w:ascii="宋体" w:eastAsia="宋体" w:hAnsi="宋体" w:hint="eastAsia"/>
          <w:sz w:val="28"/>
          <w:szCs w:val="28"/>
        </w:rPr>
        <w:t>。</w:t>
      </w:r>
    </w:p>
    <w:p w:rsidR="00E674E6" w:rsidRPr="00487D54" w:rsidRDefault="00E674E6"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积极参加公司举办的会议、各项培训。</w:t>
      </w:r>
    </w:p>
    <w:p w:rsidR="00F05B39" w:rsidRPr="00487D54" w:rsidRDefault="00F05B39" w:rsidP="00292DB5">
      <w:pPr>
        <w:pStyle w:val="a3"/>
        <w:numPr>
          <w:ilvl w:val="0"/>
          <w:numId w:val="19"/>
        </w:numPr>
        <w:spacing w:line="0" w:lineRule="atLeast"/>
        <w:ind w:firstLineChars="0"/>
        <w:rPr>
          <w:rFonts w:ascii="宋体" w:eastAsia="宋体" w:hAnsi="宋体"/>
          <w:sz w:val="28"/>
          <w:szCs w:val="28"/>
        </w:rPr>
      </w:pPr>
      <w:r w:rsidRPr="00487D54">
        <w:rPr>
          <w:rFonts w:ascii="宋体" w:eastAsia="宋体" w:hAnsi="宋体" w:hint="eastAsia"/>
          <w:sz w:val="28"/>
          <w:szCs w:val="28"/>
        </w:rPr>
        <w:t>完成领导交办的其他工作。</w:t>
      </w:r>
    </w:p>
    <w:p w:rsidR="00E02D2A" w:rsidRPr="00487D54" w:rsidRDefault="00E02D2A" w:rsidP="00487D54">
      <w:pPr>
        <w:spacing w:line="0" w:lineRule="atLeast"/>
        <w:rPr>
          <w:rFonts w:ascii="宋体" w:eastAsia="宋体" w:hAnsi="宋体"/>
          <w:sz w:val="28"/>
          <w:szCs w:val="28"/>
        </w:rPr>
      </w:pPr>
    </w:p>
    <w:p w:rsidR="00DA342B" w:rsidRDefault="00DA342B"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Default="00AB3510" w:rsidP="00487D54">
      <w:pPr>
        <w:spacing w:line="0" w:lineRule="atLeast"/>
        <w:rPr>
          <w:rFonts w:ascii="宋体" w:eastAsia="宋体" w:hAnsi="宋体"/>
          <w:sz w:val="28"/>
          <w:szCs w:val="28"/>
        </w:rPr>
      </w:pPr>
    </w:p>
    <w:p w:rsidR="00AB3510" w:rsidRPr="00487D54" w:rsidRDefault="00AB3510" w:rsidP="00487D54">
      <w:pPr>
        <w:spacing w:line="0" w:lineRule="atLeast"/>
        <w:rPr>
          <w:rFonts w:ascii="宋体" w:eastAsia="宋体" w:hAnsi="宋体"/>
          <w:sz w:val="28"/>
          <w:szCs w:val="28"/>
        </w:rPr>
      </w:pPr>
    </w:p>
    <w:p w:rsidR="00920E83" w:rsidRDefault="00920E83" w:rsidP="00487D54">
      <w:pPr>
        <w:spacing w:line="0" w:lineRule="atLeast"/>
        <w:rPr>
          <w:rFonts w:ascii="宋体" w:eastAsia="宋体" w:hAnsi="宋体"/>
          <w:sz w:val="28"/>
          <w:szCs w:val="28"/>
        </w:rPr>
      </w:pPr>
    </w:p>
    <w:p w:rsidR="00FC1E04" w:rsidRDefault="00FC1E04" w:rsidP="00487D54">
      <w:pPr>
        <w:spacing w:line="0" w:lineRule="atLeast"/>
        <w:rPr>
          <w:rFonts w:ascii="宋体" w:eastAsia="宋体" w:hAnsi="宋体"/>
          <w:sz w:val="28"/>
          <w:szCs w:val="28"/>
        </w:rPr>
      </w:pPr>
    </w:p>
    <w:p w:rsidR="00FC1E04" w:rsidRPr="00487D54" w:rsidRDefault="00FC1E04" w:rsidP="00487D54">
      <w:pPr>
        <w:spacing w:line="0" w:lineRule="atLeast"/>
        <w:rPr>
          <w:rFonts w:ascii="宋体" w:eastAsia="宋体" w:hAnsi="宋体"/>
          <w:sz w:val="28"/>
          <w:szCs w:val="28"/>
        </w:rPr>
      </w:pPr>
    </w:p>
    <w:p w:rsidR="007D149F" w:rsidRPr="003C5620" w:rsidRDefault="007D149F" w:rsidP="00487D54">
      <w:pPr>
        <w:spacing w:line="0" w:lineRule="atLeast"/>
        <w:jc w:val="center"/>
        <w:rPr>
          <w:rFonts w:ascii="宋体" w:eastAsia="宋体" w:hAnsi="宋体"/>
          <w:b/>
          <w:sz w:val="44"/>
          <w:szCs w:val="44"/>
        </w:rPr>
      </w:pPr>
      <w:r w:rsidRPr="003C5620">
        <w:rPr>
          <w:rFonts w:ascii="宋体" w:eastAsia="宋体" w:hAnsi="宋体" w:hint="eastAsia"/>
          <w:b/>
          <w:sz w:val="44"/>
          <w:szCs w:val="44"/>
        </w:rPr>
        <w:t>前台员工</w:t>
      </w:r>
      <w:r w:rsidR="00AC4D21" w:rsidRPr="003C5620">
        <w:rPr>
          <w:rFonts w:ascii="宋体" w:eastAsia="宋体" w:hAnsi="宋体" w:hint="eastAsia"/>
          <w:b/>
          <w:sz w:val="44"/>
          <w:szCs w:val="44"/>
        </w:rPr>
        <w:t>管理</w:t>
      </w:r>
      <w:r w:rsidRPr="003C5620">
        <w:rPr>
          <w:rFonts w:ascii="宋体" w:eastAsia="宋体" w:hAnsi="宋体" w:hint="eastAsia"/>
          <w:b/>
          <w:sz w:val="44"/>
          <w:szCs w:val="44"/>
        </w:rPr>
        <w:t>制度</w:t>
      </w:r>
    </w:p>
    <w:p w:rsidR="001F0D16" w:rsidRPr="00487D54" w:rsidRDefault="005E419E" w:rsidP="00292DB5">
      <w:pPr>
        <w:pStyle w:val="a3"/>
        <w:numPr>
          <w:ilvl w:val="0"/>
          <w:numId w:val="23"/>
        </w:numPr>
        <w:spacing w:line="0" w:lineRule="atLeast"/>
        <w:ind w:firstLineChars="0"/>
        <w:rPr>
          <w:rFonts w:ascii="宋体" w:eastAsia="宋体" w:hAnsi="宋体"/>
          <w:sz w:val="28"/>
          <w:szCs w:val="28"/>
        </w:rPr>
      </w:pPr>
      <w:r w:rsidRPr="00487D54">
        <w:rPr>
          <w:rFonts w:ascii="宋体" w:eastAsia="宋体" w:hAnsi="宋体" w:hint="eastAsia"/>
          <w:sz w:val="28"/>
          <w:szCs w:val="28"/>
        </w:rPr>
        <w:t>仪容仪表</w:t>
      </w:r>
    </w:p>
    <w:p w:rsidR="005E419E" w:rsidRPr="00487D54" w:rsidRDefault="007D149F" w:rsidP="00487D54">
      <w:pPr>
        <w:spacing w:line="0" w:lineRule="atLeast"/>
        <w:rPr>
          <w:rFonts w:ascii="宋体" w:eastAsia="宋体" w:hAnsi="宋体"/>
          <w:sz w:val="28"/>
          <w:szCs w:val="28"/>
        </w:rPr>
      </w:pPr>
      <w:r w:rsidRPr="00487D54">
        <w:rPr>
          <w:rFonts w:ascii="宋体" w:eastAsia="宋体" w:hAnsi="宋体" w:hint="eastAsia"/>
          <w:sz w:val="28"/>
          <w:szCs w:val="28"/>
        </w:rPr>
        <w:t>（未能遵守，扣奖金，每次（项）</w:t>
      </w:r>
      <w:r w:rsidR="00563B64" w:rsidRPr="00487D54">
        <w:rPr>
          <w:rFonts w:ascii="宋体" w:eastAsia="宋体" w:hAnsi="宋体" w:hint="eastAsia"/>
          <w:sz w:val="28"/>
          <w:szCs w:val="28"/>
        </w:rPr>
        <w:t>2</w:t>
      </w:r>
      <w:r w:rsidRPr="00487D54">
        <w:rPr>
          <w:rFonts w:ascii="宋体" w:eastAsia="宋体" w:hAnsi="宋体" w:hint="eastAsia"/>
          <w:sz w:val="28"/>
          <w:szCs w:val="28"/>
        </w:rPr>
        <w:t>0元</w:t>
      </w:r>
      <w:r w:rsidR="00FB40D0" w:rsidRPr="00487D54">
        <w:rPr>
          <w:rFonts w:ascii="宋体" w:eastAsia="宋体" w:hAnsi="宋体" w:hint="eastAsia"/>
          <w:sz w:val="28"/>
          <w:szCs w:val="28"/>
        </w:rPr>
        <w:t>，前台经理按照“前台经理管理制度”处罚</w:t>
      </w:r>
      <w:r w:rsidRPr="00487D54">
        <w:rPr>
          <w:rFonts w:ascii="宋体" w:eastAsia="宋体" w:hAnsi="宋体" w:hint="eastAsia"/>
          <w:sz w:val="28"/>
          <w:szCs w:val="28"/>
        </w:rPr>
        <w:t>）</w:t>
      </w:r>
    </w:p>
    <w:p w:rsidR="00A83036" w:rsidRPr="00487D54" w:rsidRDefault="00A83036"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提前3-5分钟到岗，清洁办公室桌面卫生和场所环境。做好进入工作状态的准备。</w:t>
      </w:r>
    </w:p>
    <w:p w:rsidR="007D149F" w:rsidRPr="00487D54" w:rsidRDefault="00E92850"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工作人员上班</w:t>
      </w:r>
      <w:r w:rsidR="00920E83" w:rsidRPr="00487D54">
        <w:rPr>
          <w:rFonts w:ascii="宋体" w:eastAsia="宋体" w:hAnsi="宋体" w:hint="eastAsia"/>
          <w:sz w:val="28"/>
          <w:szCs w:val="28"/>
        </w:rPr>
        <w:t>应穿着工作服，并保持工作服的</w:t>
      </w:r>
      <w:r w:rsidRPr="00487D54">
        <w:rPr>
          <w:rFonts w:ascii="宋体" w:eastAsia="宋体" w:hAnsi="宋体" w:hint="eastAsia"/>
          <w:sz w:val="28"/>
          <w:szCs w:val="28"/>
        </w:rPr>
        <w:t>整齐干净。</w:t>
      </w:r>
      <w:r w:rsidR="00920E83" w:rsidRPr="00487D54">
        <w:rPr>
          <w:rFonts w:ascii="宋体" w:eastAsia="宋体" w:hAnsi="宋体" w:hint="eastAsia"/>
          <w:sz w:val="28"/>
          <w:szCs w:val="28"/>
        </w:rPr>
        <w:t>裙子应配穿黑色丝袜</w:t>
      </w:r>
      <w:r w:rsidR="00616B4E" w:rsidRPr="00487D54">
        <w:rPr>
          <w:rFonts w:ascii="宋体" w:eastAsia="宋体" w:hAnsi="宋体" w:hint="eastAsia"/>
          <w:sz w:val="28"/>
          <w:szCs w:val="28"/>
        </w:rPr>
        <w:t>、黑色皮鞋</w:t>
      </w:r>
      <w:r w:rsidR="00920E83" w:rsidRPr="00487D54">
        <w:rPr>
          <w:rFonts w:ascii="宋体" w:eastAsia="宋体" w:hAnsi="宋体" w:hint="eastAsia"/>
          <w:sz w:val="28"/>
          <w:szCs w:val="28"/>
        </w:rPr>
        <w:t>。</w:t>
      </w:r>
      <w:r w:rsidRPr="00487D54">
        <w:rPr>
          <w:rFonts w:ascii="宋体" w:eastAsia="宋体" w:hAnsi="宋体" w:hint="eastAsia"/>
          <w:sz w:val="28"/>
          <w:szCs w:val="28"/>
        </w:rPr>
        <w:t>鞋袜保持干净、卫生，鞋面洁净</w:t>
      </w:r>
      <w:r w:rsidR="00616B4E" w:rsidRPr="00487D54">
        <w:rPr>
          <w:rFonts w:ascii="宋体" w:eastAsia="宋体" w:hAnsi="宋体" w:hint="eastAsia"/>
          <w:sz w:val="28"/>
          <w:szCs w:val="28"/>
        </w:rPr>
        <w:t>。</w:t>
      </w:r>
    </w:p>
    <w:p w:rsidR="00A83036" w:rsidRPr="00487D54" w:rsidRDefault="00920E83"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衬衫不得露出工作服外</w:t>
      </w:r>
      <w:r w:rsidR="00E92850" w:rsidRPr="00487D54">
        <w:rPr>
          <w:rFonts w:ascii="宋体" w:eastAsia="宋体" w:hAnsi="宋体" w:hint="eastAsia"/>
          <w:sz w:val="28"/>
          <w:szCs w:val="28"/>
        </w:rPr>
        <w:t>。</w:t>
      </w:r>
    </w:p>
    <w:p w:rsidR="007D149F" w:rsidRPr="00487D54" w:rsidRDefault="00E92850"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工作时间站、坐、行、</w:t>
      </w:r>
      <w:proofErr w:type="gramStart"/>
      <w:r w:rsidRPr="00487D54">
        <w:rPr>
          <w:rFonts w:ascii="宋体" w:eastAsia="宋体" w:hAnsi="宋体" w:hint="eastAsia"/>
          <w:sz w:val="28"/>
          <w:szCs w:val="28"/>
        </w:rPr>
        <w:t>姿要端庄</w:t>
      </w:r>
      <w:proofErr w:type="gramEnd"/>
      <w:r w:rsidRPr="00487D54">
        <w:rPr>
          <w:rFonts w:ascii="宋体" w:eastAsia="宋体" w:hAnsi="宋体" w:hint="eastAsia"/>
          <w:sz w:val="28"/>
          <w:szCs w:val="28"/>
        </w:rPr>
        <w:t>，行为举止要优雅大方得体。</w:t>
      </w:r>
    </w:p>
    <w:p w:rsidR="007D149F" w:rsidRPr="00487D54" w:rsidRDefault="00E92850"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工作时坐姿良好，上身自然挺直，不翘二郎腿，不抖动腿。</w:t>
      </w:r>
    </w:p>
    <w:p w:rsidR="00E92850" w:rsidRPr="00487D54" w:rsidRDefault="00E92850"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站姿端正，抬头挺胸，双脚并拢，脚跟相靠，脚尖微开。</w:t>
      </w:r>
    </w:p>
    <w:p w:rsidR="007D149F" w:rsidRPr="00487D54" w:rsidRDefault="00E92850"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不在他人面前抱胸，尽量减少不必要手势动作。</w:t>
      </w:r>
    </w:p>
    <w:p w:rsidR="007D149F" w:rsidRPr="00487D54" w:rsidRDefault="00E92850"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男员工不得留长胡子，不留奇形怪发。</w:t>
      </w:r>
    </w:p>
    <w:p w:rsidR="00E92850" w:rsidRPr="00487D54" w:rsidRDefault="00E92850"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女员工上班应化淡妆，不染彩色头发，不戴夸张饰物。不留长指甲，可适当贴一些淡色仿钻饰品和碎花图案，不能使用</w:t>
      </w:r>
      <w:r w:rsidR="00097B7E" w:rsidRPr="00487D54">
        <w:rPr>
          <w:rFonts w:ascii="宋体" w:eastAsia="宋体" w:hAnsi="宋体" w:hint="eastAsia"/>
          <w:sz w:val="28"/>
          <w:szCs w:val="28"/>
        </w:rPr>
        <w:t>容易</w:t>
      </w:r>
      <w:r w:rsidRPr="00487D54">
        <w:rPr>
          <w:rFonts w:ascii="宋体" w:eastAsia="宋体" w:hAnsi="宋体" w:hint="eastAsia"/>
          <w:sz w:val="28"/>
          <w:szCs w:val="28"/>
        </w:rPr>
        <w:t>引起歧义的图案</w:t>
      </w:r>
      <w:r w:rsidR="00A83036" w:rsidRPr="00487D54">
        <w:rPr>
          <w:rFonts w:ascii="宋体" w:eastAsia="宋体" w:hAnsi="宋体" w:hint="eastAsia"/>
          <w:sz w:val="28"/>
          <w:szCs w:val="28"/>
        </w:rPr>
        <w:t>。</w:t>
      </w:r>
      <w:r w:rsidR="00676DD8">
        <w:rPr>
          <w:rFonts w:ascii="宋体" w:eastAsia="宋体" w:hAnsi="宋体" w:hint="eastAsia"/>
          <w:sz w:val="28"/>
          <w:szCs w:val="28"/>
        </w:rPr>
        <w:t>指甲上的指甲油不能斑驳。</w:t>
      </w:r>
    </w:p>
    <w:p w:rsidR="007D149F" w:rsidRPr="00487D54" w:rsidRDefault="00E92850" w:rsidP="00292DB5">
      <w:pPr>
        <w:pStyle w:val="a3"/>
        <w:numPr>
          <w:ilvl w:val="0"/>
          <w:numId w:val="21"/>
        </w:numPr>
        <w:spacing w:line="0" w:lineRule="atLeast"/>
        <w:ind w:firstLineChars="0"/>
        <w:rPr>
          <w:rFonts w:ascii="宋体" w:eastAsia="宋体" w:hAnsi="宋体"/>
          <w:sz w:val="28"/>
          <w:szCs w:val="28"/>
        </w:rPr>
      </w:pPr>
      <w:r w:rsidRPr="00487D54">
        <w:rPr>
          <w:rFonts w:ascii="宋体" w:eastAsia="宋体" w:hAnsi="宋体" w:hint="eastAsia"/>
          <w:sz w:val="28"/>
          <w:szCs w:val="28"/>
        </w:rPr>
        <w:t>养成良好的卫生习惯，</w:t>
      </w:r>
      <w:r w:rsidR="00920E83" w:rsidRPr="00487D54">
        <w:rPr>
          <w:rFonts w:ascii="宋体" w:eastAsia="宋体" w:hAnsi="宋体" w:hint="eastAsia"/>
          <w:sz w:val="28"/>
          <w:szCs w:val="28"/>
        </w:rPr>
        <w:t>保持口气清新，</w:t>
      </w:r>
      <w:proofErr w:type="gramStart"/>
      <w:r w:rsidRPr="00487D54">
        <w:rPr>
          <w:rFonts w:ascii="宋体" w:eastAsia="宋体" w:hAnsi="宋体" w:hint="eastAsia"/>
          <w:sz w:val="28"/>
          <w:szCs w:val="28"/>
        </w:rPr>
        <w:t>不</w:t>
      </w:r>
      <w:proofErr w:type="gramEnd"/>
      <w:r w:rsidRPr="00487D54">
        <w:rPr>
          <w:rFonts w:ascii="宋体" w:eastAsia="宋体" w:hAnsi="宋体" w:hint="eastAsia"/>
          <w:sz w:val="28"/>
          <w:szCs w:val="28"/>
        </w:rPr>
        <w:t>随地吐痰，乱丢果皮纸</w:t>
      </w:r>
      <w:r w:rsidRPr="00487D54">
        <w:rPr>
          <w:rFonts w:ascii="宋体" w:eastAsia="宋体" w:hAnsi="宋体" w:hint="eastAsia"/>
          <w:sz w:val="28"/>
          <w:szCs w:val="28"/>
        </w:rPr>
        <w:lastRenderedPageBreak/>
        <w:t>屑。保持工作场所的环境清洁、优美。</w:t>
      </w:r>
    </w:p>
    <w:p w:rsidR="00616B4E" w:rsidRPr="00487D54" w:rsidRDefault="00616B4E" w:rsidP="00487D54">
      <w:pPr>
        <w:pStyle w:val="a3"/>
        <w:spacing w:line="0" w:lineRule="atLeast"/>
        <w:ind w:left="720" w:firstLineChars="0" w:firstLine="0"/>
        <w:rPr>
          <w:rFonts w:ascii="宋体" w:eastAsia="宋体" w:hAnsi="宋体"/>
          <w:sz w:val="28"/>
          <w:szCs w:val="28"/>
        </w:rPr>
      </w:pPr>
    </w:p>
    <w:p w:rsidR="00763886" w:rsidRPr="00487D54" w:rsidRDefault="002D2D72" w:rsidP="00487D54">
      <w:pPr>
        <w:spacing w:line="0" w:lineRule="atLeast"/>
        <w:rPr>
          <w:rFonts w:ascii="宋体" w:eastAsia="宋体" w:hAnsi="宋体"/>
          <w:sz w:val="28"/>
          <w:szCs w:val="28"/>
        </w:rPr>
      </w:pPr>
      <w:r w:rsidRPr="00487D54">
        <w:rPr>
          <w:rFonts w:ascii="宋体" w:eastAsia="宋体" w:hAnsi="宋体" w:hint="eastAsia"/>
          <w:sz w:val="28"/>
          <w:szCs w:val="28"/>
        </w:rPr>
        <w:t xml:space="preserve">二． </w:t>
      </w:r>
      <w:r w:rsidR="00C81EFF" w:rsidRPr="00487D54">
        <w:rPr>
          <w:rFonts w:ascii="宋体" w:eastAsia="宋体" w:hAnsi="宋体" w:hint="eastAsia"/>
          <w:sz w:val="28"/>
          <w:szCs w:val="28"/>
        </w:rPr>
        <w:t>服务礼仪</w:t>
      </w:r>
    </w:p>
    <w:p w:rsidR="00A83036" w:rsidRPr="00487D54" w:rsidRDefault="00763886" w:rsidP="00487D54">
      <w:pPr>
        <w:spacing w:line="0" w:lineRule="atLeast"/>
        <w:rPr>
          <w:rFonts w:ascii="宋体" w:eastAsia="宋体" w:hAnsi="宋体"/>
          <w:sz w:val="28"/>
          <w:szCs w:val="28"/>
        </w:rPr>
      </w:pPr>
      <w:r w:rsidRPr="00487D54">
        <w:rPr>
          <w:rFonts w:ascii="宋体" w:eastAsia="宋体" w:hAnsi="宋体" w:hint="eastAsia"/>
          <w:sz w:val="28"/>
          <w:szCs w:val="28"/>
        </w:rPr>
        <w:t>（未能遵守，扣奖金，每次（项）</w:t>
      </w:r>
      <w:r w:rsidR="00563B64" w:rsidRPr="00487D54">
        <w:rPr>
          <w:rFonts w:ascii="宋体" w:eastAsia="宋体" w:hAnsi="宋体" w:hint="eastAsia"/>
          <w:sz w:val="28"/>
          <w:szCs w:val="28"/>
        </w:rPr>
        <w:t>2</w:t>
      </w:r>
      <w:r w:rsidRPr="00487D54">
        <w:rPr>
          <w:rFonts w:ascii="宋体" w:eastAsia="宋体" w:hAnsi="宋体" w:hint="eastAsia"/>
          <w:sz w:val="28"/>
          <w:szCs w:val="28"/>
        </w:rPr>
        <w:t>0元，</w:t>
      </w:r>
      <w:r w:rsidR="00FB40D0" w:rsidRPr="00487D54">
        <w:rPr>
          <w:rFonts w:ascii="宋体" w:eastAsia="宋体" w:hAnsi="宋体" w:hint="eastAsia"/>
          <w:sz w:val="28"/>
          <w:szCs w:val="28"/>
        </w:rPr>
        <w:t>前台经理按照“前台经理管理制度”处罚，</w:t>
      </w:r>
      <w:r w:rsidRPr="00487D54">
        <w:rPr>
          <w:rFonts w:ascii="宋体" w:eastAsia="宋体" w:hAnsi="宋体" w:hint="eastAsia"/>
          <w:sz w:val="28"/>
          <w:szCs w:val="28"/>
        </w:rPr>
        <w:t>特别标注的除外</w:t>
      </w:r>
      <w:r w:rsidR="00FB40D0" w:rsidRPr="00487D54">
        <w:rPr>
          <w:rFonts w:ascii="宋体" w:eastAsia="宋体" w:hAnsi="宋体" w:hint="eastAsia"/>
          <w:sz w:val="28"/>
          <w:szCs w:val="28"/>
        </w:rPr>
        <w:t>，</w:t>
      </w:r>
      <w:r w:rsidRPr="00487D54">
        <w:rPr>
          <w:rFonts w:ascii="宋体" w:eastAsia="宋体" w:hAnsi="宋体" w:hint="eastAsia"/>
          <w:sz w:val="28"/>
          <w:szCs w:val="28"/>
        </w:rPr>
        <w:t>）</w:t>
      </w:r>
    </w:p>
    <w:p w:rsidR="00A83036"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微笑服务。</w:t>
      </w:r>
      <w:r w:rsidR="005E419E" w:rsidRPr="00487D54">
        <w:rPr>
          <w:rFonts w:ascii="宋体" w:eastAsia="宋体" w:hAnsi="宋体" w:hint="eastAsia"/>
          <w:sz w:val="28"/>
          <w:szCs w:val="28"/>
        </w:rPr>
        <w:t>接诊患者保持微笑，目光平和，不左顾右盼、心不在焉。</w:t>
      </w:r>
    </w:p>
    <w:p w:rsidR="00C81EFF"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患者进、出要起立打招呼。</w:t>
      </w:r>
      <w:r w:rsidR="00097B7E" w:rsidRPr="00487D54">
        <w:rPr>
          <w:rFonts w:ascii="宋体" w:eastAsia="宋体" w:hAnsi="宋体" w:hint="eastAsia"/>
          <w:sz w:val="28"/>
          <w:szCs w:val="28"/>
        </w:rPr>
        <w:t>前台在看见患者，包括领导，应立即起立，诊所内、走廊上遇见患者都要打招呼，要靠边</w:t>
      </w:r>
      <w:proofErr w:type="gramStart"/>
      <w:r w:rsidR="00097B7E" w:rsidRPr="00487D54">
        <w:rPr>
          <w:rFonts w:ascii="宋体" w:eastAsia="宋体" w:hAnsi="宋体" w:hint="eastAsia"/>
          <w:sz w:val="28"/>
          <w:szCs w:val="28"/>
        </w:rPr>
        <w:t>站立请</w:t>
      </w:r>
      <w:proofErr w:type="gramEnd"/>
      <w:r w:rsidR="00097B7E" w:rsidRPr="00487D54">
        <w:rPr>
          <w:rFonts w:ascii="宋体" w:eastAsia="宋体" w:hAnsi="宋体" w:hint="eastAsia"/>
          <w:sz w:val="28"/>
          <w:szCs w:val="28"/>
        </w:rPr>
        <w:t>患者先走，</w:t>
      </w:r>
      <w:r w:rsidR="007D149F" w:rsidRPr="00487D54">
        <w:rPr>
          <w:rFonts w:ascii="宋体" w:eastAsia="宋体" w:hAnsi="宋体" w:hint="eastAsia"/>
          <w:sz w:val="28"/>
          <w:szCs w:val="28"/>
        </w:rPr>
        <w:t>说“您好”。未说或未起立者，违者每次罚款</w:t>
      </w:r>
      <w:r w:rsidR="00563B64" w:rsidRPr="00487D54">
        <w:rPr>
          <w:rFonts w:ascii="宋体" w:eastAsia="宋体" w:hAnsi="宋体" w:hint="eastAsia"/>
          <w:sz w:val="28"/>
          <w:szCs w:val="28"/>
        </w:rPr>
        <w:t>3</w:t>
      </w:r>
      <w:r w:rsidR="007D149F" w:rsidRPr="00487D54">
        <w:rPr>
          <w:rFonts w:ascii="宋体" w:eastAsia="宋体" w:hAnsi="宋体" w:hint="eastAsia"/>
          <w:sz w:val="28"/>
          <w:szCs w:val="28"/>
        </w:rPr>
        <w:t>0元。</w:t>
      </w:r>
    </w:p>
    <w:p w:rsidR="00A83036"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患者进诊室要说“让您久等了”；治疗出来后要说“您辛苦了”</w:t>
      </w:r>
      <w:r w:rsidR="00A83036" w:rsidRPr="00487D54">
        <w:rPr>
          <w:rFonts w:ascii="宋体" w:eastAsia="宋体" w:hAnsi="宋体" w:hint="eastAsia"/>
          <w:sz w:val="28"/>
          <w:szCs w:val="28"/>
        </w:rPr>
        <w:t>。</w:t>
      </w:r>
    </w:p>
    <w:p w:rsidR="00E92850"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上、下班，员工之间要打招呼。给患者接、递物品要双手。</w:t>
      </w:r>
    </w:p>
    <w:p w:rsidR="00097B7E" w:rsidRPr="00487D54" w:rsidRDefault="00E92850"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互换名片时，</w:t>
      </w:r>
      <w:r w:rsidR="00097B7E" w:rsidRPr="00487D54">
        <w:rPr>
          <w:rFonts w:ascii="宋体" w:eastAsia="宋体" w:hAnsi="宋体" w:hint="eastAsia"/>
          <w:sz w:val="28"/>
          <w:szCs w:val="28"/>
        </w:rPr>
        <w:t>请</w:t>
      </w:r>
      <w:r w:rsidRPr="00487D54">
        <w:rPr>
          <w:rFonts w:ascii="宋体" w:eastAsia="宋体" w:hAnsi="宋体" w:hint="eastAsia"/>
          <w:sz w:val="28"/>
          <w:szCs w:val="28"/>
        </w:rPr>
        <w:t>将名片的正面、文字朝向对方，双手站立递送。必要时对名片作适度说明。</w:t>
      </w:r>
    </w:p>
    <w:p w:rsidR="00097B7E" w:rsidRPr="00487D54" w:rsidRDefault="00097B7E"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接收名片时应双手接过并言语致谢，接过名片须先仔细观看，然后将名片放好，并微微表现出珍惜的态度。作适度说明。</w:t>
      </w:r>
    </w:p>
    <w:p w:rsidR="00E13815" w:rsidRPr="00487D54" w:rsidRDefault="00C81EFF" w:rsidP="00E1381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电话要在铃响</w:t>
      </w:r>
      <w:r w:rsidRPr="00487D54">
        <w:rPr>
          <w:rFonts w:ascii="宋体" w:eastAsia="宋体" w:hAnsi="宋体"/>
          <w:sz w:val="28"/>
          <w:szCs w:val="28"/>
        </w:rPr>
        <w:t>3</w:t>
      </w:r>
      <w:r w:rsidRPr="00487D54">
        <w:rPr>
          <w:rFonts w:ascii="宋体" w:eastAsia="宋体" w:hAnsi="宋体" w:hint="eastAsia"/>
          <w:sz w:val="28"/>
          <w:szCs w:val="28"/>
        </w:rPr>
        <w:t>声内接听，要在对方挂断电话后再挂机。</w:t>
      </w:r>
      <w:r w:rsidR="007D149F" w:rsidRPr="00487D54">
        <w:rPr>
          <w:rFonts w:ascii="宋体" w:eastAsia="宋体" w:hAnsi="宋体" w:hint="eastAsia"/>
          <w:sz w:val="28"/>
          <w:szCs w:val="28"/>
        </w:rPr>
        <w:t>前台在接听患者电话时，应使用礼貌语言，发生误解不得与患者发生争吵。违者每次罚款100元</w:t>
      </w:r>
      <w:r w:rsidR="00A83036" w:rsidRPr="00487D54">
        <w:rPr>
          <w:rFonts w:ascii="宋体" w:eastAsia="宋体" w:hAnsi="宋体" w:hint="eastAsia"/>
          <w:sz w:val="28"/>
          <w:szCs w:val="28"/>
        </w:rPr>
        <w:t>。</w:t>
      </w:r>
      <w:r w:rsidR="00E13815" w:rsidRPr="00487D54">
        <w:rPr>
          <w:rFonts w:ascii="宋体" w:eastAsia="宋体" w:hAnsi="宋体" w:hint="eastAsia"/>
          <w:sz w:val="28"/>
          <w:szCs w:val="28"/>
        </w:rPr>
        <w:t>挂断电话前要说“谢谢您的来电，再见”。</w:t>
      </w:r>
    </w:p>
    <w:p w:rsidR="00E13815" w:rsidRPr="00487D54" w:rsidRDefault="00E13815" w:rsidP="00E1381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要多用“您”、“请”“谢谢”等礼貌用语。</w:t>
      </w:r>
    </w:p>
    <w:p w:rsidR="00C81EFF" w:rsidRPr="00487D54" w:rsidRDefault="00E13815" w:rsidP="00292DB5">
      <w:pPr>
        <w:pStyle w:val="a3"/>
        <w:numPr>
          <w:ilvl w:val="0"/>
          <w:numId w:val="22"/>
        </w:numPr>
        <w:spacing w:line="0" w:lineRule="atLeast"/>
        <w:ind w:firstLineChars="0"/>
        <w:rPr>
          <w:rFonts w:ascii="宋体" w:eastAsia="宋体" w:hAnsi="宋体"/>
          <w:sz w:val="28"/>
          <w:szCs w:val="28"/>
        </w:rPr>
      </w:pPr>
      <w:r>
        <w:rPr>
          <w:rFonts w:ascii="宋体" w:eastAsia="宋体" w:hAnsi="宋体" w:hint="eastAsia"/>
          <w:sz w:val="28"/>
          <w:szCs w:val="28"/>
        </w:rPr>
        <w:t>初诊患者</w:t>
      </w:r>
      <w:r w:rsidRPr="00E13815">
        <w:rPr>
          <w:rFonts w:ascii="宋体" w:eastAsia="宋体" w:hAnsi="宋体" w:hint="eastAsia"/>
          <w:sz w:val="28"/>
          <w:szCs w:val="28"/>
        </w:rPr>
        <w:t>就诊</w:t>
      </w:r>
      <w:r w:rsidR="00CC3AE1">
        <w:rPr>
          <w:rFonts w:ascii="宋体" w:eastAsia="宋体" w:hAnsi="宋体" w:hint="eastAsia"/>
          <w:sz w:val="28"/>
          <w:szCs w:val="28"/>
        </w:rPr>
        <w:t>前（填写病历首页）</w:t>
      </w:r>
      <w:r w:rsidRPr="00E13815">
        <w:rPr>
          <w:rFonts w:ascii="宋体" w:eastAsia="宋体" w:hAnsi="宋体" w:hint="eastAsia"/>
          <w:sz w:val="28"/>
          <w:szCs w:val="28"/>
        </w:rPr>
        <w:t>必须先告知挂号费，以免引起费用纠纷。否则将处以100元的罚款</w:t>
      </w:r>
      <w:r>
        <w:rPr>
          <w:rFonts w:ascii="宋体" w:eastAsia="宋体" w:hAnsi="宋体" w:hint="eastAsia"/>
          <w:sz w:val="28"/>
          <w:szCs w:val="28"/>
        </w:rPr>
        <w:t>。如果患者有</w:t>
      </w:r>
      <w:proofErr w:type="gramStart"/>
      <w:r>
        <w:rPr>
          <w:rFonts w:ascii="宋体" w:eastAsia="宋体" w:hAnsi="宋体" w:hint="eastAsia"/>
          <w:sz w:val="28"/>
          <w:szCs w:val="28"/>
        </w:rPr>
        <w:t>置换卡</w:t>
      </w:r>
      <w:proofErr w:type="gramEnd"/>
      <w:r>
        <w:rPr>
          <w:rFonts w:ascii="宋体" w:eastAsia="宋体" w:hAnsi="宋体" w:hint="eastAsia"/>
          <w:sz w:val="28"/>
          <w:szCs w:val="28"/>
        </w:rPr>
        <w:t>或免挂号费的短信，请提前出示。</w:t>
      </w:r>
    </w:p>
    <w:p w:rsidR="00C81EFF"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为患者泡茶时，饮水机的门要轻</w:t>
      </w:r>
      <w:proofErr w:type="gramStart"/>
      <w:r w:rsidRPr="00487D54">
        <w:rPr>
          <w:rFonts w:ascii="宋体" w:eastAsia="宋体" w:hAnsi="宋体" w:hint="eastAsia"/>
          <w:sz w:val="28"/>
          <w:szCs w:val="28"/>
        </w:rPr>
        <w:t>开轻关</w:t>
      </w:r>
      <w:proofErr w:type="gramEnd"/>
      <w:r w:rsidRPr="00487D54">
        <w:rPr>
          <w:rFonts w:ascii="宋体" w:eastAsia="宋体" w:hAnsi="宋体"/>
          <w:sz w:val="28"/>
          <w:szCs w:val="28"/>
        </w:rPr>
        <w:t>;</w:t>
      </w:r>
      <w:r w:rsidRPr="00487D54">
        <w:rPr>
          <w:rFonts w:ascii="宋体" w:eastAsia="宋体" w:hAnsi="宋体" w:hint="eastAsia"/>
          <w:sz w:val="28"/>
          <w:szCs w:val="28"/>
        </w:rPr>
        <w:t>员工要到办公区域倒水。</w:t>
      </w:r>
    </w:p>
    <w:p w:rsidR="00C81EFF"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对办公室的来访者要同样热情招待，前台有</w:t>
      </w:r>
      <w:r w:rsidRPr="00487D54">
        <w:rPr>
          <w:rFonts w:ascii="宋体" w:eastAsia="宋体" w:hAnsi="宋体"/>
          <w:sz w:val="28"/>
          <w:szCs w:val="28"/>
        </w:rPr>
        <w:t>2</w:t>
      </w:r>
      <w:r w:rsidRPr="00487D54">
        <w:rPr>
          <w:rFonts w:ascii="宋体" w:eastAsia="宋体" w:hAnsi="宋体" w:hint="eastAsia"/>
          <w:sz w:val="28"/>
          <w:szCs w:val="28"/>
        </w:rPr>
        <w:t>名以上人员时，要引领来访者到相关办公室；如只有一名前台时，打电话让办公室人员出来迎接。</w:t>
      </w:r>
    </w:p>
    <w:p w:rsidR="007D149F"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不在诊所内大声喧哗，不得在前台聊天、嬉笑打闹。</w:t>
      </w:r>
      <w:r w:rsidR="00563B64" w:rsidRPr="00487D54">
        <w:rPr>
          <w:rFonts w:ascii="宋体" w:eastAsia="宋体" w:hAnsi="宋体" w:hint="eastAsia"/>
          <w:sz w:val="28"/>
          <w:szCs w:val="28"/>
        </w:rPr>
        <w:t>工作时间非工作需要串岗、</w:t>
      </w:r>
      <w:r w:rsidR="007D149F" w:rsidRPr="00487D54">
        <w:rPr>
          <w:rFonts w:ascii="宋体" w:eastAsia="宋体" w:hAnsi="宋体" w:hint="eastAsia"/>
          <w:sz w:val="28"/>
          <w:szCs w:val="28"/>
        </w:rPr>
        <w:t>大声谈笑</w:t>
      </w:r>
      <w:r w:rsidR="00563B64" w:rsidRPr="00487D54">
        <w:rPr>
          <w:rFonts w:ascii="宋体" w:eastAsia="宋体" w:hAnsi="宋体" w:hint="eastAsia"/>
          <w:sz w:val="28"/>
          <w:szCs w:val="28"/>
        </w:rPr>
        <w:t>、嬉戏打闹</w:t>
      </w:r>
      <w:r w:rsidR="007D149F" w:rsidRPr="00487D54">
        <w:rPr>
          <w:rFonts w:ascii="宋体" w:eastAsia="宋体" w:hAnsi="宋体" w:hint="eastAsia"/>
          <w:sz w:val="28"/>
          <w:szCs w:val="28"/>
        </w:rPr>
        <w:t>者每次罚款</w:t>
      </w:r>
      <w:r w:rsidR="00563B64" w:rsidRPr="00487D54">
        <w:rPr>
          <w:rFonts w:ascii="宋体" w:eastAsia="宋体" w:hAnsi="宋体" w:hint="eastAsia"/>
          <w:sz w:val="28"/>
          <w:szCs w:val="28"/>
        </w:rPr>
        <w:t>5</w:t>
      </w:r>
      <w:r w:rsidR="007D149F" w:rsidRPr="00487D54">
        <w:rPr>
          <w:rFonts w:ascii="宋体" w:eastAsia="宋体" w:hAnsi="宋体" w:hint="eastAsia"/>
          <w:sz w:val="28"/>
          <w:szCs w:val="28"/>
        </w:rPr>
        <w:t>0元。</w:t>
      </w:r>
    </w:p>
    <w:p w:rsidR="00C81EFF" w:rsidRPr="00487D54" w:rsidRDefault="00563B64"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非前台人员无特别事情不得逗留前台，不得翻阅前台物品。</w:t>
      </w:r>
    </w:p>
    <w:p w:rsidR="00E92850" w:rsidRPr="00487D54" w:rsidRDefault="00C159F1"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上班时间不做与工作无关的事，不打游戏、听MP3、看书报杂志，不上班睡觉、打私人电话聊天，不利用上班时间</w:t>
      </w:r>
      <w:proofErr w:type="gramStart"/>
      <w:r w:rsidRPr="00487D54">
        <w:rPr>
          <w:rFonts w:ascii="宋体" w:eastAsia="宋体" w:hAnsi="宋体" w:hint="eastAsia"/>
          <w:sz w:val="28"/>
          <w:szCs w:val="28"/>
        </w:rPr>
        <w:t>上网查载与</w:t>
      </w:r>
      <w:proofErr w:type="gramEnd"/>
      <w:r w:rsidRPr="00487D54">
        <w:rPr>
          <w:rFonts w:ascii="宋体" w:eastAsia="宋体" w:hAnsi="宋体" w:hint="eastAsia"/>
          <w:sz w:val="28"/>
          <w:szCs w:val="28"/>
        </w:rPr>
        <w:t>业务无关的情报。</w:t>
      </w:r>
      <w:r w:rsidR="00135882">
        <w:rPr>
          <w:rFonts w:ascii="宋体" w:eastAsia="宋体" w:hAnsi="宋体" w:hint="eastAsia"/>
          <w:sz w:val="28"/>
          <w:szCs w:val="28"/>
        </w:rPr>
        <w:t>不得无故外出。</w:t>
      </w:r>
      <w:r w:rsidR="00E92850" w:rsidRPr="00487D54">
        <w:rPr>
          <w:rFonts w:ascii="宋体" w:eastAsia="宋体" w:hAnsi="宋体" w:hint="eastAsia"/>
          <w:sz w:val="28"/>
          <w:szCs w:val="28"/>
        </w:rPr>
        <w:t>上班时间，在诊所内手机必须设置在震动状态；在候诊室和治疗时不得接听电话</w:t>
      </w:r>
      <w:r w:rsidR="00E865BD" w:rsidRPr="00487D54">
        <w:rPr>
          <w:rFonts w:ascii="宋体" w:eastAsia="宋体" w:hAnsi="宋体" w:hint="eastAsia"/>
          <w:sz w:val="28"/>
          <w:szCs w:val="28"/>
        </w:rPr>
        <w:t>。</w:t>
      </w:r>
      <w:r w:rsidR="00135882">
        <w:rPr>
          <w:rFonts w:ascii="宋体" w:eastAsia="宋体" w:hAnsi="宋体" w:hint="eastAsia"/>
          <w:sz w:val="28"/>
          <w:szCs w:val="28"/>
        </w:rPr>
        <w:t>否则</w:t>
      </w:r>
      <w:r w:rsidR="00135882" w:rsidRPr="00135882">
        <w:rPr>
          <w:rFonts w:ascii="宋体" w:eastAsia="宋体" w:hAnsi="宋体" w:hint="eastAsia"/>
          <w:sz w:val="28"/>
          <w:szCs w:val="28"/>
        </w:rPr>
        <w:t>按情节轻重</w:t>
      </w:r>
      <w:r w:rsidR="00135882">
        <w:rPr>
          <w:rFonts w:ascii="宋体" w:eastAsia="宋体" w:hAnsi="宋体" w:hint="eastAsia"/>
          <w:sz w:val="28"/>
          <w:szCs w:val="28"/>
        </w:rPr>
        <w:t>程度进行</w:t>
      </w:r>
      <w:r w:rsidR="00135882" w:rsidRPr="00135882">
        <w:rPr>
          <w:rFonts w:ascii="宋体" w:eastAsia="宋体" w:hAnsi="宋体" w:hint="eastAsia"/>
          <w:sz w:val="28"/>
          <w:szCs w:val="28"/>
        </w:rPr>
        <w:t>50-500元的</w:t>
      </w:r>
      <w:r w:rsidR="00135882">
        <w:rPr>
          <w:rFonts w:ascii="宋体" w:eastAsia="宋体" w:hAnsi="宋体" w:hint="eastAsia"/>
          <w:sz w:val="28"/>
          <w:szCs w:val="28"/>
        </w:rPr>
        <w:t>罚款。</w:t>
      </w:r>
    </w:p>
    <w:p w:rsidR="00C81EFF" w:rsidRPr="00487D54" w:rsidRDefault="003F238C"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办</w:t>
      </w:r>
      <w:r w:rsidR="00C81EFF" w:rsidRPr="00487D54">
        <w:rPr>
          <w:rFonts w:ascii="宋体" w:eastAsia="宋体" w:hAnsi="宋体" w:hint="eastAsia"/>
          <w:sz w:val="28"/>
          <w:szCs w:val="28"/>
        </w:rPr>
        <w:t>公室就餐时要将房门关闭。</w:t>
      </w:r>
    </w:p>
    <w:p w:rsidR="003F238C" w:rsidRPr="00487D54" w:rsidRDefault="003F238C"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不</w:t>
      </w:r>
      <w:r w:rsidR="00C81EFF" w:rsidRPr="00487D54">
        <w:rPr>
          <w:rFonts w:ascii="宋体" w:eastAsia="宋体" w:hAnsi="宋体" w:hint="eastAsia"/>
          <w:sz w:val="28"/>
          <w:szCs w:val="28"/>
        </w:rPr>
        <w:t>得在前台、诊室内吃东西</w:t>
      </w:r>
      <w:r w:rsidR="007D149F" w:rsidRPr="00487D54">
        <w:rPr>
          <w:rFonts w:ascii="宋体" w:eastAsia="宋体" w:hAnsi="宋体" w:hint="eastAsia"/>
          <w:sz w:val="28"/>
          <w:szCs w:val="28"/>
        </w:rPr>
        <w:t>。</w:t>
      </w:r>
      <w:r w:rsidR="005E419E" w:rsidRPr="00487D54">
        <w:rPr>
          <w:rFonts w:ascii="宋体" w:eastAsia="宋体" w:hAnsi="宋体" w:hint="eastAsia"/>
          <w:sz w:val="28"/>
          <w:szCs w:val="28"/>
        </w:rPr>
        <w:t>保持自身干净、清洁、无异味。白天不喝酒，不吃葱蒜等刺激性食物</w:t>
      </w:r>
      <w:r w:rsidR="00A83036" w:rsidRPr="00487D54">
        <w:rPr>
          <w:rFonts w:ascii="宋体" w:eastAsia="宋体" w:hAnsi="宋体" w:hint="eastAsia"/>
          <w:sz w:val="28"/>
          <w:szCs w:val="28"/>
        </w:rPr>
        <w:t>。</w:t>
      </w:r>
    </w:p>
    <w:p w:rsidR="003F238C"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lastRenderedPageBreak/>
        <w:t>文明使用卫生间，要维护诊所的环境卫生，尊重阿姨的劳动果实。</w:t>
      </w:r>
    </w:p>
    <w:p w:rsidR="003F238C" w:rsidRPr="00487D54" w:rsidRDefault="00C81EFF"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诊室、办公室等房门要轻</w:t>
      </w:r>
      <w:proofErr w:type="gramStart"/>
      <w:r w:rsidRPr="00487D54">
        <w:rPr>
          <w:rFonts w:ascii="宋体" w:eastAsia="宋体" w:hAnsi="宋体" w:hint="eastAsia"/>
          <w:sz w:val="28"/>
          <w:szCs w:val="28"/>
        </w:rPr>
        <w:t>开轻关</w:t>
      </w:r>
      <w:proofErr w:type="gramEnd"/>
      <w:r w:rsidRPr="00487D54">
        <w:rPr>
          <w:rFonts w:ascii="宋体" w:eastAsia="宋体" w:hAnsi="宋体" w:hint="eastAsia"/>
          <w:sz w:val="28"/>
          <w:szCs w:val="28"/>
        </w:rPr>
        <w:t>。</w:t>
      </w:r>
    </w:p>
    <w:p w:rsidR="00A83036" w:rsidRDefault="00A46C7E" w:rsidP="00292DB5">
      <w:pPr>
        <w:pStyle w:val="a3"/>
        <w:numPr>
          <w:ilvl w:val="0"/>
          <w:numId w:val="22"/>
        </w:numPr>
        <w:spacing w:line="0" w:lineRule="atLeast"/>
        <w:ind w:firstLineChars="0"/>
        <w:rPr>
          <w:rFonts w:ascii="宋体" w:eastAsia="宋体" w:hAnsi="宋体"/>
          <w:sz w:val="28"/>
          <w:szCs w:val="28"/>
        </w:rPr>
      </w:pPr>
      <w:r w:rsidRPr="00487D54">
        <w:rPr>
          <w:rFonts w:ascii="宋体" w:eastAsia="宋体" w:hAnsi="宋体" w:hint="eastAsia"/>
          <w:sz w:val="28"/>
          <w:szCs w:val="28"/>
        </w:rPr>
        <w:t>暂离工作岗位要向相关人员打招呼，告知去向，返回时间。</w:t>
      </w:r>
    </w:p>
    <w:p w:rsidR="00643464" w:rsidRPr="00FC1E04" w:rsidRDefault="00643464" w:rsidP="00292DB5">
      <w:pPr>
        <w:pStyle w:val="a3"/>
        <w:numPr>
          <w:ilvl w:val="0"/>
          <w:numId w:val="22"/>
        </w:numPr>
        <w:spacing w:line="0" w:lineRule="atLeast"/>
        <w:ind w:firstLineChars="0"/>
        <w:rPr>
          <w:rFonts w:ascii="宋体" w:eastAsia="宋体" w:hAnsi="宋体"/>
          <w:sz w:val="28"/>
          <w:szCs w:val="28"/>
        </w:rPr>
      </w:pPr>
      <w:r w:rsidRPr="00FC1E04">
        <w:rPr>
          <w:rFonts w:ascii="宋体" w:eastAsia="宋体" w:hAnsi="宋体" w:hint="eastAsia"/>
          <w:sz w:val="28"/>
          <w:szCs w:val="28"/>
        </w:rPr>
        <w:t>不得与患者、员工发生语言或肢体冲突，按照员工手册做开除处理或扣罚当月奖金（全额或部分）、工资（100-500元）（依照情节严重情况而定）</w:t>
      </w:r>
    </w:p>
    <w:p w:rsidR="00616B4E" w:rsidRPr="00487D54" w:rsidRDefault="00616B4E" w:rsidP="00487D54">
      <w:pPr>
        <w:pStyle w:val="a3"/>
        <w:spacing w:line="0" w:lineRule="atLeast"/>
        <w:ind w:left="720" w:firstLineChars="0" w:firstLine="0"/>
        <w:rPr>
          <w:rFonts w:ascii="宋体" w:eastAsia="宋体" w:hAnsi="宋体"/>
          <w:sz w:val="28"/>
          <w:szCs w:val="28"/>
        </w:rPr>
      </w:pPr>
    </w:p>
    <w:p w:rsidR="002D2D72" w:rsidRPr="00487D54" w:rsidRDefault="00DD403F" w:rsidP="00292DB5">
      <w:pPr>
        <w:pStyle w:val="a3"/>
        <w:numPr>
          <w:ilvl w:val="0"/>
          <w:numId w:val="24"/>
        </w:numPr>
        <w:spacing w:line="0" w:lineRule="atLeast"/>
        <w:ind w:firstLineChars="0"/>
        <w:rPr>
          <w:rFonts w:ascii="宋体" w:eastAsia="宋体" w:hAnsi="宋体"/>
          <w:sz w:val="28"/>
          <w:szCs w:val="28"/>
        </w:rPr>
      </w:pPr>
      <w:r w:rsidRPr="00487D54">
        <w:rPr>
          <w:rFonts w:ascii="宋体" w:eastAsia="宋体" w:hAnsi="宋体" w:hint="eastAsia"/>
          <w:sz w:val="28"/>
          <w:szCs w:val="28"/>
        </w:rPr>
        <w:t>考勤纪律</w:t>
      </w:r>
    </w:p>
    <w:p w:rsidR="00FB40D0" w:rsidRPr="00487D54" w:rsidRDefault="00FB40D0" w:rsidP="00487D54">
      <w:pPr>
        <w:spacing w:line="0" w:lineRule="atLeast"/>
        <w:rPr>
          <w:rFonts w:ascii="宋体" w:eastAsia="宋体" w:hAnsi="宋体"/>
          <w:sz w:val="28"/>
          <w:szCs w:val="28"/>
        </w:rPr>
      </w:pPr>
      <w:r w:rsidRPr="00487D54">
        <w:rPr>
          <w:rFonts w:ascii="宋体" w:eastAsia="宋体" w:hAnsi="宋体" w:hint="eastAsia"/>
          <w:sz w:val="28"/>
          <w:szCs w:val="28"/>
        </w:rPr>
        <w:t>（未能遵守，扣奖金，每次（项）20元，前台经理按照“前台经理管理制度”处罚，特别标注的除外，）</w:t>
      </w:r>
    </w:p>
    <w:p w:rsidR="002D2D72" w:rsidRPr="00487D54" w:rsidRDefault="002D2D72" w:rsidP="00292DB5">
      <w:pPr>
        <w:pStyle w:val="a3"/>
        <w:numPr>
          <w:ilvl w:val="2"/>
          <w:numId w:val="1"/>
        </w:numPr>
        <w:spacing w:line="0" w:lineRule="atLeast"/>
        <w:ind w:firstLineChars="0"/>
        <w:rPr>
          <w:rFonts w:ascii="宋体" w:eastAsia="宋体" w:hAnsi="宋体"/>
          <w:sz w:val="28"/>
          <w:szCs w:val="28"/>
        </w:rPr>
      </w:pPr>
      <w:r w:rsidRPr="00487D54">
        <w:rPr>
          <w:rFonts w:ascii="宋体" w:eastAsia="宋体" w:hAnsi="宋体" w:hint="eastAsia"/>
          <w:sz w:val="28"/>
          <w:szCs w:val="28"/>
        </w:rPr>
        <w:t>提前3-5分钟到岗，清洁办公室桌面卫生和场所环境。做好进入工作状态的准备。</w:t>
      </w:r>
    </w:p>
    <w:p w:rsidR="002D2D72" w:rsidRPr="00487D54" w:rsidRDefault="008C56B5" w:rsidP="00292DB5">
      <w:pPr>
        <w:pStyle w:val="a3"/>
        <w:numPr>
          <w:ilvl w:val="2"/>
          <w:numId w:val="1"/>
        </w:numPr>
        <w:spacing w:line="0" w:lineRule="atLeast"/>
        <w:ind w:firstLineChars="0"/>
        <w:rPr>
          <w:rFonts w:ascii="宋体" w:eastAsia="宋体" w:hAnsi="宋体"/>
          <w:sz w:val="28"/>
          <w:szCs w:val="28"/>
        </w:rPr>
      </w:pPr>
      <w:r w:rsidRPr="00487D54">
        <w:rPr>
          <w:rFonts w:ascii="宋体" w:eastAsia="宋体" w:hAnsi="宋体" w:hint="eastAsia"/>
          <w:sz w:val="28"/>
          <w:szCs w:val="28"/>
        </w:rPr>
        <w:t>员工按照排班准时出勤，服从领导排班。诊所召开各部门会议，应按时出席，无故迟到5分钟罚款50元。无故缺席者罚款100元。如遇特殊情况不能准时出席。需提前一小时向门诊院长、前台经理请假</w:t>
      </w:r>
      <w:r w:rsidR="002D2D72" w:rsidRPr="00487D54">
        <w:rPr>
          <w:rFonts w:ascii="宋体" w:eastAsia="宋体" w:hAnsi="宋体" w:hint="eastAsia"/>
          <w:sz w:val="28"/>
          <w:szCs w:val="28"/>
        </w:rPr>
        <w:t>。</w:t>
      </w:r>
    </w:p>
    <w:p w:rsidR="008C56B5" w:rsidRPr="00487D54" w:rsidRDefault="00DD403F" w:rsidP="00292DB5">
      <w:pPr>
        <w:pStyle w:val="a3"/>
        <w:numPr>
          <w:ilvl w:val="2"/>
          <w:numId w:val="1"/>
        </w:numPr>
        <w:spacing w:line="0" w:lineRule="atLeast"/>
        <w:ind w:firstLineChars="0"/>
        <w:rPr>
          <w:rFonts w:ascii="宋体" w:eastAsia="宋体" w:hAnsi="宋体"/>
          <w:sz w:val="28"/>
          <w:szCs w:val="28"/>
        </w:rPr>
      </w:pPr>
      <w:r w:rsidRPr="00487D54">
        <w:rPr>
          <w:rFonts w:ascii="宋体" w:eastAsia="宋体" w:hAnsi="宋体" w:hint="eastAsia"/>
          <w:sz w:val="28"/>
          <w:szCs w:val="28"/>
        </w:rPr>
        <w:t>员工按照排班准时出勤，服从领导排班</w:t>
      </w:r>
      <w:r w:rsidR="007D149F" w:rsidRPr="00487D54">
        <w:rPr>
          <w:rFonts w:ascii="宋体" w:eastAsia="宋体" w:hAnsi="宋体" w:hint="eastAsia"/>
          <w:sz w:val="28"/>
          <w:szCs w:val="28"/>
        </w:rPr>
        <w:t>。诊所召开各部门会议，应按时出席，无故迟到5分钟罚款50元。无故缺席者罚款</w:t>
      </w:r>
      <w:r w:rsidR="00A46C7E" w:rsidRPr="00487D54">
        <w:rPr>
          <w:rFonts w:ascii="宋体" w:eastAsia="宋体" w:hAnsi="宋体" w:hint="eastAsia"/>
          <w:sz w:val="28"/>
          <w:szCs w:val="28"/>
        </w:rPr>
        <w:t>1</w:t>
      </w:r>
      <w:r w:rsidR="007D149F" w:rsidRPr="00487D54">
        <w:rPr>
          <w:rFonts w:ascii="宋体" w:eastAsia="宋体" w:hAnsi="宋体" w:hint="eastAsia"/>
          <w:sz w:val="28"/>
          <w:szCs w:val="28"/>
        </w:rPr>
        <w:t>00元。</w:t>
      </w:r>
      <w:r w:rsidR="008C56B5" w:rsidRPr="00487D54">
        <w:rPr>
          <w:rFonts w:ascii="宋体" w:eastAsia="宋体" w:hAnsi="宋体" w:hint="eastAsia"/>
          <w:sz w:val="28"/>
          <w:szCs w:val="28"/>
        </w:rPr>
        <w:t>如遇特殊情况不能准时出席。需提前一小时向门诊院长、前台经理请假。</w:t>
      </w:r>
    </w:p>
    <w:p w:rsidR="008C56B5" w:rsidRPr="00487D54" w:rsidRDefault="00DD403F" w:rsidP="00292DB5">
      <w:pPr>
        <w:pStyle w:val="a3"/>
        <w:numPr>
          <w:ilvl w:val="2"/>
          <w:numId w:val="1"/>
        </w:numPr>
        <w:spacing w:line="0" w:lineRule="atLeast"/>
        <w:ind w:firstLineChars="0"/>
        <w:rPr>
          <w:rFonts w:ascii="宋体" w:eastAsia="宋体" w:hAnsi="宋体"/>
          <w:sz w:val="28"/>
          <w:szCs w:val="28"/>
        </w:rPr>
      </w:pPr>
      <w:r w:rsidRPr="00487D54">
        <w:rPr>
          <w:rFonts w:ascii="宋体" w:eastAsia="宋体" w:hAnsi="宋体" w:hint="eastAsia"/>
          <w:sz w:val="28"/>
          <w:szCs w:val="28"/>
        </w:rPr>
        <w:t>员工忘记打卡，</w:t>
      </w:r>
      <w:proofErr w:type="gramStart"/>
      <w:r w:rsidRPr="00487D54">
        <w:rPr>
          <w:rFonts w:ascii="宋体" w:eastAsia="宋体" w:hAnsi="宋体" w:hint="eastAsia"/>
          <w:sz w:val="28"/>
          <w:szCs w:val="28"/>
        </w:rPr>
        <w:t>需部门</w:t>
      </w:r>
      <w:proofErr w:type="gramEnd"/>
      <w:r w:rsidRPr="00487D54">
        <w:rPr>
          <w:rFonts w:ascii="宋体" w:eastAsia="宋体" w:hAnsi="宋体" w:hint="eastAsia"/>
          <w:sz w:val="28"/>
          <w:szCs w:val="28"/>
        </w:rPr>
        <w:t>主管确认打卡时间，并于考勤上签字。</w:t>
      </w:r>
    </w:p>
    <w:p w:rsidR="00DD403F" w:rsidRPr="00487D54" w:rsidRDefault="00AC63A1" w:rsidP="00292DB5">
      <w:pPr>
        <w:pStyle w:val="a3"/>
        <w:numPr>
          <w:ilvl w:val="2"/>
          <w:numId w:val="1"/>
        </w:numPr>
        <w:spacing w:line="0" w:lineRule="atLeast"/>
        <w:ind w:firstLineChars="0"/>
        <w:rPr>
          <w:rFonts w:ascii="宋体" w:eastAsia="宋体" w:hAnsi="宋体"/>
          <w:sz w:val="28"/>
          <w:szCs w:val="28"/>
        </w:rPr>
      </w:pPr>
      <w:r w:rsidRPr="00487D54">
        <w:rPr>
          <w:rFonts w:ascii="宋体" w:eastAsia="宋体" w:hAnsi="宋体"/>
          <w:sz w:val="28"/>
          <w:szCs w:val="28"/>
        </w:rPr>
        <w:t>9:30</w:t>
      </w:r>
      <w:r w:rsidRPr="00487D54">
        <w:rPr>
          <w:rFonts w:ascii="宋体" w:eastAsia="宋体" w:hAnsi="宋体" w:hint="eastAsia"/>
          <w:sz w:val="28"/>
          <w:szCs w:val="28"/>
        </w:rPr>
        <w:t>前，换好工作服准时到岗；</w:t>
      </w:r>
      <w:r w:rsidR="00DD403F" w:rsidRPr="00487D54">
        <w:rPr>
          <w:rFonts w:ascii="宋体" w:eastAsia="宋体" w:hAnsi="宋体" w:hint="eastAsia"/>
          <w:sz w:val="28"/>
          <w:szCs w:val="28"/>
        </w:rPr>
        <w:t>每天上午9:40准时到场参加晨会</w:t>
      </w:r>
    </w:p>
    <w:p w:rsidR="00DD403F" w:rsidRPr="00AD0D16" w:rsidRDefault="00DD403F" w:rsidP="00292DB5">
      <w:pPr>
        <w:pStyle w:val="a3"/>
        <w:numPr>
          <w:ilvl w:val="2"/>
          <w:numId w:val="1"/>
        </w:numPr>
        <w:spacing w:line="0" w:lineRule="atLeast"/>
        <w:ind w:firstLineChars="0"/>
        <w:rPr>
          <w:rFonts w:ascii="宋体" w:eastAsia="宋体" w:hAnsi="宋体"/>
          <w:sz w:val="28"/>
          <w:szCs w:val="28"/>
        </w:rPr>
      </w:pPr>
      <w:r w:rsidRPr="00AD0D16">
        <w:rPr>
          <w:rFonts w:ascii="宋体" w:eastAsia="宋体" w:hAnsi="宋体" w:hint="eastAsia"/>
          <w:sz w:val="28"/>
          <w:szCs w:val="28"/>
        </w:rPr>
        <w:t>员工请假按照公司员工手册规定执行</w:t>
      </w:r>
      <w:r w:rsidR="00097B7E" w:rsidRPr="00AD0D16">
        <w:rPr>
          <w:rFonts w:ascii="宋体" w:eastAsia="宋体" w:hAnsi="宋体" w:hint="eastAsia"/>
          <w:sz w:val="28"/>
          <w:szCs w:val="28"/>
        </w:rPr>
        <w:t>，请假天数超过3天（含3天）需</w:t>
      </w:r>
      <w:r w:rsidR="00743CDB">
        <w:rPr>
          <w:rFonts w:ascii="宋体" w:eastAsia="宋体" w:hAnsi="宋体" w:hint="eastAsia"/>
          <w:sz w:val="28"/>
          <w:szCs w:val="28"/>
        </w:rPr>
        <w:t>提前二周</w:t>
      </w:r>
      <w:r w:rsidR="00097B7E" w:rsidRPr="00AD0D16">
        <w:rPr>
          <w:rFonts w:ascii="宋体" w:eastAsia="宋体" w:hAnsi="宋体" w:hint="eastAsia"/>
          <w:sz w:val="28"/>
          <w:szCs w:val="28"/>
        </w:rPr>
        <w:t>发邮件至</w:t>
      </w:r>
      <w:proofErr w:type="gramStart"/>
      <w:r w:rsidR="00097B7E" w:rsidRPr="00AD0D16">
        <w:rPr>
          <w:rFonts w:ascii="宋体" w:eastAsia="宋体" w:hAnsi="宋体" w:hint="eastAsia"/>
          <w:sz w:val="28"/>
          <w:szCs w:val="28"/>
        </w:rPr>
        <w:t>徐晖处备案</w:t>
      </w:r>
      <w:proofErr w:type="gramEnd"/>
      <w:r w:rsidR="00097B7E" w:rsidRPr="00AD0D16">
        <w:rPr>
          <w:rFonts w:ascii="宋体" w:eastAsia="宋体" w:hAnsi="宋体" w:hint="eastAsia"/>
          <w:sz w:val="28"/>
          <w:szCs w:val="28"/>
        </w:rPr>
        <w:t>。</w:t>
      </w:r>
      <w:r w:rsidR="00A70C44" w:rsidRPr="00AD0D16">
        <w:rPr>
          <w:rFonts w:ascii="宋体" w:eastAsia="宋体" w:hAnsi="宋体" w:hint="eastAsia"/>
          <w:sz w:val="28"/>
          <w:szCs w:val="28"/>
        </w:rPr>
        <w:t>前台经理连续</w:t>
      </w:r>
      <w:proofErr w:type="gramStart"/>
      <w:r w:rsidR="00A70C44" w:rsidRPr="00AD0D16">
        <w:rPr>
          <w:rFonts w:ascii="宋体" w:eastAsia="宋体" w:hAnsi="宋体" w:hint="eastAsia"/>
          <w:sz w:val="28"/>
          <w:szCs w:val="28"/>
        </w:rPr>
        <w:t>不</w:t>
      </w:r>
      <w:proofErr w:type="gramEnd"/>
      <w:r w:rsidR="00A70C44" w:rsidRPr="00AD0D16">
        <w:rPr>
          <w:rFonts w:ascii="宋体" w:eastAsia="宋体" w:hAnsi="宋体" w:hint="eastAsia"/>
          <w:sz w:val="28"/>
          <w:szCs w:val="28"/>
        </w:rPr>
        <w:t>在职三天（含）以上，需</w:t>
      </w:r>
      <w:r w:rsidR="00743CDB">
        <w:rPr>
          <w:rFonts w:ascii="宋体" w:eastAsia="宋体" w:hAnsi="宋体" w:hint="eastAsia"/>
          <w:sz w:val="28"/>
          <w:szCs w:val="28"/>
        </w:rPr>
        <w:t>提前二周</w:t>
      </w:r>
      <w:r w:rsidR="00A70C44" w:rsidRPr="00AD0D16">
        <w:rPr>
          <w:rFonts w:ascii="宋体" w:eastAsia="宋体" w:hAnsi="宋体" w:hint="eastAsia"/>
          <w:sz w:val="28"/>
          <w:szCs w:val="28"/>
        </w:rPr>
        <w:t>发邮件至徐晖处</w:t>
      </w:r>
    </w:p>
    <w:p w:rsidR="00DD403F" w:rsidRPr="00487D54" w:rsidRDefault="00DD403F" w:rsidP="00292DB5">
      <w:pPr>
        <w:pStyle w:val="a3"/>
        <w:numPr>
          <w:ilvl w:val="2"/>
          <w:numId w:val="1"/>
        </w:numPr>
        <w:spacing w:line="0" w:lineRule="atLeast"/>
        <w:ind w:firstLineChars="0"/>
        <w:rPr>
          <w:rFonts w:ascii="宋体" w:eastAsia="宋体" w:hAnsi="宋体"/>
          <w:sz w:val="28"/>
          <w:szCs w:val="28"/>
        </w:rPr>
      </w:pPr>
      <w:r w:rsidRPr="00487D54">
        <w:rPr>
          <w:rFonts w:ascii="宋体" w:eastAsia="宋体" w:hAnsi="宋体" w:hint="eastAsia"/>
          <w:sz w:val="28"/>
          <w:szCs w:val="28"/>
        </w:rPr>
        <w:t>无公司指示不得提前结束营业</w:t>
      </w:r>
      <w:r w:rsidR="00097B7E" w:rsidRPr="00487D54">
        <w:rPr>
          <w:rFonts w:ascii="宋体" w:eastAsia="宋体" w:hAnsi="宋体" w:hint="eastAsia"/>
          <w:sz w:val="28"/>
          <w:szCs w:val="28"/>
        </w:rPr>
        <w:t>。</w:t>
      </w:r>
    </w:p>
    <w:p w:rsidR="00AC63A1" w:rsidRPr="00487D54" w:rsidRDefault="00DD403F" w:rsidP="00292DB5">
      <w:pPr>
        <w:pStyle w:val="a3"/>
        <w:numPr>
          <w:ilvl w:val="2"/>
          <w:numId w:val="1"/>
        </w:numPr>
        <w:spacing w:line="0" w:lineRule="atLeast"/>
        <w:ind w:firstLineChars="0"/>
        <w:rPr>
          <w:rFonts w:ascii="宋体" w:eastAsia="宋体" w:hAnsi="宋体"/>
          <w:sz w:val="28"/>
          <w:szCs w:val="28"/>
        </w:rPr>
      </w:pPr>
      <w:r w:rsidRPr="00487D54">
        <w:rPr>
          <w:rFonts w:ascii="宋体" w:eastAsia="宋体" w:hAnsi="宋体" w:hint="eastAsia"/>
          <w:sz w:val="28"/>
          <w:szCs w:val="28"/>
        </w:rPr>
        <w:t>员工每月参加公司</w:t>
      </w:r>
      <w:proofErr w:type="gramStart"/>
      <w:r w:rsidRPr="00487D54">
        <w:rPr>
          <w:rFonts w:ascii="宋体" w:eastAsia="宋体" w:hAnsi="宋体" w:hint="eastAsia"/>
          <w:sz w:val="28"/>
          <w:szCs w:val="28"/>
        </w:rPr>
        <w:t>内训不得</w:t>
      </w:r>
      <w:proofErr w:type="gramEnd"/>
      <w:r w:rsidRPr="00487D54">
        <w:rPr>
          <w:rFonts w:ascii="宋体" w:eastAsia="宋体" w:hAnsi="宋体" w:hint="eastAsia"/>
          <w:sz w:val="28"/>
          <w:szCs w:val="28"/>
        </w:rPr>
        <w:t>低于5个小时</w:t>
      </w:r>
      <w:r w:rsidR="00AC63A1" w:rsidRPr="00487D54">
        <w:rPr>
          <w:rFonts w:ascii="宋体" w:eastAsia="宋体" w:hAnsi="宋体" w:hint="eastAsia"/>
          <w:sz w:val="28"/>
          <w:szCs w:val="28"/>
        </w:rPr>
        <w:t>。</w:t>
      </w:r>
    </w:p>
    <w:p w:rsidR="00A70C44" w:rsidRPr="00487D54" w:rsidRDefault="001004BA" w:rsidP="00292DB5">
      <w:pPr>
        <w:pStyle w:val="a3"/>
        <w:numPr>
          <w:ilvl w:val="2"/>
          <w:numId w:val="1"/>
        </w:numPr>
        <w:spacing w:line="0" w:lineRule="atLeast"/>
        <w:ind w:firstLineChars="0"/>
        <w:rPr>
          <w:rFonts w:ascii="宋体" w:eastAsia="宋体" w:hAnsi="宋体"/>
          <w:sz w:val="28"/>
          <w:szCs w:val="28"/>
        </w:rPr>
      </w:pPr>
      <w:r w:rsidRPr="00487D54">
        <w:rPr>
          <w:rFonts w:ascii="宋体" w:eastAsia="宋体" w:hAnsi="宋体" w:hint="eastAsia"/>
          <w:sz w:val="28"/>
          <w:szCs w:val="28"/>
        </w:rPr>
        <w:t>如有员工离职，前台经理必须及时上报徐晖和人事知晓。</w:t>
      </w:r>
    </w:p>
    <w:p w:rsidR="00616B4E" w:rsidRPr="00AD0D16" w:rsidRDefault="00A363AC" w:rsidP="00A363AC">
      <w:pPr>
        <w:spacing w:line="0" w:lineRule="atLeast"/>
        <w:rPr>
          <w:rFonts w:ascii="宋体" w:eastAsia="宋体" w:hAnsi="宋体"/>
          <w:sz w:val="28"/>
          <w:szCs w:val="28"/>
        </w:rPr>
      </w:pPr>
      <w:r w:rsidRPr="00AD0D16">
        <w:rPr>
          <w:rFonts w:ascii="宋体" w:eastAsia="宋体" w:hAnsi="宋体" w:hint="eastAsia"/>
          <w:sz w:val="28"/>
          <w:szCs w:val="28"/>
        </w:rPr>
        <w:t>10.</w:t>
      </w:r>
      <w:r w:rsidR="00A70C44" w:rsidRPr="00AD0D16">
        <w:rPr>
          <w:rFonts w:ascii="宋体" w:eastAsia="宋体" w:hAnsi="宋体" w:hint="eastAsia"/>
          <w:sz w:val="28"/>
          <w:szCs w:val="28"/>
        </w:rPr>
        <w:t>员工加班调休办法及考勤统计</w:t>
      </w:r>
      <w:r w:rsidR="00DD1840" w:rsidRPr="00AD0D16">
        <w:rPr>
          <w:rFonts w:ascii="宋体" w:eastAsia="宋体" w:hAnsi="宋体" w:hint="eastAsia"/>
          <w:sz w:val="28"/>
          <w:szCs w:val="28"/>
        </w:rPr>
        <w:t>请参考相应的管理</w:t>
      </w:r>
      <w:r w:rsidR="00AD0D16">
        <w:rPr>
          <w:rFonts w:ascii="宋体" w:eastAsia="宋体" w:hAnsi="宋体" w:hint="eastAsia"/>
          <w:sz w:val="28"/>
          <w:szCs w:val="28"/>
        </w:rPr>
        <w:t>规定。</w:t>
      </w:r>
    </w:p>
    <w:p w:rsidR="00A363AC" w:rsidRPr="00A363AC" w:rsidRDefault="00A363AC" w:rsidP="00A363AC">
      <w:pPr>
        <w:pStyle w:val="a3"/>
        <w:spacing w:line="0" w:lineRule="atLeast"/>
        <w:ind w:left="360" w:firstLineChars="0" w:firstLine="0"/>
        <w:rPr>
          <w:rFonts w:ascii="宋体" w:eastAsia="宋体" w:hAnsi="宋体"/>
          <w:sz w:val="28"/>
          <w:szCs w:val="28"/>
        </w:rPr>
      </w:pPr>
    </w:p>
    <w:p w:rsidR="00953C40" w:rsidRPr="00487D54" w:rsidRDefault="00FB40D0" w:rsidP="00487D54">
      <w:pPr>
        <w:spacing w:line="0" w:lineRule="atLeast"/>
        <w:rPr>
          <w:rFonts w:ascii="宋体" w:eastAsia="宋体" w:hAnsi="宋体"/>
          <w:sz w:val="28"/>
          <w:szCs w:val="28"/>
        </w:rPr>
      </w:pPr>
      <w:r w:rsidRPr="00487D54">
        <w:rPr>
          <w:rFonts w:ascii="宋体" w:eastAsia="宋体" w:hAnsi="宋体" w:hint="eastAsia"/>
          <w:sz w:val="28"/>
          <w:szCs w:val="28"/>
        </w:rPr>
        <w:t>四．</w:t>
      </w:r>
      <w:r w:rsidR="00C159F1" w:rsidRPr="00487D54">
        <w:rPr>
          <w:rFonts w:ascii="宋体" w:eastAsia="宋体" w:hAnsi="宋体" w:hint="eastAsia"/>
          <w:sz w:val="28"/>
          <w:szCs w:val="28"/>
        </w:rPr>
        <w:t>日常工作</w:t>
      </w:r>
      <w:r w:rsidR="00A46C7E" w:rsidRPr="00487D54">
        <w:rPr>
          <w:rFonts w:ascii="宋体" w:eastAsia="宋体" w:hAnsi="宋体" w:hint="eastAsia"/>
          <w:sz w:val="28"/>
          <w:szCs w:val="28"/>
        </w:rPr>
        <w:t>操作流程及</w:t>
      </w:r>
      <w:r w:rsidR="00C159F1" w:rsidRPr="00487D54">
        <w:rPr>
          <w:rFonts w:ascii="宋体" w:eastAsia="宋体" w:hAnsi="宋体" w:hint="eastAsia"/>
          <w:sz w:val="28"/>
          <w:szCs w:val="28"/>
        </w:rPr>
        <w:t>要求</w:t>
      </w:r>
    </w:p>
    <w:p w:rsidR="00C81EFF" w:rsidRPr="00487D54" w:rsidRDefault="00953C40" w:rsidP="00487D54">
      <w:pPr>
        <w:spacing w:line="0" w:lineRule="atLeast"/>
        <w:rPr>
          <w:rFonts w:ascii="宋体" w:eastAsia="宋体" w:hAnsi="宋体"/>
          <w:sz w:val="28"/>
          <w:szCs w:val="28"/>
        </w:rPr>
      </w:pPr>
      <w:r w:rsidRPr="00487D54">
        <w:rPr>
          <w:rFonts w:ascii="宋体" w:eastAsia="宋体" w:hAnsi="宋体" w:hint="eastAsia"/>
          <w:sz w:val="28"/>
          <w:szCs w:val="28"/>
        </w:rPr>
        <w:t>（</w:t>
      </w:r>
      <w:r w:rsidR="00A363AC">
        <w:rPr>
          <w:rFonts w:ascii="宋体" w:eastAsia="宋体" w:hAnsi="宋体" w:hint="eastAsia"/>
          <w:sz w:val="28"/>
          <w:szCs w:val="28"/>
        </w:rPr>
        <w:t>能够确认</w:t>
      </w:r>
      <w:r w:rsidR="00082988">
        <w:rPr>
          <w:rFonts w:ascii="宋体" w:eastAsia="宋体" w:hAnsi="宋体" w:hint="eastAsia"/>
          <w:sz w:val="28"/>
          <w:szCs w:val="28"/>
        </w:rPr>
        <w:t>当班前台</w:t>
      </w:r>
      <w:r w:rsidR="002D6DC3">
        <w:rPr>
          <w:rFonts w:ascii="宋体" w:eastAsia="宋体" w:hAnsi="宋体" w:hint="eastAsia"/>
          <w:sz w:val="28"/>
          <w:szCs w:val="28"/>
        </w:rPr>
        <w:t>是</w:t>
      </w:r>
      <w:r w:rsidR="00A363AC">
        <w:rPr>
          <w:rFonts w:ascii="宋体" w:eastAsia="宋体" w:hAnsi="宋体" w:hint="eastAsia"/>
          <w:sz w:val="28"/>
          <w:szCs w:val="28"/>
        </w:rPr>
        <w:t>责任人</w:t>
      </w:r>
      <w:r w:rsidRPr="00487D54">
        <w:rPr>
          <w:rFonts w:ascii="宋体" w:eastAsia="宋体" w:hAnsi="宋体" w:hint="eastAsia"/>
          <w:sz w:val="28"/>
          <w:szCs w:val="28"/>
        </w:rPr>
        <w:t>，</w:t>
      </w:r>
      <w:r w:rsidR="002D513A">
        <w:rPr>
          <w:rFonts w:ascii="宋体" w:eastAsia="宋体" w:hAnsi="宋体" w:hint="eastAsia"/>
          <w:sz w:val="28"/>
          <w:szCs w:val="28"/>
        </w:rPr>
        <w:t>该前台</w:t>
      </w:r>
      <w:r w:rsidRPr="00487D54">
        <w:rPr>
          <w:rFonts w:ascii="宋体" w:eastAsia="宋体" w:hAnsi="宋体" w:hint="eastAsia"/>
          <w:sz w:val="28"/>
          <w:szCs w:val="28"/>
        </w:rPr>
        <w:t>扣奖金</w:t>
      </w:r>
      <w:r w:rsidR="00A363AC">
        <w:rPr>
          <w:rFonts w:ascii="宋体" w:eastAsia="宋体" w:hAnsi="宋体" w:hint="eastAsia"/>
          <w:sz w:val="28"/>
          <w:szCs w:val="28"/>
        </w:rPr>
        <w:t>20</w:t>
      </w:r>
      <w:r w:rsidR="002D513A">
        <w:rPr>
          <w:rFonts w:ascii="宋体" w:eastAsia="宋体" w:hAnsi="宋体" w:hint="eastAsia"/>
          <w:sz w:val="28"/>
          <w:szCs w:val="28"/>
        </w:rPr>
        <w:t>元</w:t>
      </w:r>
      <w:r w:rsidR="0020757C">
        <w:rPr>
          <w:rFonts w:ascii="宋体" w:eastAsia="宋体" w:hAnsi="宋体" w:hint="eastAsia"/>
          <w:sz w:val="28"/>
          <w:szCs w:val="28"/>
        </w:rPr>
        <w:t>；</w:t>
      </w:r>
      <w:r w:rsidR="00A363AC">
        <w:rPr>
          <w:rFonts w:ascii="宋体" w:eastAsia="宋体" w:hAnsi="宋体" w:hint="eastAsia"/>
          <w:sz w:val="28"/>
          <w:szCs w:val="28"/>
        </w:rPr>
        <w:t>未能确认责任人者，</w:t>
      </w:r>
      <w:r w:rsidR="002D6DC3">
        <w:rPr>
          <w:rFonts w:ascii="宋体" w:eastAsia="宋体" w:hAnsi="宋体" w:hint="eastAsia"/>
          <w:sz w:val="28"/>
          <w:szCs w:val="28"/>
        </w:rPr>
        <w:t>所有当班前台</w:t>
      </w:r>
      <w:r w:rsidRPr="00487D54">
        <w:rPr>
          <w:rFonts w:ascii="宋体" w:eastAsia="宋体" w:hAnsi="宋体" w:hint="eastAsia"/>
          <w:sz w:val="28"/>
          <w:szCs w:val="28"/>
        </w:rPr>
        <w:t>每次（项）10元</w:t>
      </w:r>
      <w:r w:rsidR="0020757C">
        <w:rPr>
          <w:rFonts w:ascii="宋体" w:eastAsia="宋体" w:hAnsi="宋体" w:hint="eastAsia"/>
          <w:sz w:val="28"/>
          <w:szCs w:val="28"/>
        </w:rPr>
        <w:t>；</w:t>
      </w:r>
      <w:r w:rsidR="00FB40D0" w:rsidRPr="00487D54">
        <w:rPr>
          <w:rFonts w:ascii="宋体" w:eastAsia="宋体" w:hAnsi="宋体" w:hint="eastAsia"/>
          <w:sz w:val="28"/>
          <w:szCs w:val="28"/>
        </w:rPr>
        <w:t>前台经理按照“前台经理管理制度”处罚</w:t>
      </w:r>
      <w:r w:rsidR="0020757C">
        <w:rPr>
          <w:rFonts w:ascii="宋体" w:eastAsia="宋体" w:hAnsi="宋体" w:hint="eastAsia"/>
          <w:sz w:val="28"/>
          <w:szCs w:val="28"/>
        </w:rPr>
        <w:t>；</w:t>
      </w:r>
      <w:r w:rsidRPr="00487D54">
        <w:rPr>
          <w:rFonts w:ascii="宋体" w:eastAsia="宋体" w:hAnsi="宋体" w:hint="eastAsia"/>
          <w:sz w:val="28"/>
          <w:szCs w:val="28"/>
        </w:rPr>
        <w:t>特别标注的除外）</w:t>
      </w:r>
    </w:p>
    <w:p w:rsidR="00A46C7E" w:rsidRPr="00487D54" w:rsidRDefault="00A46C7E"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打开、调试工作设备，做营业前准备；电视、音乐不间断播放。</w:t>
      </w:r>
    </w:p>
    <w:p w:rsidR="00412E2A" w:rsidRPr="00210301" w:rsidRDefault="00412E2A" w:rsidP="00292DB5">
      <w:pPr>
        <w:pStyle w:val="a3"/>
        <w:numPr>
          <w:ilvl w:val="0"/>
          <w:numId w:val="20"/>
        </w:numPr>
        <w:spacing w:line="0" w:lineRule="atLeast"/>
        <w:ind w:firstLineChars="0"/>
        <w:rPr>
          <w:rFonts w:ascii="宋体" w:eastAsia="宋体" w:hAnsi="宋体"/>
          <w:color w:val="404040" w:themeColor="text1" w:themeTint="BF"/>
          <w:sz w:val="28"/>
          <w:szCs w:val="28"/>
        </w:rPr>
      </w:pPr>
      <w:r w:rsidRPr="00487D54">
        <w:rPr>
          <w:rFonts w:ascii="宋体" w:eastAsia="宋体" w:hAnsi="宋体" w:hint="eastAsia"/>
          <w:sz w:val="28"/>
          <w:szCs w:val="28"/>
        </w:rPr>
        <w:t xml:space="preserve"> 9</w:t>
      </w:r>
      <w:r w:rsidRPr="00487D54">
        <w:rPr>
          <w:rFonts w:ascii="宋体" w:eastAsia="宋体" w:hAnsi="宋体"/>
          <w:sz w:val="28"/>
          <w:szCs w:val="28"/>
        </w:rPr>
        <w:t>:45</w:t>
      </w:r>
      <w:r w:rsidRPr="00487D54">
        <w:rPr>
          <w:rFonts w:ascii="宋体" w:eastAsia="宋体" w:hAnsi="宋体" w:hint="eastAsia"/>
          <w:sz w:val="28"/>
          <w:szCs w:val="28"/>
        </w:rPr>
        <w:t>准时召开晨会，查看备忘录，有事及时在晨会上通报。汇报前一天和当天的患者情况，确认模型。</w:t>
      </w:r>
    </w:p>
    <w:p w:rsidR="00624E7D" w:rsidRPr="00AD0D16" w:rsidRDefault="00C81EFF" w:rsidP="00624E7D">
      <w:pPr>
        <w:pStyle w:val="a3"/>
        <w:numPr>
          <w:ilvl w:val="0"/>
          <w:numId w:val="20"/>
        </w:numPr>
        <w:spacing w:line="0" w:lineRule="atLeast"/>
        <w:ind w:firstLineChars="0"/>
        <w:rPr>
          <w:rFonts w:ascii="宋体" w:eastAsia="宋体" w:hAnsi="宋体"/>
          <w:sz w:val="28"/>
          <w:szCs w:val="28"/>
        </w:rPr>
      </w:pPr>
      <w:r w:rsidRPr="00AD0D16">
        <w:rPr>
          <w:rFonts w:ascii="宋体" w:eastAsia="宋体" w:hAnsi="宋体" w:hint="eastAsia"/>
          <w:sz w:val="28"/>
          <w:szCs w:val="28"/>
        </w:rPr>
        <w:t>确认当天预约表的患者安排、病例准备（包括初诊、次诊）。</w:t>
      </w:r>
      <w:r w:rsidR="00624E7D" w:rsidRPr="00AD0D16">
        <w:rPr>
          <w:rFonts w:ascii="宋体" w:eastAsia="宋体" w:hAnsi="宋体" w:hint="eastAsia"/>
          <w:sz w:val="28"/>
          <w:szCs w:val="28"/>
        </w:rPr>
        <w:t>患者在预约时间点过5分钟后仍未到达，前台</w:t>
      </w:r>
      <w:proofErr w:type="gramStart"/>
      <w:r w:rsidR="00624E7D" w:rsidRPr="00AD0D16">
        <w:rPr>
          <w:rFonts w:ascii="宋体" w:eastAsia="宋体" w:hAnsi="宋体" w:hint="eastAsia"/>
          <w:sz w:val="28"/>
          <w:szCs w:val="28"/>
        </w:rPr>
        <w:t>需电话</w:t>
      </w:r>
      <w:proofErr w:type="gramEnd"/>
      <w:r w:rsidR="00624E7D" w:rsidRPr="00AD0D16">
        <w:rPr>
          <w:rFonts w:ascii="宋体" w:eastAsia="宋体" w:hAnsi="宋体" w:hint="eastAsia"/>
          <w:sz w:val="28"/>
          <w:szCs w:val="28"/>
        </w:rPr>
        <w:t>及时与患者确</w:t>
      </w:r>
      <w:r w:rsidR="00624E7D" w:rsidRPr="00AD0D16">
        <w:rPr>
          <w:rFonts w:ascii="宋体" w:eastAsia="宋体" w:hAnsi="宋体" w:hint="eastAsia"/>
          <w:sz w:val="28"/>
          <w:szCs w:val="28"/>
        </w:rPr>
        <w:lastRenderedPageBreak/>
        <w:t>认。患者到达后，若医生还没有结束上一位患者的治疗，前台需将患者姓名、做何种治疗写在小纸条，递给医生，让医生知晓患者已经到达。</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做好电话、现场咨询；协调无预约患者及时就诊。</w:t>
      </w:r>
    </w:p>
    <w:p w:rsidR="00D534A9" w:rsidRPr="00487D54" w:rsidRDefault="00D534A9"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按要求正确处理预约内容的登记、回访记录、取消预约的登记。</w:t>
      </w:r>
      <w:r w:rsidR="00210301">
        <w:rPr>
          <w:rFonts w:ascii="宋体" w:eastAsia="宋体" w:hAnsi="宋体" w:hint="eastAsia"/>
          <w:sz w:val="28"/>
          <w:szCs w:val="28"/>
        </w:rPr>
        <w:t>（回访记录登记在小天使系统内</w:t>
      </w:r>
      <w:r w:rsidR="00AD0D16">
        <w:rPr>
          <w:rFonts w:ascii="宋体" w:eastAsia="宋体" w:hAnsi="宋体" w:hint="eastAsia"/>
          <w:sz w:val="28"/>
          <w:szCs w:val="28"/>
        </w:rPr>
        <w:t>，取消预约患者记录保留在小天使系统内。</w:t>
      </w:r>
      <w:r w:rsidR="00210301">
        <w:rPr>
          <w:rFonts w:ascii="宋体" w:eastAsia="宋体" w:hAnsi="宋体" w:hint="eastAsia"/>
          <w:sz w:val="28"/>
          <w:szCs w:val="28"/>
        </w:rPr>
        <w:t>）</w:t>
      </w:r>
    </w:p>
    <w:p w:rsidR="00412E2A" w:rsidRPr="00487D54" w:rsidRDefault="007D149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正确</w:t>
      </w:r>
      <w:r w:rsidR="00C81EFF" w:rsidRPr="00487D54">
        <w:rPr>
          <w:rFonts w:ascii="宋体" w:eastAsia="宋体" w:hAnsi="宋体" w:hint="eastAsia"/>
          <w:sz w:val="28"/>
          <w:szCs w:val="28"/>
        </w:rPr>
        <w:t>收取营业款</w:t>
      </w:r>
      <w:r w:rsidRPr="00487D54">
        <w:rPr>
          <w:rFonts w:ascii="宋体" w:eastAsia="宋体" w:hAnsi="宋体" w:hint="eastAsia"/>
          <w:sz w:val="28"/>
          <w:szCs w:val="28"/>
        </w:rPr>
        <w:t>，正确使用诊所备用金，及时填写报销单。前台负责保管的营业款或备用金短少，应由相关人员将短少现金补齐，或无法查实责任人，由门诊前台负责补齐</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每天准确登记各类营业报表，按时发送营业情况短信。</w:t>
      </w:r>
    </w:p>
    <w:p w:rsidR="00097B7E"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每天上午打回访电话；下午</w:t>
      </w:r>
      <w:r w:rsidRPr="00487D54">
        <w:rPr>
          <w:rFonts w:ascii="宋体" w:eastAsia="宋体" w:hAnsi="宋体"/>
          <w:sz w:val="28"/>
          <w:szCs w:val="28"/>
        </w:rPr>
        <w:t>14:00</w:t>
      </w:r>
      <w:r w:rsidRPr="00487D54">
        <w:rPr>
          <w:rFonts w:ascii="宋体" w:eastAsia="宋体" w:hAnsi="宋体" w:hint="eastAsia"/>
          <w:sz w:val="28"/>
          <w:szCs w:val="28"/>
        </w:rPr>
        <w:t>开始打第二天的预约确认电话</w:t>
      </w:r>
      <w:r w:rsidRPr="00487D54">
        <w:rPr>
          <w:rFonts w:ascii="宋体" w:eastAsia="宋体" w:hAnsi="宋体"/>
          <w:color w:val="FF0000"/>
          <w:sz w:val="28"/>
          <w:szCs w:val="28"/>
        </w:rPr>
        <w:t>(</w:t>
      </w:r>
      <w:r w:rsidRPr="00487D54">
        <w:rPr>
          <w:rFonts w:ascii="宋体" w:eastAsia="宋体" w:hAnsi="宋体" w:hint="eastAsia"/>
          <w:color w:val="FF0000"/>
          <w:sz w:val="28"/>
          <w:szCs w:val="28"/>
        </w:rPr>
        <w:t>有短</w:t>
      </w:r>
      <w:proofErr w:type="gramStart"/>
      <w:r w:rsidRPr="00487D54">
        <w:rPr>
          <w:rFonts w:ascii="宋体" w:eastAsia="宋体" w:hAnsi="宋体" w:hint="eastAsia"/>
          <w:color w:val="FF0000"/>
          <w:sz w:val="28"/>
          <w:szCs w:val="28"/>
        </w:rPr>
        <w:t>息</w:t>
      </w:r>
      <w:proofErr w:type="gramEnd"/>
      <w:r w:rsidRPr="00487D54">
        <w:rPr>
          <w:rFonts w:ascii="宋体" w:eastAsia="宋体" w:hAnsi="宋体" w:hint="eastAsia"/>
          <w:color w:val="FF0000"/>
          <w:sz w:val="28"/>
          <w:szCs w:val="28"/>
        </w:rPr>
        <w:t>平台的，群发提醒</w:t>
      </w:r>
      <w:r w:rsidR="00E92850" w:rsidRPr="00487D54">
        <w:rPr>
          <w:rFonts w:ascii="宋体" w:eastAsia="宋体" w:hAnsi="宋体" w:hint="eastAsia"/>
          <w:color w:val="FF0000"/>
          <w:sz w:val="28"/>
          <w:szCs w:val="28"/>
        </w:rPr>
        <w:t>，但涉及种植、矫正、</w:t>
      </w:r>
      <w:r w:rsidR="00DA342B" w:rsidRPr="00487D54">
        <w:rPr>
          <w:rFonts w:ascii="宋体" w:eastAsia="宋体" w:hAnsi="宋体" w:hint="eastAsia"/>
          <w:color w:val="FF0000"/>
          <w:sz w:val="28"/>
          <w:szCs w:val="28"/>
        </w:rPr>
        <w:t>多颗</w:t>
      </w:r>
      <w:r w:rsidR="00E92850" w:rsidRPr="00487D54">
        <w:rPr>
          <w:rFonts w:ascii="宋体" w:eastAsia="宋体" w:hAnsi="宋体" w:hint="eastAsia"/>
          <w:color w:val="FF0000"/>
          <w:sz w:val="28"/>
          <w:szCs w:val="28"/>
        </w:rPr>
        <w:t>修复三类，</w:t>
      </w:r>
      <w:proofErr w:type="gramStart"/>
      <w:r w:rsidR="00E92850" w:rsidRPr="00487D54">
        <w:rPr>
          <w:rFonts w:ascii="宋体" w:eastAsia="宋体" w:hAnsi="宋体" w:hint="eastAsia"/>
          <w:color w:val="FF0000"/>
          <w:sz w:val="28"/>
          <w:szCs w:val="28"/>
        </w:rPr>
        <w:t>需电话</w:t>
      </w:r>
      <w:proofErr w:type="gramEnd"/>
      <w:r w:rsidR="00E92850" w:rsidRPr="00487D54">
        <w:rPr>
          <w:rFonts w:ascii="宋体" w:eastAsia="宋体" w:hAnsi="宋体" w:hint="eastAsia"/>
          <w:color w:val="FF0000"/>
          <w:sz w:val="28"/>
          <w:szCs w:val="28"/>
        </w:rPr>
        <w:t>确认</w:t>
      </w:r>
      <w:r w:rsidRPr="00487D54">
        <w:rPr>
          <w:rFonts w:ascii="宋体" w:eastAsia="宋体" w:hAnsi="宋体"/>
          <w:color w:val="FF0000"/>
          <w:sz w:val="28"/>
          <w:szCs w:val="28"/>
        </w:rPr>
        <w:t>)</w:t>
      </w:r>
      <w:r w:rsidRPr="00487D54">
        <w:rPr>
          <w:rFonts w:ascii="宋体" w:eastAsia="宋体" w:hAnsi="宋体" w:hint="eastAsia"/>
          <w:sz w:val="28"/>
          <w:szCs w:val="28"/>
        </w:rPr>
        <w:t>，无人接听的发短信确认。</w:t>
      </w:r>
      <w:r w:rsidR="00097B7E" w:rsidRPr="00487D54">
        <w:rPr>
          <w:rFonts w:ascii="宋体" w:eastAsia="宋体" w:hAnsi="宋体" w:hint="eastAsia"/>
          <w:sz w:val="28"/>
          <w:szCs w:val="28"/>
        </w:rPr>
        <w:t>前台需提前一天确认第二天预约患者的牙冠/嵌体/假牙等是否已到诊所。未能及时确认清楚，造成患者白跑诊所一趟。追究预约确认责任人，第一次50元，第二次取消当月奖金。</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患者为首</w:t>
      </w:r>
      <w:proofErr w:type="gramStart"/>
      <w:r w:rsidRPr="00487D54">
        <w:rPr>
          <w:rFonts w:ascii="宋体" w:eastAsia="宋体" w:hAnsi="宋体" w:hint="eastAsia"/>
          <w:sz w:val="28"/>
          <w:szCs w:val="28"/>
        </w:rPr>
        <w:t>诊</w:t>
      </w:r>
      <w:proofErr w:type="gramEnd"/>
      <w:r w:rsidRPr="00487D54">
        <w:rPr>
          <w:rFonts w:ascii="宋体" w:eastAsia="宋体" w:hAnsi="宋体" w:hint="eastAsia"/>
          <w:sz w:val="28"/>
          <w:szCs w:val="28"/>
        </w:rPr>
        <w:t>负责制，在患者要求更换医生时，要及时告知原担当医生和患者指定的医生。</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诊所销售物品要及时登记，</w:t>
      </w:r>
      <w:r w:rsidR="00E92850" w:rsidRPr="00487D54">
        <w:rPr>
          <w:rFonts w:ascii="宋体" w:eastAsia="宋体" w:hAnsi="宋体" w:hint="eastAsia"/>
          <w:sz w:val="28"/>
          <w:szCs w:val="28"/>
        </w:rPr>
        <w:t>每月20日定期盘点，月底打印库存盘点表，交财务</w:t>
      </w:r>
      <w:r w:rsidR="001A2E5F" w:rsidRPr="00487D54">
        <w:rPr>
          <w:rFonts w:ascii="宋体" w:eastAsia="宋体" w:hAnsi="宋体" w:hint="eastAsia"/>
          <w:sz w:val="28"/>
          <w:szCs w:val="28"/>
        </w:rPr>
        <w:t>(</w:t>
      </w:r>
      <w:r w:rsidR="001A2E5F" w:rsidRPr="00487D54">
        <w:rPr>
          <w:rFonts w:ascii="宋体" w:eastAsia="宋体" w:hAnsi="宋体" w:hint="eastAsia"/>
          <w:color w:val="FF0000"/>
          <w:sz w:val="28"/>
          <w:szCs w:val="28"/>
        </w:rPr>
        <w:t>盘点缺失物品，按进价进行赔偿</w:t>
      </w:r>
      <w:r w:rsidR="001A2E5F" w:rsidRPr="00487D54">
        <w:rPr>
          <w:rFonts w:ascii="宋体" w:eastAsia="宋体" w:hAnsi="宋体" w:hint="eastAsia"/>
          <w:sz w:val="28"/>
          <w:szCs w:val="28"/>
        </w:rPr>
        <w:t>)</w:t>
      </w:r>
    </w:p>
    <w:p w:rsidR="00917610"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快递发送及时登记、保存单据；</w:t>
      </w:r>
      <w:r w:rsidR="00917610" w:rsidRPr="00487D54">
        <w:rPr>
          <w:rFonts w:ascii="宋体" w:eastAsia="宋体" w:hAnsi="宋体" w:hint="eastAsia"/>
          <w:sz w:val="28"/>
          <w:szCs w:val="28"/>
        </w:rPr>
        <w:t>登记快递费月未汇总表</w:t>
      </w:r>
      <w:r w:rsidR="00B34931" w:rsidRPr="00487D54">
        <w:rPr>
          <w:rFonts w:ascii="宋体" w:eastAsia="宋体" w:hAnsi="宋体" w:hint="eastAsia"/>
          <w:sz w:val="28"/>
          <w:szCs w:val="28"/>
        </w:rPr>
        <w:t>，月底填写报销单，给财务</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每天确认候诊大厅饮用水、纸杯、纸巾等物品，不足时要及时添补。</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提前制作拔牙、种植等的药包，各类药包至少有</w:t>
      </w:r>
      <w:r w:rsidRPr="00487D54">
        <w:rPr>
          <w:rFonts w:ascii="宋体" w:eastAsia="宋体" w:hAnsi="宋体"/>
          <w:sz w:val="28"/>
          <w:szCs w:val="28"/>
        </w:rPr>
        <w:t>3</w:t>
      </w:r>
      <w:r w:rsidRPr="00487D54">
        <w:rPr>
          <w:rFonts w:ascii="宋体" w:eastAsia="宋体" w:hAnsi="宋体" w:hint="eastAsia"/>
          <w:sz w:val="28"/>
          <w:szCs w:val="28"/>
        </w:rPr>
        <w:t>人份的预留量。</w:t>
      </w:r>
      <w:r w:rsidR="007D149F" w:rsidRPr="00487D54">
        <w:rPr>
          <w:rFonts w:ascii="宋体" w:eastAsia="宋体" w:hAnsi="宋体" w:hint="eastAsia"/>
          <w:sz w:val="28"/>
          <w:szCs w:val="28"/>
        </w:rPr>
        <w:t>前台</w:t>
      </w:r>
      <w:r w:rsidR="00097B7E" w:rsidRPr="00487D54">
        <w:rPr>
          <w:rFonts w:ascii="宋体" w:eastAsia="宋体" w:hAnsi="宋体" w:hint="eastAsia"/>
          <w:sz w:val="28"/>
          <w:szCs w:val="28"/>
        </w:rPr>
        <w:t>负责</w:t>
      </w:r>
      <w:r w:rsidR="007D149F" w:rsidRPr="00487D54">
        <w:rPr>
          <w:rFonts w:ascii="宋体" w:eastAsia="宋体" w:hAnsi="宋体" w:hint="eastAsia"/>
          <w:sz w:val="28"/>
          <w:szCs w:val="28"/>
        </w:rPr>
        <w:t>分发药品，因不仔细导致错药、错剂量、错病人，每次（项）罚款50元。</w:t>
      </w:r>
    </w:p>
    <w:p w:rsidR="00C81EFF" w:rsidRPr="00487D54" w:rsidRDefault="007D149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诊所员工领用物品，要及时登记，每个员工一张领用单，超过领用标准范围外的，由自己个人承担。</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随时关注前台候诊区域的环境卫生，患者离开位置要及时整理恢复原样。</w:t>
      </w:r>
      <w:r w:rsidR="00097B7E" w:rsidRPr="00487D54">
        <w:rPr>
          <w:rFonts w:ascii="宋体" w:eastAsia="宋体" w:hAnsi="宋体" w:hint="eastAsia"/>
          <w:sz w:val="28"/>
          <w:szCs w:val="28"/>
        </w:rPr>
        <w:t>（没有及时整理，当班前台每次各扣10元。）</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随时关注候诊区的茶点是否充足，及时添加。</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督促、检查保洁员的工作，检查卫生间的清洁登记表是否正常操作。</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提前制作初诊病例，各类病例至少预留</w:t>
      </w:r>
      <w:r w:rsidRPr="00487D54">
        <w:rPr>
          <w:rFonts w:ascii="宋体" w:eastAsia="宋体" w:hAnsi="宋体"/>
          <w:sz w:val="28"/>
          <w:szCs w:val="28"/>
        </w:rPr>
        <w:t>20</w:t>
      </w:r>
      <w:r w:rsidRPr="00487D54">
        <w:rPr>
          <w:rFonts w:ascii="宋体" w:eastAsia="宋体" w:hAnsi="宋体" w:hint="eastAsia"/>
          <w:sz w:val="28"/>
          <w:szCs w:val="28"/>
        </w:rPr>
        <w:t>份以上。</w:t>
      </w:r>
    </w:p>
    <w:p w:rsidR="00C81EFF" w:rsidRPr="00487D54"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要将当天接到的通知、规定及时记录到备忘录上，以便所有员工及时知晓。</w:t>
      </w:r>
    </w:p>
    <w:p w:rsidR="00412E2A" w:rsidRDefault="00C81EF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每天督促医生补写病例，记录完整的病例才能放入档案室归档；</w:t>
      </w:r>
      <w:r w:rsidRPr="00487D54">
        <w:rPr>
          <w:rFonts w:ascii="宋体" w:eastAsia="宋体" w:hAnsi="宋体" w:hint="eastAsia"/>
          <w:sz w:val="28"/>
          <w:szCs w:val="28"/>
        </w:rPr>
        <w:lastRenderedPageBreak/>
        <w:t>每月</w:t>
      </w:r>
      <w:r w:rsidR="00B34931" w:rsidRPr="00487D54">
        <w:rPr>
          <w:rFonts w:ascii="宋体" w:eastAsia="宋体" w:hAnsi="宋体" w:hint="eastAsia"/>
          <w:sz w:val="28"/>
          <w:szCs w:val="28"/>
        </w:rPr>
        <w:t>固定日期</w:t>
      </w:r>
      <w:r w:rsidRPr="00487D54">
        <w:rPr>
          <w:rFonts w:ascii="宋体" w:eastAsia="宋体" w:hAnsi="宋体" w:hint="eastAsia"/>
          <w:sz w:val="28"/>
          <w:szCs w:val="28"/>
        </w:rPr>
        <w:t>检查档案室病例的摆放顺序（按病例编号）是否正确，有无跳号</w:t>
      </w:r>
    </w:p>
    <w:p w:rsidR="00DA5403" w:rsidRPr="00487D54" w:rsidRDefault="00DA5403" w:rsidP="00292DB5">
      <w:pPr>
        <w:pStyle w:val="a3"/>
        <w:numPr>
          <w:ilvl w:val="0"/>
          <w:numId w:val="20"/>
        </w:numPr>
        <w:spacing w:line="0" w:lineRule="atLeast"/>
        <w:ind w:firstLineChars="0"/>
        <w:rPr>
          <w:rFonts w:ascii="宋体" w:eastAsia="宋体" w:hAnsi="宋体"/>
          <w:sz w:val="28"/>
          <w:szCs w:val="28"/>
        </w:rPr>
      </w:pPr>
      <w:r>
        <w:rPr>
          <w:rFonts w:ascii="宋体" w:eastAsia="宋体" w:hAnsi="宋体" w:hint="eastAsia"/>
          <w:sz w:val="28"/>
          <w:szCs w:val="28"/>
        </w:rPr>
        <w:t>当患者发生分批付款或发生欠款，</w:t>
      </w:r>
      <w:r w:rsidR="00AD0D16">
        <w:rPr>
          <w:rFonts w:ascii="宋体" w:eastAsia="宋体" w:hAnsi="宋体" w:hint="eastAsia"/>
          <w:sz w:val="28"/>
          <w:szCs w:val="28"/>
        </w:rPr>
        <w:t>前台</w:t>
      </w:r>
      <w:r>
        <w:rPr>
          <w:rFonts w:ascii="宋体" w:eastAsia="宋体" w:hAnsi="宋体" w:hint="eastAsia"/>
          <w:sz w:val="28"/>
          <w:szCs w:val="28"/>
        </w:rPr>
        <w:t>需在</w:t>
      </w:r>
      <w:r w:rsidR="00AD0D16">
        <w:rPr>
          <w:rFonts w:ascii="宋体" w:eastAsia="宋体" w:hAnsi="宋体" w:hint="eastAsia"/>
          <w:sz w:val="28"/>
          <w:szCs w:val="28"/>
        </w:rPr>
        <w:t>相应的</w:t>
      </w:r>
      <w:r>
        <w:rPr>
          <w:rFonts w:ascii="宋体" w:eastAsia="宋体" w:hAnsi="宋体" w:hint="eastAsia"/>
          <w:sz w:val="28"/>
          <w:szCs w:val="28"/>
        </w:rPr>
        <w:t>费用确认单上注明分批付的日期，每次支付的金额等，让医生、患者进行再次签字。</w:t>
      </w:r>
    </w:p>
    <w:p w:rsidR="00412E2A" w:rsidRPr="00487D54" w:rsidRDefault="00B34931"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诊间、消毒室、办公室等内部设施一律不得照相、录相，除非经公司领导批准</w:t>
      </w:r>
      <w:r w:rsidR="00412E2A" w:rsidRPr="00487D54">
        <w:rPr>
          <w:rFonts w:ascii="宋体" w:eastAsia="宋体" w:hAnsi="宋体" w:hint="eastAsia"/>
          <w:sz w:val="28"/>
          <w:szCs w:val="28"/>
        </w:rPr>
        <w:t>。</w:t>
      </w:r>
    </w:p>
    <w:p w:rsidR="00B34931" w:rsidRPr="00487D54" w:rsidRDefault="00B34931"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节约用水，无“跑、滴、漏、冒”现象</w:t>
      </w:r>
      <w:r w:rsidR="00412E2A" w:rsidRPr="00487D54">
        <w:rPr>
          <w:rFonts w:ascii="宋体" w:eastAsia="宋体" w:hAnsi="宋体" w:hint="eastAsia"/>
          <w:sz w:val="28"/>
          <w:szCs w:val="28"/>
        </w:rPr>
        <w:t>。</w:t>
      </w:r>
    </w:p>
    <w:p w:rsidR="00B34931" w:rsidRPr="00487D54" w:rsidRDefault="00B34931"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节约用电、不开无人灯、无人空调等，根据光线强弱控制光源强弱，</w:t>
      </w:r>
      <w:r w:rsidR="007D149F" w:rsidRPr="00487D54">
        <w:rPr>
          <w:rFonts w:ascii="宋体" w:eastAsia="宋体" w:hAnsi="宋体" w:hint="eastAsia"/>
          <w:sz w:val="28"/>
          <w:szCs w:val="28"/>
        </w:rPr>
        <w:t>下班后关闭</w:t>
      </w:r>
      <w:r w:rsidR="00135882">
        <w:rPr>
          <w:rFonts w:ascii="宋体" w:eastAsia="宋体" w:hAnsi="宋体" w:hint="eastAsia"/>
          <w:sz w:val="28"/>
          <w:szCs w:val="28"/>
        </w:rPr>
        <w:t>应需关闭的电源</w:t>
      </w:r>
      <w:r w:rsidR="007D149F" w:rsidRPr="00487D54">
        <w:rPr>
          <w:rFonts w:ascii="宋体" w:eastAsia="宋体" w:hAnsi="宋体" w:hint="eastAsia"/>
          <w:sz w:val="28"/>
          <w:szCs w:val="28"/>
        </w:rPr>
        <w:t>，包括电脑显示器的开关。</w:t>
      </w:r>
    </w:p>
    <w:p w:rsidR="00B34931" w:rsidRPr="00487D54" w:rsidRDefault="00B34931"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节约用纸、打印和复印时应双面使用纸张，尽量使用“可再利用纸”办公室与现场物品根据使用频率分类保管、物件堆放整齐有序、不随意抛弃医疗、办公废物。</w:t>
      </w:r>
    </w:p>
    <w:p w:rsidR="00412E2A" w:rsidRPr="00487D54" w:rsidRDefault="00B34931"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员工应谢绝家庭成员、朋友等因私来访；因有要事需在接待室接待，不得进入会诊和办公区域。</w:t>
      </w:r>
    </w:p>
    <w:p w:rsidR="00B34931" w:rsidRPr="00487D54" w:rsidRDefault="00B34931"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货物及公司财物出公司一律凭公司签发的出门单，物证相符方可出门。</w:t>
      </w:r>
    </w:p>
    <w:p w:rsidR="00B34931" w:rsidRPr="00487D54" w:rsidRDefault="00B34931"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公司向员工提供的医疗器械、宣传用品、电脑、电脑档案、电子信箱、软盘等设备和软件，严禁员工将这些设备等为私人目的而使用或外带。</w:t>
      </w:r>
      <w:r w:rsidR="00097B7E" w:rsidRPr="00487D54">
        <w:rPr>
          <w:rFonts w:ascii="宋体" w:eastAsia="宋体" w:hAnsi="宋体" w:hint="eastAsia"/>
          <w:sz w:val="28"/>
          <w:szCs w:val="28"/>
        </w:rPr>
        <w:t>若此产生的不良后果，视情况给予处罚</w:t>
      </w:r>
      <w:r w:rsidR="00412E2A" w:rsidRPr="00487D54">
        <w:rPr>
          <w:rFonts w:ascii="宋体" w:eastAsia="宋体" w:hAnsi="宋体" w:hint="eastAsia"/>
          <w:sz w:val="28"/>
          <w:szCs w:val="28"/>
        </w:rPr>
        <w:t>。</w:t>
      </w:r>
    </w:p>
    <w:p w:rsidR="00C81EFF" w:rsidRPr="00487D54" w:rsidRDefault="00B34931"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消防通道不堆放物件，保持畅通</w:t>
      </w:r>
      <w:r w:rsidR="003F238C" w:rsidRPr="00487D54">
        <w:rPr>
          <w:rFonts w:ascii="宋体" w:eastAsia="宋体" w:hAnsi="宋体" w:hint="eastAsia"/>
          <w:sz w:val="28"/>
          <w:szCs w:val="28"/>
        </w:rPr>
        <w:t>。</w:t>
      </w:r>
    </w:p>
    <w:p w:rsidR="00412E2A" w:rsidRPr="00487D54" w:rsidRDefault="00E333C7"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保修前要填报修单，并通知相关人员</w:t>
      </w:r>
      <w:r w:rsidR="00412E2A" w:rsidRPr="00487D54">
        <w:rPr>
          <w:rFonts w:ascii="宋体" w:eastAsia="宋体" w:hAnsi="宋体" w:hint="eastAsia"/>
          <w:sz w:val="28"/>
          <w:szCs w:val="28"/>
        </w:rPr>
        <w:t>。</w:t>
      </w:r>
    </w:p>
    <w:p w:rsidR="00412E2A" w:rsidRPr="00487D54" w:rsidRDefault="00E333C7"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所有备忘录留言，已阅读的人员要签字确认</w:t>
      </w:r>
      <w:r w:rsidR="00412E2A" w:rsidRPr="00487D54">
        <w:rPr>
          <w:rFonts w:ascii="宋体" w:eastAsia="宋体" w:hAnsi="宋体" w:hint="eastAsia"/>
          <w:sz w:val="28"/>
          <w:szCs w:val="28"/>
        </w:rPr>
        <w:t>。</w:t>
      </w:r>
    </w:p>
    <w:p w:rsidR="00E333C7" w:rsidRPr="00487D54" w:rsidRDefault="00E333C7"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下班前准备工作（关水关电），和护士确认是否已关水阀</w:t>
      </w:r>
      <w:r w:rsidR="003F238C" w:rsidRPr="00487D54">
        <w:rPr>
          <w:rFonts w:ascii="宋体" w:eastAsia="宋体" w:hAnsi="宋体" w:hint="eastAsia"/>
          <w:sz w:val="28"/>
          <w:szCs w:val="28"/>
        </w:rPr>
        <w:t>。</w:t>
      </w:r>
      <w:r w:rsidR="007D149F" w:rsidRPr="00487D54">
        <w:rPr>
          <w:rFonts w:ascii="宋体" w:eastAsia="宋体" w:hAnsi="宋体" w:hint="eastAsia"/>
          <w:sz w:val="28"/>
          <w:szCs w:val="28"/>
        </w:rPr>
        <w:t>以确保安全。若此产生的不良后果，视情况给予处罚。</w:t>
      </w:r>
    </w:p>
    <w:p w:rsidR="007D149F" w:rsidRPr="00487D54" w:rsidRDefault="007D149F"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前台人员负责锁诊所的各个出入口的大门，不得私自借给外人钥匙，领用钥匙要签字。若此产生的不良后果，视情况给予处罚</w:t>
      </w:r>
      <w:r w:rsidR="00412E2A" w:rsidRPr="00487D54">
        <w:rPr>
          <w:rFonts w:ascii="宋体" w:eastAsia="宋体" w:hAnsi="宋体" w:hint="eastAsia"/>
          <w:sz w:val="28"/>
          <w:szCs w:val="28"/>
        </w:rPr>
        <w:t>。</w:t>
      </w:r>
    </w:p>
    <w:p w:rsidR="003F238C" w:rsidRPr="00487D54" w:rsidRDefault="003F238C" w:rsidP="00292DB5">
      <w:pPr>
        <w:pStyle w:val="a3"/>
        <w:numPr>
          <w:ilvl w:val="0"/>
          <w:numId w:val="20"/>
        </w:numPr>
        <w:spacing w:line="0" w:lineRule="atLeast"/>
        <w:ind w:firstLineChars="0"/>
        <w:rPr>
          <w:rFonts w:ascii="宋体" w:eastAsia="宋体" w:hAnsi="宋体"/>
          <w:sz w:val="28"/>
          <w:szCs w:val="28"/>
        </w:rPr>
      </w:pPr>
      <w:r w:rsidRPr="00487D54">
        <w:rPr>
          <w:rFonts w:ascii="宋体" w:eastAsia="宋体" w:hAnsi="宋体" w:hint="eastAsia"/>
          <w:sz w:val="28"/>
          <w:szCs w:val="28"/>
        </w:rPr>
        <w:t>完成领导交待的其他事宜。</w:t>
      </w:r>
    </w:p>
    <w:p w:rsidR="00DD1840" w:rsidRDefault="00DD1840" w:rsidP="00487D54">
      <w:pPr>
        <w:spacing w:line="0" w:lineRule="atLeast"/>
        <w:jc w:val="center"/>
        <w:rPr>
          <w:rFonts w:ascii="宋体" w:eastAsia="宋体" w:hAnsi="宋体"/>
          <w:sz w:val="28"/>
          <w:szCs w:val="28"/>
        </w:rPr>
      </w:pPr>
    </w:p>
    <w:p w:rsidR="00A55207" w:rsidRDefault="00A55207" w:rsidP="00487D54">
      <w:pPr>
        <w:spacing w:line="0" w:lineRule="atLeast"/>
        <w:jc w:val="center"/>
        <w:rPr>
          <w:rFonts w:ascii="宋体" w:eastAsia="宋体" w:hAnsi="宋体"/>
          <w:sz w:val="28"/>
          <w:szCs w:val="28"/>
        </w:rPr>
      </w:pPr>
    </w:p>
    <w:p w:rsidR="00A55207" w:rsidRDefault="00A55207" w:rsidP="00487D54">
      <w:pPr>
        <w:spacing w:line="0" w:lineRule="atLeast"/>
        <w:jc w:val="center"/>
        <w:rPr>
          <w:rFonts w:ascii="宋体" w:eastAsia="宋体" w:hAnsi="宋体"/>
          <w:sz w:val="28"/>
          <w:szCs w:val="28"/>
        </w:rPr>
      </w:pPr>
    </w:p>
    <w:p w:rsidR="00A55207" w:rsidRDefault="00A55207" w:rsidP="00487D54">
      <w:pPr>
        <w:spacing w:line="0" w:lineRule="atLeast"/>
        <w:jc w:val="center"/>
        <w:rPr>
          <w:rFonts w:ascii="宋体" w:eastAsia="宋体" w:hAnsi="宋体"/>
          <w:sz w:val="28"/>
          <w:szCs w:val="28"/>
        </w:rPr>
      </w:pPr>
    </w:p>
    <w:p w:rsidR="001F0D16" w:rsidRPr="00487D54" w:rsidRDefault="001F0D16" w:rsidP="00487D54">
      <w:pPr>
        <w:spacing w:line="0" w:lineRule="atLeast"/>
        <w:rPr>
          <w:rFonts w:ascii="宋体" w:eastAsia="宋体" w:hAnsi="宋体"/>
          <w:sz w:val="28"/>
          <w:szCs w:val="28"/>
        </w:rPr>
      </w:pPr>
    </w:p>
    <w:p w:rsidR="00411468" w:rsidRPr="00A55207" w:rsidRDefault="00411468" w:rsidP="00A55207">
      <w:pPr>
        <w:spacing w:line="0" w:lineRule="atLeast"/>
        <w:jc w:val="center"/>
        <w:rPr>
          <w:rFonts w:ascii="宋体" w:eastAsia="宋体" w:hAnsi="宋体"/>
          <w:sz w:val="44"/>
          <w:szCs w:val="44"/>
        </w:rPr>
      </w:pPr>
      <w:r w:rsidRPr="00A55207">
        <w:rPr>
          <w:rFonts w:ascii="宋体" w:eastAsia="宋体" w:hAnsi="宋体" w:hint="eastAsia"/>
          <w:sz w:val="44"/>
          <w:szCs w:val="44"/>
        </w:rPr>
        <w:t>前台和护士的配合工作</w:t>
      </w:r>
    </w:p>
    <w:p w:rsidR="00411468" w:rsidRPr="00487D54" w:rsidRDefault="00411468" w:rsidP="00487D54">
      <w:pPr>
        <w:spacing w:line="0" w:lineRule="atLeast"/>
        <w:jc w:val="center"/>
        <w:rPr>
          <w:rFonts w:ascii="宋体" w:eastAsia="宋体" w:hAnsi="宋体"/>
          <w:sz w:val="28"/>
          <w:szCs w:val="28"/>
        </w:rPr>
      </w:pP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前台通知护士准备房间；</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护士通知医生（卢湾：护士打铃到前台，前台通知医生到几号诊室）</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每天晨会护士需将加工本拿出来</w:t>
      </w:r>
      <w:r w:rsidRPr="00487D54">
        <w:rPr>
          <w:rFonts w:ascii="宋体" w:eastAsia="宋体" w:hAnsi="宋体"/>
          <w:sz w:val="28"/>
          <w:szCs w:val="28"/>
        </w:rPr>
        <w:t>,</w:t>
      </w:r>
      <w:r w:rsidRPr="00487D54">
        <w:rPr>
          <w:rFonts w:ascii="宋体" w:eastAsia="宋体" w:hAnsi="宋体" w:hint="eastAsia"/>
          <w:sz w:val="28"/>
          <w:szCs w:val="28"/>
        </w:rPr>
        <w:t>告知前台返工的冠以及新到的</w:t>
      </w:r>
      <w:r w:rsidRPr="00487D54">
        <w:rPr>
          <w:rFonts w:ascii="宋体" w:eastAsia="宋体" w:hAnsi="宋体" w:hint="eastAsia"/>
          <w:sz w:val="28"/>
          <w:szCs w:val="28"/>
        </w:rPr>
        <w:lastRenderedPageBreak/>
        <w:t>冠</w:t>
      </w:r>
      <w:r w:rsidRPr="00487D54">
        <w:rPr>
          <w:rFonts w:ascii="宋体" w:eastAsia="宋体" w:hAnsi="宋体"/>
          <w:sz w:val="28"/>
          <w:szCs w:val="28"/>
        </w:rPr>
        <w:t>.</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护士负责模型的接、送、登记</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诊室的口杯、纸巾等物品护士负责添加；</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诊室、</w:t>
      </w:r>
      <w:proofErr w:type="gramStart"/>
      <w:r w:rsidRPr="00487D54">
        <w:rPr>
          <w:rFonts w:ascii="宋体" w:eastAsia="宋体" w:hAnsi="宋体" w:hint="eastAsia"/>
          <w:sz w:val="28"/>
          <w:szCs w:val="28"/>
        </w:rPr>
        <w:t>拍片室</w:t>
      </w:r>
      <w:proofErr w:type="gramEnd"/>
      <w:r w:rsidRPr="00487D54">
        <w:rPr>
          <w:rFonts w:ascii="宋体" w:eastAsia="宋体" w:hAnsi="宋体" w:hint="eastAsia"/>
          <w:sz w:val="28"/>
          <w:szCs w:val="28"/>
        </w:rPr>
        <w:t>的设备开关、报修护士负责；前台负责候诊厅等公共场所的设备开关、报修；</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种植术前药、各</w:t>
      </w:r>
      <w:proofErr w:type="gramStart"/>
      <w:r w:rsidRPr="00487D54">
        <w:rPr>
          <w:rFonts w:ascii="宋体" w:eastAsia="宋体" w:hAnsi="宋体" w:hint="eastAsia"/>
          <w:sz w:val="28"/>
          <w:szCs w:val="28"/>
        </w:rPr>
        <w:t>类同意</w:t>
      </w:r>
      <w:proofErr w:type="gramEnd"/>
      <w:r w:rsidRPr="00487D54">
        <w:rPr>
          <w:rFonts w:ascii="宋体" w:eastAsia="宋体" w:hAnsi="宋体" w:hint="eastAsia"/>
          <w:sz w:val="28"/>
          <w:szCs w:val="28"/>
        </w:rPr>
        <w:t>书等前台提前放在病历里；</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诊室里准备各</w:t>
      </w:r>
      <w:proofErr w:type="gramStart"/>
      <w:r w:rsidRPr="00487D54">
        <w:rPr>
          <w:rFonts w:ascii="宋体" w:eastAsia="宋体" w:hAnsi="宋体" w:hint="eastAsia"/>
          <w:sz w:val="28"/>
          <w:szCs w:val="28"/>
        </w:rPr>
        <w:t>类治疗</w:t>
      </w:r>
      <w:proofErr w:type="gramEnd"/>
      <w:r w:rsidRPr="00487D54">
        <w:rPr>
          <w:rFonts w:ascii="宋体" w:eastAsia="宋体" w:hAnsi="宋体" w:hint="eastAsia"/>
          <w:sz w:val="28"/>
          <w:szCs w:val="28"/>
        </w:rPr>
        <w:t>同意书、费用确认单，临时增加治疗项目的，护士直接在诊室里提取相关资料；</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护士负责</w:t>
      </w:r>
      <w:proofErr w:type="gramStart"/>
      <w:r w:rsidRPr="00487D54">
        <w:rPr>
          <w:rFonts w:ascii="宋体" w:eastAsia="宋体" w:hAnsi="宋体" w:hint="eastAsia"/>
          <w:sz w:val="28"/>
          <w:szCs w:val="28"/>
        </w:rPr>
        <w:t>拷</w:t>
      </w:r>
      <w:proofErr w:type="gramEnd"/>
      <w:r w:rsidRPr="00487D54">
        <w:rPr>
          <w:rFonts w:ascii="宋体" w:eastAsia="宋体" w:hAnsi="宋体" w:hint="eastAsia"/>
          <w:sz w:val="28"/>
          <w:szCs w:val="28"/>
        </w:rPr>
        <w:t>片子，前台负责</w:t>
      </w:r>
      <w:r w:rsidRPr="00487D54">
        <w:rPr>
          <w:rFonts w:ascii="宋体" w:eastAsia="宋体" w:hAnsi="宋体"/>
          <w:sz w:val="28"/>
          <w:szCs w:val="28"/>
        </w:rPr>
        <w:t>E-mail</w:t>
      </w:r>
      <w:r w:rsidRPr="00487D54">
        <w:rPr>
          <w:rFonts w:ascii="宋体" w:eastAsia="宋体" w:hAnsi="宋体" w:hint="eastAsia"/>
          <w:sz w:val="28"/>
          <w:szCs w:val="28"/>
        </w:rPr>
        <w:t>给患者（卢湾：如需打印片子，护士</w:t>
      </w:r>
      <w:proofErr w:type="gramStart"/>
      <w:r w:rsidRPr="00487D54">
        <w:rPr>
          <w:rFonts w:ascii="宋体" w:eastAsia="宋体" w:hAnsi="宋体" w:hint="eastAsia"/>
          <w:sz w:val="28"/>
          <w:szCs w:val="28"/>
        </w:rPr>
        <w:t>拷</w:t>
      </w:r>
      <w:proofErr w:type="gramEnd"/>
      <w:r w:rsidRPr="00487D54">
        <w:rPr>
          <w:rFonts w:ascii="宋体" w:eastAsia="宋体" w:hAnsi="宋体" w:hint="eastAsia"/>
          <w:sz w:val="28"/>
          <w:szCs w:val="28"/>
        </w:rPr>
        <w:t>出来，前台打印）</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护士提醒医生及时将费用输入小天使系统；</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护士写好小纸条后，将患者送至前台，如当日没有费用，护士及时告知前台；</w:t>
      </w:r>
    </w:p>
    <w:p w:rsidR="00411468" w:rsidRPr="00487D54" w:rsidRDefault="0041146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有改</w:t>
      </w:r>
      <w:proofErr w:type="gramStart"/>
      <w:r w:rsidRPr="00487D54">
        <w:rPr>
          <w:rFonts w:ascii="宋体" w:eastAsia="宋体" w:hAnsi="宋体" w:hint="eastAsia"/>
          <w:sz w:val="28"/>
          <w:szCs w:val="28"/>
        </w:rPr>
        <w:t>约以及</w:t>
      </w:r>
      <w:proofErr w:type="gramEnd"/>
      <w:r w:rsidRPr="00487D54">
        <w:rPr>
          <w:rFonts w:ascii="宋体" w:eastAsia="宋体" w:hAnsi="宋体" w:hint="eastAsia"/>
          <w:sz w:val="28"/>
          <w:szCs w:val="28"/>
        </w:rPr>
        <w:t>新加的病人</w:t>
      </w:r>
      <w:r w:rsidRPr="00487D54">
        <w:rPr>
          <w:rFonts w:ascii="宋体" w:eastAsia="宋体" w:hAnsi="宋体"/>
          <w:sz w:val="28"/>
          <w:szCs w:val="28"/>
        </w:rPr>
        <w:t>,</w:t>
      </w:r>
      <w:r w:rsidRPr="00487D54">
        <w:rPr>
          <w:rFonts w:ascii="宋体" w:eastAsia="宋体" w:hAnsi="宋体" w:hint="eastAsia"/>
          <w:sz w:val="28"/>
          <w:szCs w:val="28"/>
        </w:rPr>
        <w:t>前台及时添加入小天使系统，以便护士、医生及时知晓；</w:t>
      </w:r>
    </w:p>
    <w:p w:rsidR="002231F8" w:rsidRPr="00487D54" w:rsidRDefault="002231F8" w:rsidP="00292DB5">
      <w:pPr>
        <w:numPr>
          <w:ilvl w:val="0"/>
          <w:numId w:val="3"/>
        </w:numPr>
        <w:spacing w:line="0" w:lineRule="atLeast"/>
        <w:ind w:left="471" w:hanging="471"/>
        <w:rPr>
          <w:rFonts w:ascii="宋体" w:eastAsia="宋体" w:hAnsi="宋体"/>
          <w:sz w:val="28"/>
          <w:szCs w:val="28"/>
        </w:rPr>
      </w:pPr>
      <w:r w:rsidRPr="00487D54">
        <w:rPr>
          <w:rFonts w:ascii="宋体" w:eastAsia="宋体" w:hAnsi="宋体" w:hint="eastAsia"/>
          <w:sz w:val="28"/>
          <w:szCs w:val="28"/>
        </w:rPr>
        <w:t>前台每天将第二天预约明细打印给护士；</w:t>
      </w:r>
    </w:p>
    <w:p w:rsidR="00603DE1" w:rsidRDefault="00A55207" w:rsidP="00487D54">
      <w:pPr>
        <w:spacing w:line="0" w:lineRule="atLeast"/>
        <w:jc w:val="center"/>
        <w:rPr>
          <w:rFonts w:ascii="宋体" w:eastAsia="宋体" w:hAnsi="宋体"/>
          <w:sz w:val="28"/>
          <w:szCs w:val="28"/>
        </w:rPr>
      </w:pPr>
      <w:r>
        <w:rPr>
          <w:rFonts w:ascii="宋体" w:eastAsia="宋体" w:hAnsi="宋体" w:hint="eastAsia"/>
          <w:sz w:val="28"/>
          <w:szCs w:val="28"/>
        </w:rPr>
        <w:t xml:space="preserve"> </w:t>
      </w:r>
    </w:p>
    <w:p w:rsidR="00A55207" w:rsidRDefault="00A55207"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Pr="00487D54" w:rsidRDefault="00AB3510" w:rsidP="00487D54">
      <w:pPr>
        <w:spacing w:line="0" w:lineRule="atLeast"/>
        <w:jc w:val="center"/>
        <w:rPr>
          <w:rFonts w:ascii="宋体" w:eastAsia="宋体" w:hAnsi="宋体"/>
          <w:sz w:val="28"/>
          <w:szCs w:val="28"/>
        </w:rPr>
      </w:pPr>
    </w:p>
    <w:p w:rsidR="00603DE1" w:rsidRPr="00487D54" w:rsidRDefault="00603DE1" w:rsidP="00487D54">
      <w:pPr>
        <w:spacing w:line="0" w:lineRule="atLeast"/>
        <w:jc w:val="center"/>
        <w:rPr>
          <w:rFonts w:ascii="宋体" w:eastAsia="宋体" w:hAnsi="宋体"/>
          <w:sz w:val="28"/>
          <w:szCs w:val="28"/>
        </w:rPr>
      </w:pPr>
    </w:p>
    <w:p w:rsidR="00AB3510" w:rsidRDefault="00AB3510" w:rsidP="00487D54">
      <w:pPr>
        <w:spacing w:line="0" w:lineRule="atLeast"/>
        <w:jc w:val="center"/>
        <w:rPr>
          <w:rFonts w:ascii="宋体" w:eastAsia="宋体" w:hAnsi="宋体"/>
          <w:sz w:val="28"/>
          <w:szCs w:val="28"/>
        </w:rPr>
      </w:pPr>
    </w:p>
    <w:p w:rsidR="00AB3510" w:rsidRPr="00487D54" w:rsidRDefault="00AB3510" w:rsidP="00487D54">
      <w:pPr>
        <w:spacing w:line="0" w:lineRule="atLeast"/>
        <w:jc w:val="center"/>
        <w:rPr>
          <w:rFonts w:ascii="宋体" w:eastAsia="宋体" w:hAnsi="宋体"/>
          <w:sz w:val="28"/>
          <w:szCs w:val="28"/>
        </w:rPr>
      </w:pPr>
    </w:p>
    <w:p w:rsidR="007148C7" w:rsidRPr="00A55207" w:rsidRDefault="007148C7" w:rsidP="00487D54">
      <w:pPr>
        <w:spacing w:line="0" w:lineRule="atLeast"/>
        <w:jc w:val="center"/>
        <w:rPr>
          <w:rFonts w:ascii="宋体" w:eastAsia="宋体" w:hAnsi="宋体"/>
          <w:sz w:val="44"/>
          <w:szCs w:val="44"/>
        </w:rPr>
      </w:pPr>
      <w:r w:rsidRPr="00A55207">
        <w:rPr>
          <w:rFonts w:ascii="宋体" w:eastAsia="宋体" w:hAnsi="宋体" w:hint="eastAsia"/>
          <w:sz w:val="44"/>
          <w:szCs w:val="44"/>
        </w:rPr>
        <w:t>新门诊开业前注意事项</w:t>
      </w:r>
    </w:p>
    <w:p w:rsidR="007148C7" w:rsidRPr="00487D54" w:rsidRDefault="007148C7" w:rsidP="00487D54">
      <w:pPr>
        <w:spacing w:line="0" w:lineRule="atLeast"/>
        <w:jc w:val="center"/>
        <w:rPr>
          <w:rFonts w:ascii="宋体" w:eastAsia="宋体" w:hAnsi="宋体"/>
          <w:sz w:val="28"/>
          <w:szCs w:val="28"/>
        </w:rPr>
      </w:pPr>
    </w:p>
    <w:p w:rsidR="007148C7" w:rsidRPr="00487D54" w:rsidRDefault="007148C7" w:rsidP="00292DB5">
      <w:pPr>
        <w:pStyle w:val="a3"/>
        <w:numPr>
          <w:ilvl w:val="0"/>
          <w:numId w:val="5"/>
        </w:numPr>
        <w:spacing w:line="0" w:lineRule="atLeast"/>
        <w:ind w:firstLineChars="0"/>
        <w:rPr>
          <w:rFonts w:ascii="宋体" w:eastAsia="宋体" w:hAnsi="宋体"/>
          <w:sz w:val="28"/>
          <w:szCs w:val="28"/>
        </w:rPr>
      </w:pPr>
      <w:r w:rsidRPr="00487D54">
        <w:rPr>
          <w:rFonts w:ascii="宋体" w:eastAsia="宋体" w:hAnsi="宋体" w:hint="eastAsia"/>
          <w:sz w:val="28"/>
          <w:szCs w:val="28"/>
        </w:rPr>
        <w:lastRenderedPageBreak/>
        <w:t>各类文件全部设置“密码保护”。</w:t>
      </w:r>
    </w:p>
    <w:p w:rsidR="007148C7" w:rsidRPr="00487D54" w:rsidRDefault="008C728F" w:rsidP="00292DB5">
      <w:pPr>
        <w:pStyle w:val="a3"/>
        <w:numPr>
          <w:ilvl w:val="0"/>
          <w:numId w:val="5"/>
        </w:numPr>
        <w:spacing w:line="0" w:lineRule="atLeast"/>
        <w:ind w:firstLineChars="0"/>
        <w:rPr>
          <w:rFonts w:ascii="宋体" w:eastAsia="宋体" w:hAnsi="宋体"/>
          <w:sz w:val="28"/>
          <w:szCs w:val="28"/>
        </w:rPr>
      </w:pPr>
      <w:r w:rsidRPr="00487D54">
        <w:rPr>
          <w:rFonts w:ascii="宋体" w:eastAsia="宋体" w:hAnsi="宋体" w:hint="eastAsia"/>
          <w:sz w:val="28"/>
          <w:szCs w:val="28"/>
        </w:rPr>
        <w:t>在得到上级领导通知可以正式营业之前</w:t>
      </w:r>
      <w:r w:rsidR="004225CD" w:rsidRPr="00487D54">
        <w:rPr>
          <w:rFonts w:ascii="宋体" w:eastAsia="宋体" w:hAnsi="宋体" w:hint="eastAsia"/>
          <w:sz w:val="28"/>
          <w:szCs w:val="28"/>
        </w:rPr>
        <w:t>，</w:t>
      </w:r>
      <w:r w:rsidRPr="00487D54">
        <w:rPr>
          <w:rFonts w:ascii="宋体" w:eastAsia="宋体" w:hAnsi="宋体" w:hint="eastAsia"/>
          <w:sz w:val="28"/>
          <w:szCs w:val="28"/>
        </w:rPr>
        <w:t>所有的</w:t>
      </w:r>
      <w:r w:rsidR="007148C7" w:rsidRPr="00487D54">
        <w:rPr>
          <w:rFonts w:ascii="宋体" w:eastAsia="宋体" w:hAnsi="宋体" w:hint="eastAsia"/>
          <w:sz w:val="28"/>
          <w:szCs w:val="28"/>
        </w:rPr>
        <w:t>文件先</w:t>
      </w:r>
      <w:proofErr w:type="gramStart"/>
      <w:r w:rsidR="007148C7" w:rsidRPr="00487D54">
        <w:rPr>
          <w:rFonts w:ascii="宋体" w:eastAsia="宋体" w:hAnsi="宋体" w:hint="eastAsia"/>
          <w:sz w:val="28"/>
          <w:szCs w:val="28"/>
        </w:rPr>
        <w:t>放置优盘保存</w:t>
      </w:r>
      <w:proofErr w:type="gramEnd"/>
      <w:r w:rsidR="007148C7" w:rsidRPr="00487D54">
        <w:rPr>
          <w:rFonts w:ascii="宋体" w:eastAsia="宋体" w:hAnsi="宋体" w:hint="eastAsia"/>
          <w:sz w:val="28"/>
          <w:szCs w:val="28"/>
        </w:rPr>
        <w:t>，特别是营业表、病例编号表、门诊日志。</w:t>
      </w:r>
    </w:p>
    <w:p w:rsidR="007148C7" w:rsidRPr="00487D54" w:rsidRDefault="007148C7" w:rsidP="00292DB5">
      <w:pPr>
        <w:pStyle w:val="a3"/>
        <w:numPr>
          <w:ilvl w:val="0"/>
          <w:numId w:val="5"/>
        </w:numPr>
        <w:spacing w:line="0" w:lineRule="atLeast"/>
        <w:ind w:firstLineChars="0"/>
        <w:rPr>
          <w:rFonts w:ascii="宋体" w:eastAsia="宋体" w:hAnsi="宋体"/>
          <w:sz w:val="28"/>
          <w:szCs w:val="28"/>
        </w:rPr>
      </w:pPr>
      <w:r w:rsidRPr="00487D54">
        <w:rPr>
          <w:rFonts w:ascii="宋体" w:eastAsia="宋体" w:hAnsi="宋体" w:hint="eastAsia"/>
          <w:sz w:val="28"/>
          <w:szCs w:val="28"/>
        </w:rPr>
        <w:t>“门诊日志”要求制作“卫生局检查版”，也就是排除检查要求外的治疗内容、担当医生（如</w:t>
      </w:r>
      <w:r w:rsidRPr="00487D54">
        <w:rPr>
          <w:rFonts w:ascii="宋体" w:eastAsia="宋体" w:hAnsi="宋体"/>
          <w:sz w:val="28"/>
          <w:szCs w:val="28"/>
        </w:rPr>
        <w:t>X</w:t>
      </w:r>
      <w:r w:rsidRPr="00487D54">
        <w:rPr>
          <w:rFonts w:ascii="宋体" w:eastAsia="宋体" w:hAnsi="宋体" w:hint="eastAsia"/>
          <w:sz w:val="28"/>
          <w:szCs w:val="28"/>
        </w:rPr>
        <w:t>片、种植、药品等，没有注册好的医生）</w:t>
      </w:r>
    </w:p>
    <w:p w:rsidR="007148C7" w:rsidRPr="00487D54" w:rsidRDefault="007148C7" w:rsidP="00292DB5">
      <w:pPr>
        <w:pStyle w:val="a3"/>
        <w:numPr>
          <w:ilvl w:val="0"/>
          <w:numId w:val="5"/>
        </w:numPr>
        <w:spacing w:line="0" w:lineRule="atLeast"/>
        <w:ind w:firstLineChars="0"/>
        <w:rPr>
          <w:rFonts w:ascii="宋体" w:eastAsia="宋体" w:hAnsi="宋体"/>
          <w:sz w:val="28"/>
          <w:szCs w:val="28"/>
        </w:rPr>
      </w:pPr>
      <w:r w:rsidRPr="00487D54">
        <w:rPr>
          <w:rFonts w:ascii="宋体" w:eastAsia="宋体" w:hAnsi="宋体" w:hint="eastAsia"/>
          <w:sz w:val="28"/>
          <w:szCs w:val="28"/>
        </w:rPr>
        <w:t>每份病例的收费单要单独保存，如安装小天使系统的，打印的收费单据单独保存。</w:t>
      </w:r>
    </w:p>
    <w:p w:rsidR="007148C7" w:rsidRPr="00487D54" w:rsidRDefault="007148C7" w:rsidP="00292DB5">
      <w:pPr>
        <w:pStyle w:val="a3"/>
        <w:numPr>
          <w:ilvl w:val="0"/>
          <w:numId w:val="5"/>
        </w:numPr>
        <w:spacing w:line="0" w:lineRule="atLeast"/>
        <w:ind w:firstLineChars="0"/>
        <w:rPr>
          <w:rFonts w:ascii="宋体" w:eastAsia="宋体" w:hAnsi="宋体"/>
          <w:sz w:val="28"/>
          <w:szCs w:val="28"/>
        </w:rPr>
      </w:pPr>
      <w:r w:rsidRPr="00487D54">
        <w:rPr>
          <w:rFonts w:ascii="宋体" w:eastAsia="宋体" w:hAnsi="宋体" w:hint="eastAsia"/>
          <w:sz w:val="28"/>
          <w:szCs w:val="28"/>
        </w:rPr>
        <w:t>所有病例、报表上锁保管；未得到领导批示，诊所资料一律不得外借；</w:t>
      </w:r>
    </w:p>
    <w:p w:rsidR="007148C7" w:rsidRPr="00487D54" w:rsidRDefault="007148C7" w:rsidP="00292DB5">
      <w:pPr>
        <w:pStyle w:val="a3"/>
        <w:numPr>
          <w:ilvl w:val="0"/>
          <w:numId w:val="5"/>
        </w:numPr>
        <w:spacing w:line="0" w:lineRule="atLeast"/>
        <w:ind w:firstLineChars="0"/>
        <w:rPr>
          <w:rFonts w:ascii="宋体" w:eastAsia="宋体" w:hAnsi="宋体"/>
          <w:sz w:val="28"/>
          <w:szCs w:val="28"/>
        </w:rPr>
      </w:pPr>
      <w:r w:rsidRPr="00487D54">
        <w:rPr>
          <w:rFonts w:ascii="宋体" w:eastAsia="宋体" w:hAnsi="宋体" w:hint="eastAsia"/>
          <w:sz w:val="28"/>
          <w:szCs w:val="28"/>
        </w:rPr>
        <w:t>见到卫生局检查人员，首先一个前台出去稳住来人（询问、引导到座位上、倒茶，并通知护士、医生等）；其他人员迅速将病例、各类文件撤离前台，拔下优盘，关闭电脑。</w:t>
      </w:r>
    </w:p>
    <w:p w:rsidR="007148C7" w:rsidRPr="00487D54" w:rsidRDefault="007148C7" w:rsidP="00292DB5">
      <w:pPr>
        <w:pStyle w:val="a3"/>
        <w:numPr>
          <w:ilvl w:val="0"/>
          <w:numId w:val="5"/>
        </w:numPr>
        <w:spacing w:line="0" w:lineRule="atLeast"/>
        <w:ind w:firstLineChars="0"/>
        <w:rPr>
          <w:rFonts w:ascii="宋体" w:eastAsia="宋体" w:hAnsi="宋体"/>
          <w:sz w:val="28"/>
          <w:szCs w:val="28"/>
        </w:rPr>
      </w:pPr>
      <w:r w:rsidRPr="00487D54">
        <w:rPr>
          <w:rFonts w:ascii="宋体" w:eastAsia="宋体" w:hAnsi="宋体" w:hint="eastAsia"/>
          <w:sz w:val="28"/>
          <w:szCs w:val="28"/>
        </w:rPr>
        <w:t>医生、诊所的名片锁在抽屉里，有患者需要再拿出来。</w:t>
      </w:r>
    </w:p>
    <w:p w:rsidR="007148C7" w:rsidRPr="00487D54" w:rsidRDefault="007148C7" w:rsidP="00292DB5">
      <w:pPr>
        <w:pStyle w:val="a3"/>
        <w:numPr>
          <w:ilvl w:val="0"/>
          <w:numId w:val="5"/>
        </w:numPr>
        <w:spacing w:line="0" w:lineRule="atLeast"/>
        <w:ind w:firstLineChars="0"/>
        <w:rPr>
          <w:rFonts w:ascii="宋体" w:eastAsia="宋体" w:hAnsi="宋体"/>
          <w:sz w:val="28"/>
          <w:szCs w:val="28"/>
        </w:rPr>
      </w:pPr>
      <w:r w:rsidRPr="00487D54">
        <w:rPr>
          <w:rFonts w:ascii="宋体" w:eastAsia="宋体" w:hAnsi="宋体" w:hint="eastAsia"/>
          <w:sz w:val="28"/>
          <w:szCs w:val="28"/>
        </w:rPr>
        <w:t>没有领导的批示，不允许在卫生局出示的任何文件上签字。</w:t>
      </w:r>
    </w:p>
    <w:p w:rsidR="00E86D7E" w:rsidRPr="00487D54" w:rsidRDefault="00E86D7E" w:rsidP="00487D54">
      <w:pPr>
        <w:pStyle w:val="a3"/>
        <w:spacing w:line="0" w:lineRule="atLeast"/>
        <w:ind w:left="360" w:firstLineChars="0" w:firstLine="0"/>
        <w:rPr>
          <w:rFonts w:ascii="宋体" w:eastAsia="宋体" w:hAnsi="宋体"/>
          <w:sz w:val="28"/>
          <w:szCs w:val="28"/>
        </w:rPr>
      </w:pPr>
    </w:p>
    <w:p w:rsidR="007148C7" w:rsidRPr="00487D54" w:rsidRDefault="007148C7" w:rsidP="00487D54">
      <w:pPr>
        <w:pStyle w:val="a3"/>
        <w:spacing w:line="0" w:lineRule="atLeast"/>
        <w:ind w:left="360" w:firstLineChars="0" w:firstLine="0"/>
        <w:rPr>
          <w:rFonts w:ascii="宋体" w:eastAsia="宋体" w:hAnsi="宋体"/>
          <w:sz w:val="28"/>
          <w:szCs w:val="28"/>
        </w:rPr>
      </w:pPr>
    </w:p>
    <w:p w:rsidR="007148C7" w:rsidRPr="00487D54" w:rsidRDefault="007148C7" w:rsidP="00487D54">
      <w:pPr>
        <w:pStyle w:val="a3"/>
        <w:spacing w:line="0" w:lineRule="atLeast"/>
        <w:ind w:left="360" w:firstLineChars="0" w:firstLine="0"/>
        <w:rPr>
          <w:rFonts w:ascii="宋体" w:eastAsia="宋体" w:hAnsi="宋体"/>
          <w:sz w:val="28"/>
          <w:szCs w:val="28"/>
        </w:rPr>
      </w:pPr>
    </w:p>
    <w:p w:rsidR="007148C7" w:rsidRPr="00487D54" w:rsidRDefault="007148C7" w:rsidP="00487D54">
      <w:pPr>
        <w:pStyle w:val="a3"/>
        <w:spacing w:line="0" w:lineRule="atLeast"/>
        <w:ind w:left="360" w:firstLineChars="0" w:firstLine="0"/>
        <w:rPr>
          <w:rFonts w:ascii="宋体" w:eastAsia="宋体" w:hAnsi="宋体"/>
          <w:sz w:val="28"/>
          <w:szCs w:val="28"/>
        </w:rPr>
      </w:pPr>
    </w:p>
    <w:p w:rsidR="007148C7" w:rsidRDefault="007148C7" w:rsidP="00487D54">
      <w:pPr>
        <w:spacing w:line="0" w:lineRule="atLeast"/>
        <w:rPr>
          <w:rFonts w:ascii="宋体" w:eastAsia="宋体" w:hAnsi="宋体"/>
          <w:sz w:val="28"/>
          <w:szCs w:val="28"/>
        </w:rPr>
      </w:pPr>
    </w:p>
    <w:p w:rsidR="00AD0D16" w:rsidRPr="00487D54" w:rsidRDefault="00AD0D16" w:rsidP="00487D54">
      <w:pPr>
        <w:spacing w:line="0" w:lineRule="atLeast"/>
        <w:rPr>
          <w:rFonts w:ascii="宋体" w:eastAsia="宋体" w:hAnsi="宋体"/>
          <w:sz w:val="28"/>
          <w:szCs w:val="28"/>
        </w:rPr>
      </w:pPr>
    </w:p>
    <w:tbl>
      <w:tblPr>
        <w:tblpPr w:leftFromText="180" w:rightFromText="180" w:vertAnchor="text" w:tblpY="1"/>
        <w:tblOverlap w:val="never"/>
        <w:tblW w:w="5000" w:type="pct"/>
        <w:tblLayout w:type="fixed"/>
        <w:tblLook w:val="04A0"/>
      </w:tblPr>
      <w:tblGrid>
        <w:gridCol w:w="981"/>
        <w:gridCol w:w="3479"/>
        <w:gridCol w:w="2117"/>
        <w:gridCol w:w="2143"/>
      </w:tblGrid>
      <w:tr w:rsidR="00E70488" w:rsidRPr="00487D54" w:rsidTr="004D03A4">
        <w:trPr>
          <w:trHeight w:val="444"/>
        </w:trPr>
        <w:tc>
          <w:tcPr>
            <w:tcW w:w="5000" w:type="pct"/>
            <w:gridSpan w:val="4"/>
            <w:tcBorders>
              <w:top w:val="nil"/>
              <w:left w:val="nil"/>
              <w:bottom w:val="single" w:sz="4" w:space="0" w:color="auto"/>
              <w:right w:val="nil"/>
            </w:tcBorders>
            <w:shd w:val="clear" w:color="auto" w:fill="auto"/>
            <w:noWrap/>
            <w:vAlign w:val="center"/>
            <w:hideMark/>
          </w:tcPr>
          <w:p w:rsidR="001A2771" w:rsidRDefault="001A2771" w:rsidP="00487D54">
            <w:pPr>
              <w:widowControl/>
              <w:spacing w:line="0" w:lineRule="atLeast"/>
              <w:jc w:val="center"/>
              <w:rPr>
                <w:rFonts w:ascii="宋体" w:eastAsia="宋体" w:hAnsi="宋体" w:cs="宋体"/>
                <w:b/>
                <w:bCs/>
                <w:kern w:val="0"/>
                <w:sz w:val="28"/>
                <w:szCs w:val="28"/>
              </w:rPr>
            </w:pPr>
          </w:p>
          <w:p w:rsidR="00A55207" w:rsidRDefault="00A55207" w:rsidP="00487D54">
            <w:pPr>
              <w:widowControl/>
              <w:spacing w:line="0" w:lineRule="atLeast"/>
              <w:jc w:val="center"/>
              <w:rPr>
                <w:rFonts w:ascii="宋体" w:eastAsia="宋体" w:hAnsi="宋体" w:cs="宋体"/>
                <w:b/>
                <w:bCs/>
                <w:kern w:val="0"/>
                <w:sz w:val="28"/>
                <w:szCs w:val="28"/>
              </w:rPr>
            </w:pPr>
          </w:p>
          <w:p w:rsidR="00A55207" w:rsidRDefault="00A55207" w:rsidP="00487D54">
            <w:pPr>
              <w:widowControl/>
              <w:spacing w:line="0" w:lineRule="atLeast"/>
              <w:jc w:val="center"/>
              <w:rPr>
                <w:rFonts w:ascii="宋体" w:eastAsia="宋体" w:hAnsi="宋体" w:cs="宋体"/>
                <w:b/>
                <w:bCs/>
                <w:kern w:val="0"/>
                <w:sz w:val="28"/>
                <w:szCs w:val="28"/>
              </w:rPr>
            </w:pPr>
          </w:p>
          <w:p w:rsidR="00A55207" w:rsidRDefault="00A55207" w:rsidP="00487D54">
            <w:pPr>
              <w:widowControl/>
              <w:spacing w:line="0" w:lineRule="atLeast"/>
              <w:jc w:val="center"/>
              <w:rPr>
                <w:rFonts w:ascii="宋体" w:eastAsia="宋体" w:hAnsi="宋体" w:cs="宋体"/>
                <w:b/>
                <w:bCs/>
                <w:kern w:val="0"/>
                <w:sz w:val="28"/>
                <w:szCs w:val="28"/>
              </w:rPr>
            </w:pPr>
          </w:p>
          <w:p w:rsidR="00A55207" w:rsidRDefault="00A55207" w:rsidP="00487D54">
            <w:pPr>
              <w:widowControl/>
              <w:spacing w:line="0" w:lineRule="atLeast"/>
              <w:jc w:val="center"/>
              <w:rPr>
                <w:rFonts w:ascii="宋体" w:eastAsia="宋体" w:hAnsi="宋体" w:cs="宋体"/>
                <w:b/>
                <w:bCs/>
                <w:kern w:val="0"/>
                <w:sz w:val="28"/>
                <w:szCs w:val="28"/>
              </w:rPr>
            </w:pPr>
          </w:p>
          <w:p w:rsidR="00A55207" w:rsidRDefault="00A55207" w:rsidP="00487D54">
            <w:pPr>
              <w:widowControl/>
              <w:spacing w:line="0" w:lineRule="atLeast"/>
              <w:jc w:val="center"/>
              <w:rPr>
                <w:rFonts w:ascii="宋体" w:eastAsia="宋体" w:hAnsi="宋体" w:cs="宋体"/>
                <w:b/>
                <w:bCs/>
                <w:kern w:val="0"/>
                <w:sz w:val="28"/>
                <w:szCs w:val="28"/>
              </w:rPr>
            </w:pPr>
          </w:p>
          <w:p w:rsidR="00A55207" w:rsidRDefault="00A55207" w:rsidP="00487D54">
            <w:pPr>
              <w:widowControl/>
              <w:spacing w:line="0" w:lineRule="atLeast"/>
              <w:jc w:val="center"/>
              <w:rPr>
                <w:rFonts w:ascii="宋体" w:eastAsia="宋体" w:hAnsi="宋体" w:cs="宋体"/>
                <w:b/>
                <w:bCs/>
                <w:kern w:val="0"/>
                <w:sz w:val="28"/>
                <w:szCs w:val="28"/>
              </w:rPr>
            </w:pPr>
          </w:p>
          <w:p w:rsidR="00A55207" w:rsidRDefault="00A55207" w:rsidP="00487D54">
            <w:pPr>
              <w:widowControl/>
              <w:spacing w:line="0" w:lineRule="atLeast"/>
              <w:jc w:val="center"/>
              <w:rPr>
                <w:rFonts w:ascii="宋体" w:eastAsia="宋体" w:hAnsi="宋体" w:cs="宋体"/>
                <w:b/>
                <w:bCs/>
                <w:kern w:val="0"/>
                <w:sz w:val="28"/>
                <w:szCs w:val="28"/>
              </w:rPr>
            </w:pPr>
          </w:p>
          <w:p w:rsidR="00A55207" w:rsidRPr="00487D54" w:rsidRDefault="00A55207" w:rsidP="00487D54">
            <w:pPr>
              <w:widowControl/>
              <w:spacing w:line="0" w:lineRule="atLeast"/>
              <w:jc w:val="center"/>
              <w:rPr>
                <w:rFonts w:ascii="宋体" w:eastAsia="宋体" w:hAnsi="宋体" w:cs="宋体"/>
                <w:b/>
                <w:bCs/>
                <w:kern w:val="0"/>
                <w:sz w:val="28"/>
                <w:szCs w:val="28"/>
              </w:rPr>
            </w:pPr>
          </w:p>
          <w:p w:rsidR="00F75865" w:rsidRDefault="00F75865" w:rsidP="00487D54">
            <w:pPr>
              <w:widowControl/>
              <w:spacing w:line="0" w:lineRule="atLeast"/>
              <w:jc w:val="center"/>
              <w:rPr>
                <w:rFonts w:ascii="宋体" w:eastAsia="宋体" w:hAnsi="宋体" w:cs="宋体"/>
                <w:b/>
                <w:bCs/>
                <w:kern w:val="0"/>
                <w:sz w:val="28"/>
                <w:szCs w:val="28"/>
              </w:rPr>
            </w:pPr>
          </w:p>
          <w:p w:rsidR="00AB3510" w:rsidRDefault="00AB3510" w:rsidP="00487D54">
            <w:pPr>
              <w:widowControl/>
              <w:spacing w:line="0" w:lineRule="atLeast"/>
              <w:jc w:val="center"/>
              <w:rPr>
                <w:rFonts w:ascii="宋体" w:eastAsia="宋体" w:hAnsi="宋体" w:cs="宋体"/>
                <w:b/>
                <w:bCs/>
                <w:kern w:val="0"/>
                <w:sz w:val="28"/>
                <w:szCs w:val="28"/>
              </w:rPr>
            </w:pPr>
          </w:p>
          <w:p w:rsidR="00AB3510" w:rsidRDefault="00AB3510" w:rsidP="00487D54">
            <w:pPr>
              <w:widowControl/>
              <w:spacing w:line="0" w:lineRule="atLeast"/>
              <w:jc w:val="center"/>
              <w:rPr>
                <w:rFonts w:ascii="宋体" w:eastAsia="宋体" w:hAnsi="宋体" w:cs="宋体"/>
                <w:b/>
                <w:bCs/>
                <w:kern w:val="0"/>
                <w:sz w:val="28"/>
                <w:szCs w:val="28"/>
              </w:rPr>
            </w:pPr>
          </w:p>
          <w:p w:rsidR="00AB3510" w:rsidRDefault="00AB3510" w:rsidP="00487D54">
            <w:pPr>
              <w:widowControl/>
              <w:spacing w:line="0" w:lineRule="atLeast"/>
              <w:jc w:val="center"/>
              <w:rPr>
                <w:rFonts w:ascii="宋体" w:eastAsia="宋体" w:hAnsi="宋体" w:cs="宋体"/>
                <w:b/>
                <w:bCs/>
                <w:kern w:val="0"/>
                <w:sz w:val="28"/>
                <w:szCs w:val="28"/>
              </w:rPr>
            </w:pPr>
          </w:p>
          <w:p w:rsidR="00AB3510" w:rsidRDefault="00AB3510" w:rsidP="00487D54">
            <w:pPr>
              <w:widowControl/>
              <w:spacing w:line="0" w:lineRule="atLeast"/>
              <w:jc w:val="center"/>
              <w:rPr>
                <w:rFonts w:ascii="宋体" w:eastAsia="宋体" w:hAnsi="宋体" w:cs="宋体"/>
                <w:b/>
                <w:bCs/>
                <w:kern w:val="0"/>
                <w:sz w:val="28"/>
                <w:szCs w:val="28"/>
              </w:rPr>
            </w:pPr>
          </w:p>
          <w:p w:rsidR="00AB3510" w:rsidRDefault="00AB3510" w:rsidP="00487D54">
            <w:pPr>
              <w:widowControl/>
              <w:spacing w:line="0" w:lineRule="atLeast"/>
              <w:jc w:val="center"/>
              <w:rPr>
                <w:rFonts w:ascii="宋体" w:eastAsia="宋体" w:hAnsi="宋体" w:cs="宋体"/>
                <w:b/>
                <w:bCs/>
                <w:kern w:val="0"/>
                <w:sz w:val="28"/>
                <w:szCs w:val="28"/>
              </w:rPr>
            </w:pPr>
          </w:p>
          <w:p w:rsidR="00AB3510" w:rsidRDefault="00AB3510" w:rsidP="00487D54">
            <w:pPr>
              <w:widowControl/>
              <w:spacing w:line="0" w:lineRule="atLeast"/>
              <w:jc w:val="center"/>
              <w:rPr>
                <w:rFonts w:ascii="宋体" w:eastAsia="宋体" w:hAnsi="宋体" w:cs="宋体"/>
                <w:b/>
                <w:bCs/>
                <w:kern w:val="0"/>
                <w:sz w:val="28"/>
                <w:szCs w:val="28"/>
              </w:rPr>
            </w:pPr>
          </w:p>
          <w:p w:rsidR="00AB3510" w:rsidRPr="00487D54" w:rsidRDefault="00AB3510" w:rsidP="00AB3510">
            <w:pPr>
              <w:widowControl/>
              <w:spacing w:line="0" w:lineRule="atLeast"/>
              <w:rPr>
                <w:rFonts w:ascii="宋体" w:eastAsia="宋体" w:hAnsi="宋体" w:cs="宋体"/>
                <w:b/>
                <w:bCs/>
                <w:kern w:val="0"/>
                <w:sz w:val="28"/>
                <w:szCs w:val="28"/>
              </w:rPr>
            </w:pPr>
          </w:p>
          <w:p w:rsidR="001A2771" w:rsidRPr="00AB3510" w:rsidRDefault="00E70488" w:rsidP="00AB3510">
            <w:pPr>
              <w:widowControl/>
              <w:spacing w:line="0" w:lineRule="atLeast"/>
              <w:jc w:val="center"/>
              <w:rPr>
                <w:rFonts w:ascii="宋体" w:eastAsia="宋体" w:hAnsi="宋体" w:cs="宋体"/>
                <w:b/>
                <w:bCs/>
                <w:kern w:val="0"/>
                <w:sz w:val="44"/>
                <w:szCs w:val="44"/>
              </w:rPr>
            </w:pPr>
            <w:r w:rsidRPr="00A55207">
              <w:rPr>
                <w:rFonts w:ascii="宋体" w:eastAsia="宋体" w:hAnsi="宋体" w:cs="宋体" w:hint="eastAsia"/>
                <w:b/>
                <w:bCs/>
                <w:kern w:val="0"/>
                <w:sz w:val="44"/>
                <w:szCs w:val="44"/>
              </w:rPr>
              <w:t>患者回访流程</w:t>
            </w:r>
          </w:p>
        </w:tc>
      </w:tr>
      <w:tr w:rsidR="00E70488" w:rsidRPr="00487D54" w:rsidTr="004D03A4">
        <w:trPr>
          <w:trHeight w:val="312"/>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E70488" w:rsidRPr="00A55207" w:rsidRDefault="00E70488" w:rsidP="00487D54">
            <w:pPr>
              <w:widowControl/>
              <w:spacing w:line="0" w:lineRule="atLeast"/>
              <w:jc w:val="center"/>
              <w:rPr>
                <w:rFonts w:ascii="宋体" w:eastAsia="宋体" w:hAnsi="宋体" w:cs="宋体"/>
                <w:b/>
                <w:bCs/>
                <w:kern w:val="0"/>
                <w:szCs w:val="21"/>
              </w:rPr>
            </w:pPr>
            <w:r w:rsidRPr="00A55207">
              <w:rPr>
                <w:rFonts w:ascii="宋体" w:eastAsia="宋体" w:hAnsi="宋体" w:cs="宋体" w:hint="eastAsia"/>
                <w:b/>
                <w:bCs/>
                <w:kern w:val="0"/>
                <w:szCs w:val="21"/>
              </w:rPr>
              <w:lastRenderedPageBreak/>
              <w:t>治疗种类</w:t>
            </w:r>
          </w:p>
        </w:tc>
        <w:tc>
          <w:tcPr>
            <w:tcW w:w="1995" w:type="pct"/>
            <w:tcBorders>
              <w:top w:val="nil"/>
              <w:left w:val="nil"/>
              <w:bottom w:val="single" w:sz="4" w:space="0" w:color="auto"/>
              <w:right w:val="single" w:sz="4" w:space="0" w:color="auto"/>
            </w:tcBorders>
            <w:shd w:val="clear" w:color="auto" w:fill="auto"/>
            <w:noWrap/>
            <w:vAlign w:val="center"/>
            <w:hideMark/>
          </w:tcPr>
          <w:p w:rsidR="00E70488" w:rsidRPr="00A55207" w:rsidRDefault="00E70488" w:rsidP="00487D54">
            <w:pPr>
              <w:widowControl/>
              <w:spacing w:line="0" w:lineRule="atLeast"/>
              <w:jc w:val="center"/>
              <w:rPr>
                <w:rFonts w:ascii="宋体" w:eastAsia="宋体" w:hAnsi="宋体" w:cs="宋体"/>
                <w:b/>
                <w:bCs/>
                <w:kern w:val="0"/>
                <w:szCs w:val="21"/>
              </w:rPr>
            </w:pPr>
            <w:r w:rsidRPr="00A55207">
              <w:rPr>
                <w:rFonts w:ascii="宋体" w:eastAsia="宋体" w:hAnsi="宋体" w:cs="宋体" w:hint="eastAsia"/>
                <w:b/>
                <w:bCs/>
                <w:kern w:val="0"/>
                <w:szCs w:val="21"/>
              </w:rPr>
              <w:t>回访日期</w:t>
            </w:r>
          </w:p>
        </w:tc>
        <w:tc>
          <w:tcPr>
            <w:tcW w:w="1214" w:type="pct"/>
            <w:tcBorders>
              <w:top w:val="nil"/>
              <w:left w:val="nil"/>
              <w:bottom w:val="single" w:sz="4" w:space="0" w:color="auto"/>
              <w:right w:val="single" w:sz="4" w:space="0" w:color="auto"/>
            </w:tcBorders>
            <w:shd w:val="clear" w:color="auto" w:fill="auto"/>
            <w:noWrap/>
            <w:vAlign w:val="center"/>
            <w:hideMark/>
          </w:tcPr>
          <w:p w:rsidR="00E70488" w:rsidRPr="00A55207" w:rsidRDefault="00E70488" w:rsidP="00487D54">
            <w:pPr>
              <w:widowControl/>
              <w:spacing w:line="0" w:lineRule="atLeast"/>
              <w:jc w:val="center"/>
              <w:rPr>
                <w:rFonts w:ascii="宋体" w:eastAsia="宋体" w:hAnsi="宋体" w:cs="宋体"/>
                <w:b/>
                <w:bCs/>
                <w:kern w:val="0"/>
                <w:szCs w:val="21"/>
              </w:rPr>
            </w:pPr>
            <w:r w:rsidRPr="00A55207">
              <w:rPr>
                <w:rFonts w:ascii="宋体" w:eastAsia="宋体" w:hAnsi="宋体" w:cs="宋体" w:hint="eastAsia"/>
                <w:b/>
                <w:bCs/>
                <w:kern w:val="0"/>
                <w:szCs w:val="21"/>
              </w:rPr>
              <w:t>回访记录</w:t>
            </w:r>
          </w:p>
        </w:tc>
        <w:tc>
          <w:tcPr>
            <w:tcW w:w="1229" w:type="pct"/>
            <w:tcBorders>
              <w:top w:val="nil"/>
              <w:left w:val="nil"/>
              <w:bottom w:val="single" w:sz="4" w:space="0" w:color="auto"/>
              <w:right w:val="single" w:sz="4" w:space="0" w:color="auto"/>
            </w:tcBorders>
            <w:shd w:val="clear" w:color="auto" w:fill="auto"/>
            <w:noWrap/>
            <w:vAlign w:val="center"/>
            <w:hideMark/>
          </w:tcPr>
          <w:p w:rsidR="00E70488" w:rsidRPr="00A55207" w:rsidRDefault="00E70488" w:rsidP="00487D54">
            <w:pPr>
              <w:widowControl/>
              <w:spacing w:line="0" w:lineRule="atLeast"/>
              <w:jc w:val="center"/>
              <w:rPr>
                <w:rFonts w:ascii="宋体" w:eastAsia="宋体" w:hAnsi="宋体" w:cs="宋体"/>
                <w:b/>
                <w:bCs/>
                <w:kern w:val="0"/>
                <w:szCs w:val="21"/>
              </w:rPr>
            </w:pPr>
            <w:r w:rsidRPr="00A55207">
              <w:rPr>
                <w:rFonts w:ascii="宋体" w:eastAsia="宋体" w:hAnsi="宋体" w:cs="宋体" w:hint="eastAsia"/>
                <w:b/>
                <w:bCs/>
                <w:kern w:val="0"/>
                <w:szCs w:val="21"/>
              </w:rPr>
              <w:t>回访反馈</w:t>
            </w:r>
          </w:p>
        </w:tc>
      </w:tr>
      <w:tr w:rsidR="00E70488" w:rsidRPr="00487D54" w:rsidTr="00111E91">
        <w:trPr>
          <w:trHeight w:val="661"/>
        </w:trPr>
        <w:tc>
          <w:tcPr>
            <w:tcW w:w="5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70488" w:rsidRPr="00A55207" w:rsidRDefault="00E70488"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拔牙</w:t>
            </w:r>
          </w:p>
        </w:tc>
        <w:tc>
          <w:tcPr>
            <w:tcW w:w="1995" w:type="pct"/>
            <w:tcBorders>
              <w:top w:val="nil"/>
              <w:left w:val="nil"/>
              <w:bottom w:val="single" w:sz="4" w:space="0" w:color="auto"/>
              <w:right w:val="single" w:sz="4" w:space="0" w:color="auto"/>
            </w:tcBorders>
            <w:shd w:val="clear" w:color="auto" w:fill="auto"/>
            <w:noWrap/>
            <w:vAlign w:val="center"/>
            <w:hideMark/>
          </w:tcPr>
          <w:p w:rsidR="00E70488" w:rsidRPr="00A55207" w:rsidRDefault="00E70488"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第二日</w:t>
            </w:r>
          </w:p>
        </w:tc>
        <w:tc>
          <w:tcPr>
            <w:tcW w:w="1214" w:type="pct"/>
            <w:tcBorders>
              <w:top w:val="nil"/>
              <w:left w:val="nil"/>
              <w:bottom w:val="single" w:sz="4" w:space="0" w:color="auto"/>
              <w:right w:val="single" w:sz="4" w:space="0" w:color="auto"/>
            </w:tcBorders>
            <w:shd w:val="clear" w:color="auto" w:fill="auto"/>
            <w:noWrap/>
            <w:vAlign w:val="center"/>
            <w:hideMark/>
          </w:tcPr>
          <w:p w:rsidR="00E70488" w:rsidRPr="00A55207" w:rsidRDefault="00111E91" w:rsidP="00487D54">
            <w:pPr>
              <w:widowControl/>
              <w:spacing w:line="0" w:lineRule="atLeast"/>
              <w:jc w:val="center"/>
              <w:rPr>
                <w:rFonts w:ascii="宋体" w:eastAsia="宋体" w:hAnsi="宋体" w:cs="宋体"/>
                <w:b/>
                <w:bCs/>
                <w:kern w:val="0"/>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E70488" w:rsidRPr="00A55207" w:rsidRDefault="00E70488"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有问题，及时反映给担当医生</w:t>
            </w:r>
          </w:p>
        </w:tc>
      </w:tr>
      <w:tr w:rsidR="00111E91" w:rsidRPr="00487D54" w:rsidTr="002D6CC4">
        <w:trPr>
          <w:trHeight w:val="312"/>
        </w:trPr>
        <w:tc>
          <w:tcPr>
            <w:tcW w:w="562" w:type="pct"/>
            <w:vMerge/>
            <w:tcBorders>
              <w:top w:val="nil"/>
              <w:left w:val="single" w:sz="4" w:space="0" w:color="auto"/>
              <w:bottom w:val="single" w:sz="4" w:space="0" w:color="auto"/>
              <w:right w:val="single" w:sz="4" w:space="0" w:color="auto"/>
            </w:tcBorders>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三个月后提醒种植（和医生确认是否前台回访）</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 xml:space="preserve">　</w:t>
            </w:r>
          </w:p>
        </w:tc>
      </w:tr>
      <w:tr w:rsidR="00111E91" w:rsidRPr="00487D54" w:rsidTr="002D6CC4">
        <w:trPr>
          <w:trHeight w:val="312"/>
        </w:trPr>
        <w:tc>
          <w:tcPr>
            <w:tcW w:w="5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种植</w:t>
            </w: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第二日</w:t>
            </w:r>
            <w:r w:rsidR="00BD2DDC">
              <w:rPr>
                <w:rFonts w:ascii="宋体" w:eastAsia="宋体" w:hAnsi="宋体" w:cs="宋体" w:hint="eastAsia"/>
                <w:b/>
                <w:bCs/>
                <w:kern w:val="0"/>
                <w:szCs w:val="21"/>
              </w:rPr>
              <w:t>、第三天、第四天</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有问题，及时反映给担当医生</w:t>
            </w:r>
          </w:p>
        </w:tc>
      </w:tr>
      <w:tr w:rsidR="00111E91" w:rsidRPr="00487D54" w:rsidTr="002D6CC4">
        <w:trPr>
          <w:trHeight w:val="312"/>
        </w:trPr>
        <w:tc>
          <w:tcPr>
            <w:tcW w:w="562" w:type="pct"/>
            <w:vMerge/>
            <w:tcBorders>
              <w:top w:val="nil"/>
              <w:left w:val="single" w:sz="4" w:space="0" w:color="auto"/>
              <w:bottom w:val="single" w:sz="4" w:space="0" w:color="auto"/>
              <w:right w:val="single" w:sz="4" w:space="0" w:color="auto"/>
            </w:tcBorders>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每月提醒复诊</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 xml:space="preserve">　</w:t>
            </w:r>
          </w:p>
        </w:tc>
      </w:tr>
      <w:tr w:rsidR="00111E91" w:rsidRPr="00487D54" w:rsidTr="002D6CC4">
        <w:trPr>
          <w:trHeight w:val="312"/>
        </w:trPr>
        <w:tc>
          <w:tcPr>
            <w:tcW w:w="562" w:type="pct"/>
            <w:vMerge/>
            <w:tcBorders>
              <w:top w:val="nil"/>
              <w:left w:val="single" w:sz="4" w:space="0" w:color="auto"/>
              <w:bottom w:val="single" w:sz="4" w:space="0" w:color="auto"/>
              <w:right w:val="single" w:sz="4" w:space="0" w:color="auto"/>
            </w:tcBorders>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3个月（4-6个月-根据具体手术情况）提醒二期修复</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 xml:space="preserve">　</w:t>
            </w:r>
          </w:p>
        </w:tc>
      </w:tr>
      <w:tr w:rsidR="00111E91" w:rsidRPr="00487D54" w:rsidTr="002D6CC4">
        <w:trPr>
          <w:trHeight w:val="312"/>
        </w:trPr>
        <w:tc>
          <w:tcPr>
            <w:tcW w:w="5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根管治疗</w:t>
            </w: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第二日</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有问题，及时反映给担当医生</w:t>
            </w:r>
          </w:p>
        </w:tc>
      </w:tr>
      <w:tr w:rsidR="00111E91" w:rsidRPr="00487D54" w:rsidTr="002D6CC4">
        <w:trPr>
          <w:trHeight w:val="312"/>
        </w:trPr>
        <w:tc>
          <w:tcPr>
            <w:tcW w:w="562" w:type="pct"/>
            <w:vMerge/>
            <w:tcBorders>
              <w:top w:val="nil"/>
              <w:left w:val="single" w:sz="4" w:space="0" w:color="auto"/>
              <w:bottom w:val="single" w:sz="4" w:space="0" w:color="000000"/>
              <w:right w:val="single" w:sz="4" w:space="0" w:color="auto"/>
            </w:tcBorders>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根管治疗中途或后期修复未就诊的，一周内提醒</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有问题，及时反映给担当医生</w:t>
            </w:r>
          </w:p>
        </w:tc>
      </w:tr>
      <w:tr w:rsidR="00111E91" w:rsidRPr="00487D54" w:rsidTr="002D6CC4">
        <w:trPr>
          <w:trHeight w:val="312"/>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修复体试戴</w:t>
            </w: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两周</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有问题，及时反映给担当医生</w:t>
            </w:r>
          </w:p>
        </w:tc>
      </w:tr>
      <w:tr w:rsidR="00111E91" w:rsidRPr="00487D54" w:rsidTr="002D6CC4">
        <w:trPr>
          <w:trHeight w:val="312"/>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修复体永久固定</w:t>
            </w: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一个月/半年提醒定期复诊</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有问题，及时反映给担当医生</w:t>
            </w:r>
          </w:p>
        </w:tc>
      </w:tr>
      <w:tr w:rsidR="00111E91" w:rsidRPr="00487D54" w:rsidTr="002D6CC4">
        <w:trPr>
          <w:trHeight w:val="312"/>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111E91" w:rsidRPr="00A55207" w:rsidRDefault="00111E91" w:rsidP="0002017E">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种植、矫正</w:t>
            </w:r>
            <w:r w:rsidR="0082200E">
              <w:rPr>
                <w:rFonts w:ascii="宋体" w:eastAsia="宋体" w:hAnsi="宋体" w:cs="宋体" w:hint="eastAsia"/>
                <w:b/>
                <w:bCs/>
                <w:kern w:val="0"/>
                <w:szCs w:val="21"/>
              </w:rPr>
              <w:t>、修复（大单）</w:t>
            </w:r>
            <w:r w:rsidRPr="00A55207">
              <w:rPr>
                <w:rFonts w:ascii="宋体" w:eastAsia="宋体" w:hAnsi="宋体" w:cs="宋体" w:hint="eastAsia"/>
                <w:b/>
                <w:bCs/>
                <w:kern w:val="0"/>
                <w:szCs w:val="21"/>
              </w:rPr>
              <w:t>初诊咨询</w:t>
            </w:r>
            <w:r w:rsidR="0002017E">
              <w:rPr>
                <w:rFonts w:ascii="宋体" w:eastAsia="宋体" w:hAnsi="宋体" w:cs="宋体" w:hint="eastAsia"/>
                <w:b/>
                <w:bCs/>
                <w:kern w:val="0"/>
                <w:szCs w:val="21"/>
              </w:rPr>
              <w:t xml:space="preserve"> </w:t>
            </w: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02017E">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一周（名单让担当医生筛选，不需医生回访的，前台回访</w:t>
            </w:r>
            <w:r w:rsidR="0002017E" w:rsidRPr="0002017E">
              <w:rPr>
                <w:rFonts w:ascii="宋体" w:eastAsia="宋体" w:hAnsi="宋体" w:cs="宋体" w:hint="eastAsia"/>
                <w:b/>
                <w:bCs/>
                <w:color w:val="FF0000"/>
                <w:kern w:val="0"/>
                <w:szCs w:val="21"/>
              </w:rPr>
              <w:t>（咨询部患者由咨询部负责回访）</w:t>
            </w:r>
            <w:r w:rsidRPr="00A55207">
              <w:rPr>
                <w:rFonts w:ascii="宋体" w:eastAsia="宋体" w:hAnsi="宋体" w:cs="宋体" w:hint="eastAsia"/>
                <w:b/>
                <w:bCs/>
                <w:kern w:val="0"/>
                <w:szCs w:val="21"/>
              </w:rPr>
              <w:t>）</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结果告知担当医生</w:t>
            </w:r>
          </w:p>
        </w:tc>
      </w:tr>
      <w:tr w:rsidR="00111E91" w:rsidRPr="00487D54" w:rsidTr="002D6CC4">
        <w:trPr>
          <w:trHeight w:val="312"/>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洗牙</w:t>
            </w: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半年提醒定期复诊</w:t>
            </w: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 xml:space="preserve">　</w:t>
            </w:r>
          </w:p>
        </w:tc>
      </w:tr>
      <w:tr w:rsidR="00111E91" w:rsidRPr="00487D54" w:rsidTr="002D6CC4">
        <w:trPr>
          <w:trHeight w:val="312"/>
        </w:trPr>
        <w:tc>
          <w:tcPr>
            <w:tcW w:w="562" w:type="pct"/>
            <w:tcBorders>
              <w:top w:val="nil"/>
              <w:left w:val="single" w:sz="4" w:space="0" w:color="auto"/>
              <w:bottom w:val="nil"/>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儿童</w:t>
            </w:r>
          </w:p>
        </w:tc>
        <w:tc>
          <w:tcPr>
            <w:tcW w:w="1995" w:type="pct"/>
            <w:tcBorders>
              <w:top w:val="nil"/>
              <w:left w:val="nil"/>
              <w:bottom w:val="nil"/>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三个月/半年定期复诊</w:t>
            </w:r>
          </w:p>
        </w:tc>
        <w:tc>
          <w:tcPr>
            <w:tcW w:w="1214" w:type="pct"/>
            <w:tcBorders>
              <w:top w:val="nil"/>
              <w:left w:val="nil"/>
              <w:bottom w:val="nil"/>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nil"/>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r w:rsidRPr="00A55207">
              <w:rPr>
                <w:rFonts w:ascii="宋体" w:eastAsia="宋体" w:hAnsi="宋体" w:cs="宋体" w:hint="eastAsia"/>
                <w:b/>
                <w:bCs/>
                <w:kern w:val="0"/>
                <w:szCs w:val="21"/>
              </w:rPr>
              <w:t xml:space="preserve">　</w:t>
            </w:r>
          </w:p>
        </w:tc>
      </w:tr>
      <w:tr w:rsidR="00111E91" w:rsidRPr="00487D54" w:rsidTr="002D6CC4">
        <w:trPr>
          <w:trHeight w:val="312"/>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p>
        </w:tc>
        <w:tc>
          <w:tcPr>
            <w:tcW w:w="1995"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p>
        </w:tc>
        <w:tc>
          <w:tcPr>
            <w:tcW w:w="1214" w:type="pct"/>
            <w:tcBorders>
              <w:top w:val="nil"/>
              <w:left w:val="nil"/>
              <w:bottom w:val="single" w:sz="4" w:space="0" w:color="auto"/>
              <w:right w:val="single" w:sz="4" w:space="0" w:color="auto"/>
            </w:tcBorders>
            <w:shd w:val="clear" w:color="auto" w:fill="auto"/>
            <w:noWrap/>
            <w:hideMark/>
          </w:tcPr>
          <w:p w:rsidR="00111E91" w:rsidRPr="00A55207" w:rsidRDefault="00111E91" w:rsidP="00487D54">
            <w:pPr>
              <w:spacing w:line="0" w:lineRule="atLeast"/>
              <w:jc w:val="center"/>
              <w:rPr>
                <w:rFonts w:ascii="宋体" w:eastAsia="宋体" w:hAnsi="宋体"/>
                <w:szCs w:val="21"/>
              </w:rPr>
            </w:pPr>
            <w:r w:rsidRPr="00A55207">
              <w:rPr>
                <w:rFonts w:ascii="宋体" w:eastAsia="宋体" w:hAnsi="宋体" w:cs="宋体" w:hint="eastAsia"/>
                <w:b/>
                <w:bCs/>
                <w:kern w:val="0"/>
                <w:szCs w:val="21"/>
              </w:rPr>
              <w:t>小天使</w:t>
            </w:r>
          </w:p>
        </w:tc>
        <w:tc>
          <w:tcPr>
            <w:tcW w:w="1229" w:type="pct"/>
            <w:tcBorders>
              <w:top w:val="nil"/>
              <w:left w:val="nil"/>
              <w:bottom w:val="single" w:sz="4" w:space="0" w:color="auto"/>
              <w:right w:val="single" w:sz="4" w:space="0" w:color="auto"/>
            </w:tcBorders>
            <w:shd w:val="clear" w:color="auto" w:fill="auto"/>
            <w:noWrap/>
            <w:vAlign w:val="center"/>
            <w:hideMark/>
          </w:tcPr>
          <w:p w:rsidR="00111E91" w:rsidRPr="00A55207" w:rsidRDefault="00111E91" w:rsidP="00487D54">
            <w:pPr>
              <w:widowControl/>
              <w:spacing w:line="0" w:lineRule="atLeast"/>
              <w:jc w:val="left"/>
              <w:rPr>
                <w:rFonts w:ascii="宋体" w:eastAsia="宋体" w:hAnsi="宋体" w:cs="宋体"/>
                <w:b/>
                <w:bCs/>
                <w:kern w:val="0"/>
                <w:szCs w:val="21"/>
              </w:rPr>
            </w:pPr>
          </w:p>
        </w:tc>
      </w:tr>
    </w:tbl>
    <w:p w:rsidR="00111E91" w:rsidRPr="00487D54" w:rsidRDefault="00111E91" w:rsidP="00487D54">
      <w:pPr>
        <w:pStyle w:val="a3"/>
        <w:spacing w:line="0" w:lineRule="atLeast"/>
        <w:ind w:left="1440" w:firstLineChars="0" w:firstLine="0"/>
        <w:rPr>
          <w:rFonts w:ascii="宋体" w:eastAsia="宋体" w:hAnsi="宋体"/>
          <w:sz w:val="28"/>
          <w:szCs w:val="28"/>
        </w:rPr>
      </w:pPr>
    </w:p>
    <w:p w:rsidR="007148C7" w:rsidRPr="00487D54" w:rsidRDefault="001A2771" w:rsidP="00292DB5">
      <w:pPr>
        <w:pStyle w:val="a3"/>
        <w:numPr>
          <w:ilvl w:val="1"/>
          <w:numId w:val="4"/>
        </w:numPr>
        <w:spacing w:line="0" w:lineRule="atLeast"/>
        <w:ind w:firstLineChars="0"/>
        <w:rPr>
          <w:rFonts w:ascii="宋体" w:eastAsia="宋体" w:hAnsi="宋体"/>
          <w:sz w:val="28"/>
          <w:szCs w:val="28"/>
        </w:rPr>
      </w:pPr>
      <w:r w:rsidRPr="00487D54">
        <w:rPr>
          <w:rFonts w:ascii="宋体" w:eastAsia="宋体" w:hAnsi="宋体" w:hint="eastAsia"/>
          <w:sz w:val="28"/>
          <w:szCs w:val="28"/>
        </w:rPr>
        <w:t>上述治疗后的回访如有不适者，三天后需要继续回访，或由担当医生跟进。</w:t>
      </w:r>
    </w:p>
    <w:p w:rsidR="001A2771" w:rsidRPr="00487D54" w:rsidRDefault="001A2771" w:rsidP="00292DB5">
      <w:pPr>
        <w:pStyle w:val="a3"/>
        <w:numPr>
          <w:ilvl w:val="1"/>
          <w:numId w:val="4"/>
        </w:numPr>
        <w:spacing w:line="0" w:lineRule="atLeast"/>
        <w:ind w:firstLineChars="0"/>
        <w:rPr>
          <w:rFonts w:ascii="宋体" w:eastAsia="宋体" w:hAnsi="宋体"/>
          <w:sz w:val="28"/>
          <w:szCs w:val="28"/>
        </w:rPr>
      </w:pPr>
      <w:r w:rsidRPr="00487D54">
        <w:rPr>
          <w:rFonts w:ascii="宋体" w:eastAsia="宋体" w:hAnsi="宋体" w:hint="eastAsia"/>
          <w:sz w:val="28"/>
          <w:szCs w:val="28"/>
        </w:rPr>
        <w:t>当日没有接通的回访电话，顺延至第二天继续跟踪。</w:t>
      </w:r>
    </w:p>
    <w:p w:rsidR="00111E91" w:rsidRDefault="001A2771" w:rsidP="00292DB5">
      <w:pPr>
        <w:pStyle w:val="a3"/>
        <w:numPr>
          <w:ilvl w:val="1"/>
          <w:numId w:val="4"/>
        </w:numPr>
        <w:spacing w:line="0" w:lineRule="atLeast"/>
        <w:ind w:firstLineChars="0"/>
        <w:rPr>
          <w:rFonts w:ascii="宋体" w:eastAsia="宋体" w:hAnsi="宋体"/>
          <w:sz w:val="28"/>
          <w:szCs w:val="28"/>
        </w:rPr>
      </w:pPr>
      <w:r w:rsidRPr="00487D54">
        <w:rPr>
          <w:rFonts w:ascii="宋体" w:eastAsia="宋体" w:hAnsi="宋体" w:hint="eastAsia"/>
          <w:sz w:val="28"/>
          <w:szCs w:val="28"/>
        </w:rPr>
        <w:t>所有的回访结果都要记录在</w:t>
      </w:r>
      <w:r w:rsidR="005160CF" w:rsidRPr="00487D54">
        <w:rPr>
          <w:rFonts w:ascii="宋体" w:eastAsia="宋体" w:hAnsi="宋体" w:hint="eastAsia"/>
          <w:sz w:val="28"/>
          <w:szCs w:val="28"/>
        </w:rPr>
        <w:t>小天使系统的回访功能中</w:t>
      </w:r>
      <w:r w:rsidRPr="00487D54">
        <w:rPr>
          <w:rFonts w:ascii="宋体" w:eastAsia="宋体" w:hAnsi="宋体" w:hint="eastAsia"/>
          <w:sz w:val="28"/>
          <w:szCs w:val="28"/>
        </w:rPr>
        <w:t>，由担当医生回访的，应及时将回访结果告知前台并进行记录。</w:t>
      </w:r>
    </w:p>
    <w:p w:rsidR="00C04427" w:rsidRPr="00487D54" w:rsidRDefault="00C04427" w:rsidP="00487D54">
      <w:pPr>
        <w:pStyle w:val="a3"/>
        <w:spacing w:line="0" w:lineRule="atLeast"/>
        <w:ind w:left="1440" w:firstLineChars="0" w:firstLine="0"/>
        <w:rPr>
          <w:rFonts w:ascii="宋体" w:eastAsia="宋体" w:hAnsi="宋体"/>
          <w:sz w:val="28"/>
          <w:szCs w:val="28"/>
        </w:rPr>
      </w:pPr>
    </w:p>
    <w:p w:rsidR="00DD1840" w:rsidRPr="0082200E" w:rsidRDefault="00DD1840" w:rsidP="00487D54">
      <w:pPr>
        <w:spacing w:line="0" w:lineRule="atLeast"/>
        <w:rPr>
          <w:rFonts w:ascii="宋体" w:eastAsia="宋体" w:hAnsi="宋体"/>
          <w:sz w:val="28"/>
          <w:szCs w:val="28"/>
        </w:rPr>
      </w:pPr>
    </w:p>
    <w:p w:rsidR="00111E91" w:rsidRPr="0082200E" w:rsidRDefault="00111E91" w:rsidP="00487D54">
      <w:pPr>
        <w:spacing w:line="0" w:lineRule="atLeast"/>
        <w:rPr>
          <w:rFonts w:ascii="宋体" w:eastAsia="宋体" w:hAnsi="宋体"/>
          <w:sz w:val="28"/>
          <w:szCs w:val="28"/>
        </w:rPr>
      </w:pPr>
      <w:r w:rsidRPr="0082200E">
        <w:rPr>
          <w:rFonts w:ascii="宋体" w:eastAsia="宋体" w:hAnsi="宋体" w:hint="eastAsia"/>
          <w:sz w:val="28"/>
          <w:szCs w:val="28"/>
        </w:rPr>
        <w:t>以SH00000开头编号的为患者治疗过程常见步骤，逐步完善患者的回访</w:t>
      </w:r>
    </w:p>
    <w:p w:rsidR="00111E91" w:rsidRPr="00487D54" w:rsidRDefault="00111E91" w:rsidP="00487D54">
      <w:pPr>
        <w:spacing w:line="0" w:lineRule="atLeast"/>
        <w:rPr>
          <w:rFonts w:ascii="宋体" w:eastAsia="宋体" w:hAnsi="宋体"/>
          <w:sz w:val="28"/>
          <w:szCs w:val="28"/>
        </w:rPr>
      </w:pPr>
    </w:p>
    <w:p w:rsidR="00111E91" w:rsidRPr="00487D54" w:rsidRDefault="00111E91" w:rsidP="00487D54">
      <w:pPr>
        <w:spacing w:line="0" w:lineRule="atLeast"/>
        <w:rPr>
          <w:rFonts w:ascii="宋体" w:eastAsia="宋体" w:hAnsi="宋体"/>
          <w:sz w:val="28"/>
          <w:szCs w:val="28"/>
        </w:rPr>
      </w:pPr>
      <w:r w:rsidRPr="00487D54">
        <w:rPr>
          <w:rFonts w:ascii="宋体" w:eastAsia="宋体" w:hAnsi="宋体" w:hint="eastAsia"/>
          <w:sz w:val="28"/>
          <w:szCs w:val="28"/>
        </w:rPr>
        <w:t>使用说明</w:t>
      </w:r>
    </w:p>
    <w:p w:rsidR="00111E91" w:rsidRPr="00487D54" w:rsidRDefault="00111E91" w:rsidP="00487D54">
      <w:pPr>
        <w:spacing w:line="0" w:lineRule="atLeast"/>
        <w:rPr>
          <w:rFonts w:ascii="宋体" w:eastAsia="宋体" w:hAnsi="宋体"/>
          <w:sz w:val="28"/>
          <w:szCs w:val="28"/>
        </w:rPr>
      </w:pPr>
      <w:r w:rsidRPr="00487D54">
        <w:rPr>
          <w:rFonts w:ascii="宋体" w:eastAsia="宋体" w:hAnsi="宋体" w:hint="eastAsia"/>
          <w:sz w:val="28"/>
          <w:szCs w:val="28"/>
        </w:rPr>
        <w:t>例如患者：</w:t>
      </w:r>
      <w:r w:rsidR="00DF0A0F">
        <w:rPr>
          <w:rFonts w:ascii="宋体" w:eastAsia="宋体" w:hAnsi="宋体" w:cs="宋体" w:hint="eastAsia"/>
          <w:noProof/>
          <w:kern w:val="0"/>
          <w:sz w:val="28"/>
          <w:szCs w:val="28"/>
        </w:rPr>
        <w:t xml:space="preserve"> </w:t>
      </w:r>
    </w:p>
    <w:p w:rsidR="00111E91" w:rsidRPr="00487D54" w:rsidRDefault="00111E91" w:rsidP="00487D54">
      <w:pPr>
        <w:spacing w:line="0" w:lineRule="atLeast"/>
        <w:rPr>
          <w:rFonts w:ascii="宋体" w:eastAsia="宋体" w:hAnsi="宋体"/>
          <w:sz w:val="28"/>
          <w:szCs w:val="28"/>
        </w:rPr>
      </w:pPr>
      <w:r w:rsidRPr="00487D54">
        <w:rPr>
          <w:rFonts w:ascii="宋体" w:eastAsia="宋体" w:hAnsi="宋体" w:hint="eastAsia"/>
          <w:sz w:val="28"/>
          <w:szCs w:val="28"/>
        </w:rPr>
        <w:t xml:space="preserve"> </w:t>
      </w:r>
    </w:p>
    <w:p w:rsidR="00111E91" w:rsidRPr="00487D54" w:rsidRDefault="00111E91" w:rsidP="00487D54">
      <w:pPr>
        <w:spacing w:line="0" w:lineRule="atLeast"/>
        <w:rPr>
          <w:rFonts w:ascii="宋体" w:eastAsia="宋体" w:hAnsi="宋体"/>
          <w:sz w:val="28"/>
          <w:szCs w:val="28"/>
        </w:rPr>
      </w:pPr>
      <w:r w:rsidRPr="00487D54">
        <w:rPr>
          <w:rFonts w:ascii="宋体" w:eastAsia="宋体" w:hAnsi="宋体" w:hint="eastAsia"/>
          <w:sz w:val="28"/>
          <w:szCs w:val="28"/>
        </w:rPr>
        <w:t xml:space="preserve">  初诊或复诊患者 在当天有此项内容，请在“病例输入”中输入处置项目 </w:t>
      </w:r>
    </w:p>
    <w:p w:rsidR="00111E91" w:rsidRPr="00487D54" w:rsidRDefault="00DF0A0F" w:rsidP="00487D54">
      <w:pPr>
        <w:widowControl/>
        <w:spacing w:line="0" w:lineRule="atLeast"/>
        <w:jc w:val="left"/>
        <w:rPr>
          <w:rFonts w:ascii="宋体" w:eastAsia="宋体" w:hAnsi="宋体" w:cs="宋体"/>
          <w:kern w:val="0"/>
          <w:sz w:val="28"/>
          <w:szCs w:val="28"/>
        </w:rPr>
      </w:pPr>
      <w:r>
        <w:rPr>
          <w:rFonts w:ascii="宋体" w:eastAsia="宋体" w:hAnsi="宋体" w:cs="宋体" w:hint="eastAsia"/>
          <w:noProof/>
          <w:kern w:val="0"/>
          <w:sz w:val="28"/>
          <w:szCs w:val="28"/>
        </w:rPr>
        <w:t xml:space="preserve"> </w:t>
      </w:r>
    </w:p>
    <w:p w:rsidR="00111E91" w:rsidRPr="00487D54" w:rsidRDefault="00111E91" w:rsidP="00487D54">
      <w:pPr>
        <w:spacing w:line="0" w:lineRule="atLeast"/>
        <w:rPr>
          <w:rFonts w:ascii="宋体" w:eastAsia="宋体" w:hAnsi="宋体"/>
          <w:sz w:val="28"/>
          <w:szCs w:val="28"/>
        </w:rPr>
      </w:pPr>
    </w:p>
    <w:p w:rsidR="00111E91" w:rsidRPr="00487D54" w:rsidRDefault="00DF0A0F" w:rsidP="00487D54">
      <w:pPr>
        <w:widowControl/>
        <w:spacing w:line="0" w:lineRule="atLeast"/>
        <w:jc w:val="left"/>
        <w:rPr>
          <w:rFonts w:ascii="宋体" w:eastAsia="宋体" w:hAnsi="宋体" w:cs="宋体"/>
          <w:kern w:val="0"/>
          <w:sz w:val="28"/>
          <w:szCs w:val="28"/>
        </w:rPr>
      </w:pPr>
      <w:r>
        <w:rPr>
          <w:rFonts w:ascii="宋体" w:eastAsia="宋体" w:hAnsi="宋体" w:cs="宋体" w:hint="eastAsia"/>
          <w:noProof/>
          <w:kern w:val="0"/>
          <w:sz w:val="28"/>
          <w:szCs w:val="28"/>
        </w:rPr>
        <w:t xml:space="preserve"> </w:t>
      </w:r>
    </w:p>
    <w:p w:rsidR="00111E91" w:rsidRPr="00487D54" w:rsidRDefault="00111E91" w:rsidP="00487D54">
      <w:pPr>
        <w:widowControl/>
        <w:spacing w:line="0" w:lineRule="atLeast"/>
        <w:jc w:val="left"/>
        <w:rPr>
          <w:rFonts w:ascii="宋体" w:eastAsia="宋体" w:hAnsi="宋体" w:cs="宋体"/>
          <w:kern w:val="0"/>
          <w:sz w:val="28"/>
          <w:szCs w:val="28"/>
        </w:rPr>
      </w:pPr>
      <w:r w:rsidRPr="00487D54">
        <w:rPr>
          <w:rFonts w:ascii="宋体" w:eastAsia="宋体" w:hAnsi="宋体" w:cs="宋体" w:hint="eastAsia"/>
          <w:kern w:val="0"/>
          <w:sz w:val="28"/>
          <w:szCs w:val="28"/>
        </w:rPr>
        <w:t>以此类推</w:t>
      </w:r>
    </w:p>
    <w:p w:rsidR="003F238C" w:rsidRPr="00487D54" w:rsidRDefault="003F238C" w:rsidP="00487D54">
      <w:pPr>
        <w:pStyle w:val="a3"/>
        <w:spacing w:line="0" w:lineRule="atLeast"/>
        <w:ind w:left="1440" w:firstLineChars="0" w:firstLine="0"/>
        <w:rPr>
          <w:rFonts w:ascii="宋体" w:eastAsia="宋体" w:hAnsi="宋体"/>
          <w:sz w:val="28"/>
          <w:szCs w:val="28"/>
        </w:rPr>
      </w:pPr>
    </w:p>
    <w:p w:rsidR="00CD6D6F" w:rsidRPr="00DF0A0F" w:rsidRDefault="00CD6D6F" w:rsidP="00DF0A0F">
      <w:pPr>
        <w:spacing w:line="0" w:lineRule="atLeast"/>
        <w:rPr>
          <w:rFonts w:ascii="宋体" w:eastAsia="宋体" w:hAnsi="宋体"/>
          <w:sz w:val="28"/>
          <w:szCs w:val="28"/>
        </w:rPr>
      </w:pPr>
    </w:p>
    <w:p w:rsidR="009A6AE5" w:rsidRPr="00487D54" w:rsidRDefault="009A6AE5" w:rsidP="00487D54">
      <w:pPr>
        <w:pStyle w:val="a3"/>
        <w:spacing w:line="0" w:lineRule="atLeast"/>
        <w:ind w:left="1440" w:firstLineChars="0" w:firstLine="0"/>
        <w:rPr>
          <w:rFonts w:ascii="宋体" w:eastAsia="宋体" w:hAnsi="宋体"/>
          <w:sz w:val="28"/>
          <w:szCs w:val="28"/>
        </w:rPr>
      </w:pPr>
    </w:p>
    <w:p w:rsidR="00AD0D16" w:rsidRDefault="00AD0D16" w:rsidP="00487D54">
      <w:pPr>
        <w:spacing w:line="0" w:lineRule="atLeast"/>
        <w:jc w:val="center"/>
        <w:rPr>
          <w:rFonts w:ascii="宋体" w:eastAsia="宋体" w:hAnsi="宋体"/>
          <w:b/>
          <w:sz w:val="44"/>
          <w:szCs w:val="44"/>
        </w:rPr>
      </w:pPr>
    </w:p>
    <w:p w:rsidR="00AD0D16" w:rsidRDefault="00AD0D16" w:rsidP="00487D54">
      <w:pPr>
        <w:spacing w:line="0" w:lineRule="atLeast"/>
        <w:jc w:val="center"/>
        <w:rPr>
          <w:rFonts w:ascii="宋体" w:eastAsia="宋体" w:hAnsi="宋体"/>
          <w:b/>
          <w:sz w:val="44"/>
          <w:szCs w:val="44"/>
        </w:rPr>
      </w:pPr>
    </w:p>
    <w:p w:rsidR="00AD0D16" w:rsidRDefault="00AD0D16" w:rsidP="00487D54">
      <w:pPr>
        <w:spacing w:line="0" w:lineRule="atLeast"/>
        <w:jc w:val="center"/>
        <w:rPr>
          <w:rFonts w:ascii="宋体" w:eastAsia="宋体" w:hAnsi="宋体"/>
          <w:b/>
          <w:sz w:val="44"/>
          <w:szCs w:val="44"/>
        </w:rPr>
      </w:pPr>
    </w:p>
    <w:p w:rsidR="00A70C44" w:rsidRPr="004D7C9C" w:rsidRDefault="00A70C44" w:rsidP="00671247">
      <w:pPr>
        <w:spacing w:afterLines="50" w:line="0" w:lineRule="atLeast"/>
        <w:jc w:val="center"/>
        <w:rPr>
          <w:rFonts w:ascii="宋体" w:eastAsia="宋体" w:hAnsi="宋体" w:cs="Times New Roman"/>
          <w:b/>
          <w:sz w:val="44"/>
          <w:szCs w:val="44"/>
        </w:rPr>
      </w:pPr>
      <w:r w:rsidRPr="004D7C9C">
        <w:rPr>
          <w:rFonts w:ascii="宋体" w:eastAsia="宋体" w:hAnsi="宋体" w:cs="Times New Roman" w:hint="eastAsia"/>
          <w:b/>
          <w:sz w:val="44"/>
          <w:szCs w:val="44"/>
        </w:rPr>
        <w:t>员工加班调休管理办法</w:t>
      </w:r>
    </w:p>
    <w:p w:rsidR="00A70C44" w:rsidRPr="00487D54" w:rsidRDefault="00A70C44" w:rsidP="00487D54">
      <w:pPr>
        <w:spacing w:line="0" w:lineRule="atLeast"/>
        <w:rPr>
          <w:rFonts w:ascii="宋体" w:eastAsia="宋体" w:hAnsi="宋体" w:cs="Times New Roman"/>
          <w:b/>
          <w:sz w:val="28"/>
          <w:szCs w:val="28"/>
        </w:rPr>
      </w:pPr>
      <w:r w:rsidRPr="00487D54">
        <w:rPr>
          <w:rFonts w:ascii="宋体" w:eastAsia="宋体" w:hAnsi="宋体" w:cs="Times New Roman" w:hint="eastAsia"/>
          <w:b/>
          <w:sz w:val="28"/>
          <w:szCs w:val="28"/>
        </w:rPr>
        <w:t xml:space="preserve">一、目的及适用范围 </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1、为规范公司全体员工的加班调休管理工作，保障员工正常作息时间，特制定本办法。</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2、本办法适用于公司所有员工的加班和调休。</w:t>
      </w:r>
    </w:p>
    <w:p w:rsidR="00A70C44" w:rsidRPr="00487D54" w:rsidRDefault="00A70C44" w:rsidP="00487D54">
      <w:pPr>
        <w:spacing w:line="0" w:lineRule="atLeast"/>
        <w:rPr>
          <w:rFonts w:ascii="宋体" w:eastAsia="宋体" w:hAnsi="宋体" w:cs="Times New Roman"/>
          <w:b/>
          <w:sz w:val="28"/>
          <w:szCs w:val="28"/>
        </w:rPr>
      </w:pPr>
      <w:r w:rsidRPr="00487D54">
        <w:rPr>
          <w:rFonts w:ascii="宋体" w:eastAsia="宋体" w:hAnsi="宋体" w:cs="Times New Roman" w:hint="eastAsia"/>
          <w:b/>
          <w:sz w:val="28"/>
          <w:szCs w:val="28"/>
        </w:rPr>
        <w:t>二、加班原则</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 xml:space="preserve">3、员工应在正常上班时间内完成本职工作，公司不鼓励加班，确因工作需要加班的，才予批准。 </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4、计划加班：</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（1）因门诊实行的是客户预约制诊疗模式，根据工作计划需加班者，须于加班前至少提前3个工作日填写《加班审批表》，经领导批准后方能加班。</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（2）行政人员因需配合临床工作，故加班至少提前1个工作日填写《加班审批表》，并经部门主管批准后方可加班。</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5、应急加班：由于特殊原因需临时加班者，须在加班日当日或次日（当日或次日为非工作日的，顺延至工作日）填写《加班审批表》，经部门主管补签后方能予以确认加班。</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6、员工加班时间按小时计算（下班延迟30分钟以内的不计算为加班），原则上每日不得超过3小时，每月不得超过36小时；特殊情况需由门诊部主任以书面形式向医疗总监请示汇报（行政人员需由部门主管向总经理请示汇报），经批准后才可加班。</w:t>
      </w:r>
    </w:p>
    <w:p w:rsidR="00A70C44" w:rsidRPr="00487D54" w:rsidRDefault="00A70C44" w:rsidP="00487D54">
      <w:pPr>
        <w:spacing w:line="0" w:lineRule="atLeast"/>
        <w:rPr>
          <w:rFonts w:ascii="宋体" w:eastAsia="宋体" w:hAnsi="宋体" w:cs="Times New Roman"/>
          <w:b/>
          <w:sz w:val="28"/>
          <w:szCs w:val="28"/>
        </w:rPr>
      </w:pPr>
      <w:r w:rsidRPr="00487D54">
        <w:rPr>
          <w:rFonts w:ascii="宋体" w:eastAsia="宋体" w:hAnsi="宋体" w:cs="Times New Roman" w:hint="eastAsia"/>
          <w:b/>
          <w:sz w:val="28"/>
          <w:szCs w:val="28"/>
        </w:rPr>
        <w:t xml:space="preserve">三、加班审批 </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7、审批流程：全体医生（包括门诊主任）的加班申请须由门诊主任申请经医疗总监批准后方可加班；全体护理人员的加班申请须由护士长申请经护理部批准后方可加班；全体前台客服人员的加班申请须由前台经理申请经前台总经理批准后方可加班；行政人员的加班申请须由部门主管批准后方可加班。</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lastRenderedPageBreak/>
        <w:t>8、未按要求填写、审批或未按时提交《加班审批表》的，人力资源部和财务部门将不予计算加班时间及加班工资。</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 xml:space="preserve">9、按流程批示后的《加班审批表》是公司认可的唯一有效的加班凭证，故未经批准的私自加班行为，均不被公司认可。 </w:t>
      </w:r>
    </w:p>
    <w:p w:rsidR="00A70C44" w:rsidRPr="00487D54" w:rsidRDefault="00A70C44" w:rsidP="00487D54">
      <w:pPr>
        <w:spacing w:line="0" w:lineRule="atLeast"/>
        <w:rPr>
          <w:rFonts w:ascii="宋体" w:eastAsia="宋体" w:hAnsi="宋体" w:cs="Times New Roman"/>
          <w:b/>
          <w:sz w:val="28"/>
          <w:szCs w:val="28"/>
        </w:rPr>
      </w:pPr>
      <w:r w:rsidRPr="00487D54">
        <w:rPr>
          <w:rFonts w:ascii="宋体" w:eastAsia="宋体" w:hAnsi="宋体" w:cs="Times New Roman" w:hint="eastAsia"/>
          <w:b/>
          <w:sz w:val="28"/>
          <w:szCs w:val="28"/>
        </w:rPr>
        <w:t xml:space="preserve">四、调休 </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10、所有员工的加班时间均按自然年度清零，故各部门负责人要合理安排部门员工的加班与调休时间，以免</w:t>
      </w:r>
      <w:proofErr w:type="gramStart"/>
      <w:r w:rsidRPr="00487D54">
        <w:rPr>
          <w:rFonts w:ascii="宋体" w:eastAsia="宋体" w:hAnsi="宋体" w:cs="Times New Roman" w:hint="eastAsia"/>
          <w:sz w:val="28"/>
          <w:szCs w:val="28"/>
        </w:rPr>
        <w:t>造成积休时间</w:t>
      </w:r>
      <w:proofErr w:type="gramEnd"/>
      <w:r w:rsidRPr="00487D54">
        <w:rPr>
          <w:rFonts w:ascii="宋体" w:eastAsia="宋体" w:hAnsi="宋体" w:cs="Times New Roman" w:hint="eastAsia"/>
          <w:sz w:val="28"/>
          <w:szCs w:val="28"/>
        </w:rPr>
        <w:t>过多，影响日常工作开展和员工身心健康。</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11、员工只能在</w:t>
      </w:r>
      <w:proofErr w:type="gramStart"/>
      <w:r w:rsidRPr="00487D54">
        <w:rPr>
          <w:rFonts w:ascii="宋体" w:eastAsia="宋体" w:hAnsi="宋体" w:cs="Times New Roman" w:hint="eastAsia"/>
          <w:sz w:val="28"/>
          <w:szCs w:val="28"/>
        </w:rPr>
        <w:t>有积休时间</w:t>
      </w:r>
      <w:proofErr w:type="gramEnd"/>
      <w:r w:rsidRPr="00487D54">
        <w:rPr>
          <w:rFonts w:ascii="宋体" w:eastAsia="宋体" w:hAnsi="宋体" w:cs="Times New Roman" w:hint="eastAsia"/>
          <w:sz w:val="28"/>
          <w:szCs w:val="28"/>
        </w:rPr>
        <w:t>的情况下才允许进行调休，不允许拖欠工时的情况出现，否则一律按事假处理，情节严重者（拖欠工时20小时及以上者）按旷工处理，并将追究部门负责人的失职责任，当月第一次失职，罚款100元，当月第二次失职，罚款200元，以此类推。</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12、2013年4月1日后不允许再有新的拖欠工时的情况出现，之前拖欠的工时若无法在4月底前补足的，则一律按照事假计算，并在4月份发放工资时一次性清算，扣发相应工资。</w:t>
      </w:r>
    </w:p>
    <w:p w:rsidR="00A70C44" w:rsidRPr="00487D54" w:rsidRDefault="00A70C44" w:rsidP="00487D54">
      <w:pPr>
        <w:spacing w:line="0" w:lineRule="atLeast"/>
        <w:rPr>
          <w:rFonts w:ascii="宋体" w:eastAsia="宋体" w:hAnsi="宋体" w:cs="Times New Roman"/>
          <w:b/>
          <w:sz w:val="28"/>
          <w:szCs w:val="28"/>
        </w:rPr>
      </w:pPr>
      <w:r w:rsidRPr="00487D54">
        <w:rPr>
          <w:rFonts w:ascii="宋体" w:eastAsia="宋体" w:hAnsi="宋体" w:cs="Times New Roman" w:hint="eastAsia"/>
          <w:b/>
          <w:sz w:val="28"/>
          <w:szCs w:val="28"/>
        </w:rPr>
        <w:t>五、其他</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13、《员工请假审批单》各部门必须在员工请假后的1个工作日内先行传真或扫描电邮给人力资源部，否则不予认可。原件则须在下月月初和其他考勤材料一并交送人力资源部。</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14、公司有权根据日常管理运营需要对本办法进行修订。</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15、本办法自2013年4月1日起执行。</w:t>
      </w:r>
    </w:p>
    <w:p w:rsidR="00A70C44" w:rsidRPr="00487D54" w:rsidRDefault="00A70C44" w:rsidP="00487D54">
      <w:pPr>
        <w:spacing w:line="0" w:lineRule="atLeast"/>
        <w:rPr>
          <w:rFonts w:ascii="宋体" w:eastAsia="宋体" w:hAnsi="宋体" w:cs="Times New Roman"/>
          <w:sz w:val="28"/>
          <w:szCs w:val="28"/>
        </w:rPr>
      </w:pP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附件：</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1、《加班审批表》</w:t>
      </w:r>
    </w:p>
    <w:p w:rsidR="00A70C44" w:rsidRPr="00487D54" w:rsidRDefault="00A70C44"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2、《</w:t>
      </w:r>
      <w:r w:rsidRPr="00487D54">
        <w:rPr>
          <w:rFonts w:ascii="宋体" w:eastAsia="宋体" w:hAnsi="宋体" w:cs="宋体" w:hint="eastAsia"/>
          <w:kern w:val="0"/>
          <w:sz w:val="28"/>
          <w:szCs w:val="28"/>
        </w:rPr>
        <w:t>员工请假申请单》</w:t>
      </w:r>
    </w:p>
    <w:p w:rsidR="00A70C44" w:rsidRPr="00487D54" w:rsidRDefault="00A70C44" w:rsidP="00487D54">
      <w:pPr>
        <w:spacing w:line="0" w:lineRule="atLeast"/>
        <w:jc w:val="right"/>
        <w:rPr>
          <w:rFonts w:ascii="宋体" w:eastAsia="宋体" w:hAnsi="宋体" w:cs="Times New Roman"/>
          <w:sz w:val="28"/>
          <w:szCs w:val="28"/>
        </w:rPr>
      </w:pPr>
    </w:p>
    <w:p w:rsidR="00A70C44" w:rsidRPr="00487D54" w:rsidRDefault="00A70C44" w:rsidP="00487D54">
      <w:pPr>
        <w:spacing w:line="0" w:lineRule="atLeast"/>
        <w:jc w:val="right"/>
        <w:rPr>
          <w:rFonts w:ascii="宋体" w:eastAsia="宋体" w:hAnsi="宋体" w:cs="Times New Roman"/>
          <w:sz w:val="28"/>
          <w:szCs w:val="28"/>
        </w:rPr>
      </w:pPr>
    </w:p>
    <w:p w:rsidR="00A70C44" w:rsidRPr="00487D54" w:rsidRDefault="00A70C44" w:rsidP="00487D54">
      <w:pPr>
        <w:spacing w:line="0" w:lineRule="atLeast"/>
        <w:jc w:val="right"/>
        <w:rPr>
          <w:rFonts w:ascii="宋体" w:eastAsia="宋体" w:hAnsi="宋体" w:cs="Times New Roman"/>
          <w:sz w:val="28"/>
          <w:szCs w:val="28"/>
        </w:rPr>
      </w:pPr>
      <w:r w:rsidRPr="00487D54">
        <w:rPr>
          <w:rFonts w:ascii="宋体" w:eastAsia="宋体" w:hAnsi="宋体" w:cs="Times New Roman" w:hint="eastAsia"/>
          <w:sz w:val="28"/>
          <w:szCs w:val="28"/>
        </w:rPr>
        <w:t>上海拜尔口腔医院投资管理有限公司</w:t>
      </w:r>
    </w:p>
    <w:p w:rsidR="00A70C44" w:rsidRPr="00487D54" w:rsidRDefault="00A70C44" w:rsidP="00487D54">
      <w:pPr>
        <w:spacing w:line="0" w:lineRule="atLeast"/>
        <w:jc w:val="right"/>
        <w:rPr>
          <w:rFonts w:ascii="宋体" w:eastAsia="宋体" w:hAnsi="宋体"/>
          <w:sz w:val="28"/>
          <w:szCs w:val="28"/>
        </w:rPr>
      </w:pPr>
      <w:r w:rsidRPr="00487D54">
        <w:rPr>
          <w:rFonts w:ascii="宋体" w:eastAsia="宋体" w:hAnsi="宋体" w:cs="Times New Roman" w:hint="eastAsia"/>
          <w:sz w:val="28"/>
          <w:szCs w:val="28"/>
        </w:rPr>
        <w:t>2013年4月1日</w:t>
      </w:r>
    </w:p>
    <w:p w:rsidR="008D1D10" w:rsidRDefault="008D1D10" w:rsidP="00487D54">
      <w:pPr>
        <w:spacing w:line="0" w:lineRule="atLeast"/>
        <w:jc w:val="right"/>
        <w:rPr>
          <w:rFonts w:ascii="宋体" w:eastAsia="宋体" w:hAnsi="宋体"/>
          <w:sz w:val="28"/>
          <w:szCs w:val="28"/>
        </w:rPr>
      </w:pPr>
    </w:p>
    <w:p w:rsidR="00BB2AF3" w:rsidRDefault="00BB2AF3" w:rsidP="00671247">
      <w:pPr>
        <w:spacing w:afterLines="50" w:line="0" w:lineRule="atLeast"/>
        <w:jc w:val="center"/>
        <w:rPr>
          <w:rFonts w:ascii="宋体" w:eastAsia="宋体" w:hAnsi="宋体" w:cs="Times New Roman"/>
          <w:b/>
          <w:sz w:val="44"/>
          <w:szCs w:val="44"/>
        </w:rPr>
      </w:pPr>
    </w:p>
    <w:p w:rsidR="008D1D10" w:rsidRPr="004D7C9C" w:rsidRDefault="008D1D10" w:rsidP="00671247">
      <w:pPr>
        <w:spacing w:afterLines="50" w:line="0" w:lineRule="atLeast"/>
        <w:jc w:val="center"/>
        <w:rPr>
          <w:rFonts w:ascii="宋体" w:eastAsia="宋体" w:hAnsi="宋体" w:cs="Times New Roman"/>
          <w:b/>
          <w:sz w:val="44"/>
          <w:szCs w:val="44"/>
        </w:rPr>
      </w:pPr>
      <w:r w:rsidRPr="004D7C9C">
        <w:rPr>
          <w:rFonts w:ascii="宋体" w:eastAsia="宋体" w:hAnsi="宋体" w:cs="Times New Roman" w:hint="eastAsia"/>
          <w:b/>
          <w:sz w:val="44"/>
          <w:szCs w:val="44"/>
        </w:rPr>
        <w:t>员工考勤统计制度</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 xml:space="preserve">    根据公司要求并结合各部门实际工作特点，现决定建立“部门主管负责制”的日常考勤制度。各部门员工要严格执行指纹考勤、外出办事登记及加班、请假批示的规定；以免在每月考勤汇总时出现因无凭证可查而导致的统计失真及统计延误现象。</w:t>
      </w:r>
    </w:p>
    <w:p w:rsidR="008D1D10" w:rsidRPr="00487D54" w:rsidRDefault="008D1D10" w:rsidP="00487D54">
      <w:pPr>
        <w:spacing w:line="0" w:lineRule="atLeast"/>
        <w:rPr>
          <w:rFonts w:ascii="宋体" w:eastAsia="宋体" w:hAnsi="宋体" w:cs="Times New Roman"/>
          <w:b/>
          <w:sz w:val="28"/>
          <w:szCs w:val="28"/>
        </w:rPr>
      </w:pPr>
      <w:r w:rsidRPr="00487D54">
        <w:rPr>
          <w:rFonts w:ascii="宋体" w:eastAsia="宋体" w:hAnsi="宋体" w:cs="Times New Roman" w:hint="eastAsia"/>
          <w:sz w:val="28"/>
          <w:szCs w:val="28"/>
        </w:rPr>
        <w:t>一、</w:t>
      </w:r>
      <w:r w:rsidRPr="00487D54">
        <w:rPr>
          <w:rFonts w:ascii="宋体" w:eastAsia="宋体" w:hAnsi="宋体" w:cs="Times New Roman" w:hint="eastAsia"/>
          <w:b/>
          <w:sz w:val="28"/>
          <w:szCs w:val="28"/>
        </w:rPr>
        <w:t>考勤统计的依据</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lastRenderedPageBreak/>
        <w:t>1、指纹考勤机的数据；</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2、各部门主管签字认可的《员工外出登记表》；</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3、《加班审批表》、《员工请假申请单》、病假证明（二级以上医院开具并附诊疗记录、门诊收据等）；</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4、每月员工异动表；</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5、领导特批的各类证明。</w:t>
      </w:r>
    </w:p>
    <w:p w:rsidR="008D1D10" w:rsidRPr="00487D54" w:rsidRDefault="008D1D10" w:rsidP="00487D54">
      <w:pPr>
        <w:spacing w:line="0" w:lineRule="atLeast"/>
        <w:rPr>
          <w:rFonts w:ascii="宋体" w:eastAsia="宋体" w:hAnsi="宋体" w:cs="Times New Roman"/>
          <w:b/>
          <w:sz w:val="28"/>
          <w:szCs w:val="28"/>
        </w:rPr>
      </w:pPr>
      <w:r w:rsidRPr="00487D54">
        <w:rPr>
          <w:rFonts w:ascii="宋体" w:eastAsia="宋体" w:hAnsi="宋体" w:cs="Times New Roman" w:hint="eastAsia"/>
          <w:sz w:val="28"/>
          <w:szCs w:val="28"/>
        </w:rPr>
        <w:t>二、</w:t>
      </w:r>
      <w:r w:rsidRPr="00487D54">
        <w:rPr>
          <w:rFonts w:ascii="宋体" w:eastAsia="宋体" w:hAnsi="宋体" w:cs="Times New Roman" w:hint="eastAsia"/>
          <w:b/>
          <w:sz w:val="28"/>
          <w:szCs w:val="28"/>
        </w:rPr>
        <w:t>考勤统计流程</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1、数据导出：每月2号下班前，由财务部将指纹打卡机数据导出后发送给各门诊前台经理及人力资源部；逾期发送的视为财务部主管失职，每次罚款50元。</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2、考勤材料统计上交：每月4号下班前，各门诊前台经理将各门诊全体员工（行政职能部门由行政前台将全体行政人员）的《月度考勤统计表》、《员工外出登记表》、《加班审批表》、《员工请假申请单》、病假证明等材料（必须按照流程已经审批完毕，否则视为无效）交送人力资源部；逾期交送的视为部门主管失职，每次罚款50元。</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3、考勤数据复核：每月6日下班前，人力资源部对各部门上报的《月度考勤统计表》等材料进行复核，若无异常，则进行汇总统计上报；若有异常，则将和部门主管进行沟通并确认。</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4、考勤数据报批：每月7日下班前，人力资源部将最终确认后的月度考勤统计结果交总经理签批（总经理可授权总经理助理代签）后，再行转交财务部作为发放员工薪酬的依据。若因人力资源</w:t>
      </w:r>
      <w:proofErr w:type="gramStart"/>
      <w:r w:rsidRPr="00487D54">
        <w:rPr>
          <w:rFonts w:ascii="宋体" w:eastAsia="宋体" w:hAnsi="宋体" w:cs="Times New Roman" w:hint="eastAsia"/>
          <w:sz w:val="28"/>
          <w:szCs w:val="28"/>
        </w:rPr>
        <w:t>部原因</w:t>
      </w:r>
      <w:proofErr w:type="gramEnd"/>
      <w:r w:rsidRPr="00487D54">
        <w:rPr>
          <w:rFonts w:ascii="宋体" w:eastAsia="宋体" w:hAnsi="宋体" w:cs="Times New Roman" w:hint="eastAsia"/>
          <w:sz w:val="28"/>
          <w:szCs w:val="28"/>
        </w:rPr>
        <w:t>逾期上报统计结果的，视为人力资源部负责人失职，每次罚款50元。</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5、上述各流程的截止日期逢节假日和周末顺延；若因其中某一环节延误，则后续环节自行顺延。</w:t>
      </w:r>
    </w:p>
    <w:p w:rsidR="008D1D10" w:rsidRPr="00487D54" w:rsidRDefault="008D1D10" w:rsidP="00487D54">
      <w:pPr>
        <w:spacing w:line="0" w:lineRule="atLeast"/>
        <w:rPr>
          <w:rFonts w:ascii="宋体" w:eastAsia="宋体" w:hAnsi="宋体" w:cs="Times New Roman"/>
          <w:b/>
          <w:sz w:val="28"/>
          <w:szCs w:val="28"/>
        </w:rPr>
      </w:pPr>
      <w:r w:rsidRPr="00487D54">
        <w:rPr>
          <w:rFonts w:ascii="宋体" w:eastAsia="宋体" w:hAnsi="宋体" w:cs="Times New Roman" w:hint="eastAsia"/>
          <w:b/>
          <w:sz w:val="28"/>
          <w:szCs w:val="28"/>
        </w:rPr>
        <w:t>三、其他</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1、《员工外出登记》由各门诊主任或各部门负责人签字确认即可，但须严格执行登记和报送流程。</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2、特殊工作岗位或部门的考勤须由部门负责人签字认可或书面说明情况并上交总经理签字批准后，再行转交人力资源部作为月度考勤统计依据，否则按公司现有考勤制度计算出勤。</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3、《月度考勤统计表》由各部门对应的负责人进行初步统计确认，再由人力资源部进行复核确认并上报，具体的各部门考勤统计负责人见附件。</w:t>
      </w:r>
    </w:p>
    <w:p w:rsidR="008D1D10" w:rsidRPr="00487D54" w:rsidRDefault="008D1D10" w:rsidP="00487D54">
      <w:pPr>
        <w:spacing w:line="0" w:lineRule="atLeast"/>
        <w:rPr>
          <w:rFonts w:ascii="宋体" w:eastAsia="宋体" w:hAnsi="宋体" w:cs="Times New Roman"/>
          <w:sz w:val="28"/>
          <w:szCs w:val="28"/>
        </w:rPr>
      </w:pPr>
    </w:p>
    <w:p w:rsidR="008D1D10" w:rsidRPr="00487D54" w:rsidRDefault="008D1D10" w:rsidP="00487D54">
      <w:pPr>
        <w:spacing w:line="0" w:lineRule="atLeast"/>
        <w:rPr>
          <w:rFonts w:ascii="宋体" w:eastAsia="宋体" w:hAnsi="宋体" w:cs="Times New Roman"/>
          <w:sz w:val="28"/>
          <w:szCs w:val="28"/>
        </w:rPr>
      </w:pP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附件：</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1、部门月度考勤统计对应负责人名单</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2、《员工外出登记表》</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3、《月度考勤统计表》</w:t>
      </w:r>
    </w:p>
    <w:p w:rsidR="008D1D10" w:rsidRPr="00487D54" w:rsidRDefault="008D1D10" w:rsidP="00487D54">
      <w:pPr>
        <w:spacing w:line="0" w:lineRule="atLeast"/>
        <w:rPr>
          <w:rFonts w:ascii="宋体" w:eastAsia="宋体" w:hAnsi="宋体" w:cs="Times New Roman"/>
          <w:sz w:val="28"/>
          <w:szCs w:val="28"/>
        </w:rPr>
      </w:pPr>
    </w:p>
    <w:p w:rsidR="008D1D10" w:rsidRPr="00487D54" w:rsidRDefault="008D1D10" w:rsidP="00487D54">
      <w:pPr>
        <w:spacing w:line="0" w:lineRule="atLeast"/>
        <w:rPr>
          <w:rFonts w:ascii="宋体" w:eastAsia="宋体" w:hAnsi="宋体" w:cs="Times New Roman"/>
          <w:sz w:val="28"/>
          <w:szCs w:val="28"/>
        </w:rPr>
      </w:pPr>
    </w:p>
    <w:p w:rsidR="008D1D10" w:rsidRPr="00487D54" w:rsidRDefault="008D1D10" w:rsidP="00487D54">
      <w:pPr>
        <w:spacing w:line="0" w:lineRule="atLeast"/>
        <w:rPr>
          <w:rFonts w:ascii="宋体" w:eastAsia="宋体" w:hAnsi="宋体" w:cs="Times New Roman"/>
          <w:sz w:val="28"/>
          <w:szCs w:val="28"/>
        </w:rPr>
      </w:pPr>
    </w:p>
    <w:p w:rsidR="008D1D10" w:rsidRPr="00487D54" w:rsidRDefault="008D1D10" w:rsidP="00487D54">
      <w:pPr>
        <w:spacing w:line="0" w:lineRule="atLeast"/>
        <w:rPr>
          <w:rFonts w:ascii="宋体" w:eastAsia="宋体" w:hAnsi="宋体" w:cs="Times New Roman"/>
          <w:sz w:val="28"/>
          <w:szCs w:val="28"/>
        </w:rPr>
      </w:pPr>
    </w:p>
    <w:p w:rsidR="008D1D10" w:rsidRPr="00487D54" w:rsidRDefault="008D1D10" w:rsidP="00487D54">
      <w:pPr>
        <w:spacing w:line="0" w:lineRule="atLeast"/>
        <w:jc w:val="right"/>
        <w:rPr>
          <w:rFonts w:ascii="宋体" w:eastAsia="宋体" w:hAnsi="宋体" w:cs="Times New Roman"/>
          <w:sz w:val="28"/>
          <w:szCs w:val="28"/>
        </w:rPr>
      </w:pPr>
      <w:r w:rsidRPr="00487D54">
        <w:rPr>
          <w:rFonts w:ascii="宋体" w:eastAsia="宋体" w:hAnsi="宋体" w:cs="Times New Roman" w:hint="eastAsia"/>
          <w:sz w:val="28"/>
          <w:szCs w:val="28"/>
        </w:rPr>
        <w:t>上海拜尔口腔医院投资管理有限公司</w:t>
      </w:r>
    </w:p>
    <w:p w:rsidR="008D1D10" w:rsidRPr="00487D54" w:rsidRDefault="008D1D10" w:rsidP="00487D54">
      <w:pPr>
        <w:spacing w:line="0" w:lineRule="atLeast"/>
        <w:rPr>
          <w:rFonts w:ascii="宋体" w:eastAsia="宋体" w:hAnsi="宋体" w:cs="Times New Roman"/>
          <w:sz w:val="28"/>
          <w:szCs w:val="28"/>
        </w:rPr>
      </w:pPr>
      <w:r w:rsidRPr="00487D54">
        <w:rPr>
          <w:rFonts w:ascii="宋体" w:eastAsia="宋体" w:hAnsi="宋体" w:cs="Times New Roman" w:hint="eastAsia"/>
          <w:sz w:val="28"/>
          <w:szCs w:val="28"/>
        </w:rPr>
        <w:t xml:space="preserve">                                            2013年4月1日</w:t>
      </w:r>
    </w:p>
    <w:p w:rsidR="008D1D10" w:rsidRPr="00487D54" w:rsidRDefault="008D1D10" w:rsidP="00487D54">
      <w:pPr>
        <w:spacing w:line="0" w:lineRule="atLeast"/>
        <w:rPr>
          <w:rFonts w:ascii="宋体" w:eastAsia="宋体" w:hAnsi="宋体" w:cs="Times New Roman"/>
          <w:sz w:val="28"/>
          <w:szCs w:val="28"/>
        </w:rPr>
      </w:pPr>
    </w:p>
    <w:p w:rsidR="008D1D10" w:rsidRDefault="008D1D10" w:rsidP="00487D54">
      <w:pPr>
        <w:spacing w:line="0" w:lineRule="atLeast"/>
        <w:jc w:val="right"/>
        <w:rPr>
          <w:rFonts w:ascii="宋体" w:eastAsia="宋体" w:hAnsi="宋体" w:cs="Times New Roman"/>
          <w:sz w:val="28"/>
          <w:szCs w:val="28"/>
        </w:rPr>
      </w:pPr>
    </w:p>
    <w:p w:rsidR="00AB3510" w:rsidRDefault="00AB3510" w:rsidP="00487D54">
      <w:pPr>
        <w:spacing w:line="0" w:lineRule="atLeast"/>
        <w:jc w:val="right"/>
        <w:rPr>
          <w:rFonts w:ascii="宋体" w:eastAsia="宋体" w:hAnsi="宋体" w:cs="Times New Roman"/>
          <w:sz w:val="28"/>
          <w:szCs w:val="28"/>
        </w:rPr>
      </w:pPr>
    </w:p>
    <w:p w:rsidR="00AB3510" w:rsidRDefault="00AB3510" w:rsidP="00487D54">
      <w:pPr>
        <w:spacing w:line="0" w:lineRule="atLeast"/>
        <w:jc w:val="right"/>
        <w:rPr>
          <w:rFonts w:ascii="宋体" w:eastAsia="宋体" w:hAnsi="宋体" w:cs="Times New Roman"/>
          <w:sz w:val="28"/>
          <w:szCs w:val="28"/>
        </w:rPr>
      </w:pPr>
    </w:p>
    <w:p w:rsidR="0034246F" w:rsidRPr="00487D54" w:rsidRDefault="0034246F" w:rsidP="00487D54">
      <w:pPr>
        <w:tabs>
          <w:tab w:val="center" w:pos="4153"/>
        </w:tabs>
        <w:spacing w:line="0" w:lineRule="atLeast"/>
        <w:jc w:val="center"/>
        <w:rPr>
          <w:rFonts w:ascii="宋体" w:eastAsia="宋体" w:hAnsi="宋体"/>
          <w:b/>
          <w:sz w:val="28"/>
          <w:szCs w:val="28"/>
        </w:rPr>
      </w:pPr>
    </w:p>
    <w:p w:rsidR="0034246F" w:rsidRPr="004D7C9C" w:rsidRDefault="0034246F" w:rsidP="00487D54">
      <w:pPr>
        <w:tabs>
          <w:tab w:val="center" w:pos="4153"/>
        </w:tabs>
        <w:spacing w:line="0" w:lineRule="atLeast"/>
        <w:jc w:val="center"/>
        <w:rPr>
          <w:rFonts w:ascii="宋体" w:eastAsia="宋体" w:hAnsi="宋体" w:cs="Times New Roman"/>
          <w:b/>
          <w:sz w:val="44"/>
          <w:szCs w:val="44"/>
        </w:rPr>
      </w:pPr>
      <w:r w:rsidRPr="004D7C9C">
        <w:rPr>
          <w:rFonts w:ascii="宋体" w:eastAsia="宋体" w:hAnsi="宋体" w:cs="Times New Roman" w:hint="eastAsia"/>
          <w:b/>
          <w:sz w:val="44"/>
          <w:szCs w:val="44"/>
        </w:rPr>
        <w:t>物品领用管理制度</w:t>
      </w:r>
    </w:p>
    <w:p w:rsidR="0034246F" w:rsidRPr="004D7C9C" w:rsidRDefault="0034246F" w:rsidP="004D7C9C">
      <w:pPr>
        <w:spacing w:line="0" w:lineRule="atLeast"/>
        <w:ind w:firstLineChars="200" w:firstLine="880"/>
        <w:rPr>
          <w:rFonts w:ascii="宋体" w:eastAsia="宋体" w:hAnsi="宋体" w:cs="Times New Roman"/>
          <w:sz w:val="44"/>
          <w:szCs w:val="44"/>
        </w:rPr>
      </w:pPr>
    </w:p>
    <w:p w:rsidR="0034246F" w:rsidRPr="00487D54" w:rsidRDefault="0034246F" w:rsidP="00487D54">
      <w:pPr>
        <w:spacing w:line="0" w:lineRule="atLeast"/>
        <w:ind w:firstLineChars="200" w:firstLine="560"/>
        <w:rPr>
          <w:rFonts w:ascii="宋体" w:eastAsia="宋体" w:hAnsi="宋体" w:cs="Times New Roman"/>
          <w:sz w:val="28"/>
          <w:szCs w:val="28"/>
        </w:rPr>
      </w:pPr>
      <w:r w:rsidRPr="00487D54">
        <w:rPr>
          <w:rFonts w:ascii="宋体" w:eastAsia="宋体" w:hAnsi="宋体" w:cs="Times New Roman"/>
          <w:sz w:val="28"/>
          <w:szCs w:val="28"/>
        </w:rPr>
        <w:t>1、新员工入职时，须</w:t>
      </w:r>
      <w:r w:rsidRPr="00487D54">
        <w:rPr>
          <w:rFonts w:ascii="宋体" w:eastAsia="宋体" w:hAnsi="宋体" w:cs="Times New Roman" w:hint="eastAsia"/>
          <w:sz w:val="28"/>
          <w:szCs w:val="28"/>
        </w:rPr>
        <w:t>持人力资源部门签发的《员工报到单》</w:t>
      </w:r>
      <w:r w:rsidR="00372141" w:rsidRPr="00487D54">
        <w:rPr>
          <w:rFonts w:ascii="宋体" w:eastAsia="宋体" w:hAnsi="宋体" w:cs="Times New Roman" w:hint="eastAsia"/>
          <w:sz w:val="28"/>
          <w:szCs w:val="28"/>
        </w:rPr>
        <w:t>方</w:t>
      </w:r>
      <w:r w:rsidRPr="00487D54">
        <w:rPr>
          <w:rFonts w:ascii="宋体" w:eastAsia="宋体" w:hAnsi="宋体" w:cs="Times New Roman"/>
          <w:sz w:val="28"/>
          <w:szCs w:val="28"/>
        </w:rPr>
        <w:t>可到</w:t>
      </w:r>
      <w:r w:rsidRPr="00487D54">
        <w:rPr>
          <w:rFonts w:ascii="宋体" w:eastAsia="宋体" w:hAnsi="宋体" w:cs="Times New Roman" w:hint="eastAsia"/>
          <w:sz w:val="28"/>
          <w:szCs w:val="28"/>
        </w:rPr>
        <w:t>仓库</w:t>
      </w:r>
      <w:r w:rsidRPr="00487D54">
        <w:rPr>
          <w:rFonts w:ascii="宋体" w:eastAsia="宋体" w:hAnsi="宋体" w:cs="Times New Roman"/>
          <w:sz w:val="28"/>
          <w:szCs w:val="28"/>
        </w:rPr>
        <w:t>领取工作用品，</w:t>
      </w:r>
      <w:r w:rsidRPr="00487D54">
        <w:rPr>
          <w:rFonts w:ascii="宋体" w:eastAsia="宋体" w:hAnsi="宋体" w:cs="Times New Roman" w:hint="eastAsia"/>
          <w:sz w:val="28"/>
          <w:szCs w:val="28"/>
        </w:rPr>
        <w:t>如</w:t>
      </w:r>
      <w:r w:rsidRPr="00487D54">
        <w:rPr>
          <w:rFonts w:ascii="宋体" w:eastAsia="宋体" w:hAnsi="宋体" w:cs="Times New Roman"/>
          <w:sz w:val="28"/>
          <w:szCs w:val="28"/>
        </w:rPr>
        <w:t>工作服、鞋帽等。</w:t>
      </w:r>
    </w:p>
    <w:p w:rsidR="0034246F" w:rsidRPr="00487D54" w:rsidRDefault="0034246F" w:rsidP="00487D54">
      <w:pPr>
        <w:spacing w:line="0" w:lineRule="atLeast"/>
        <w:ind w:firstLineChars="200" w:firstLine="560"/>
        <w:rPr>
          <w:rFonts w:ascii="宋体" w:eastAsia="宋体" w:hAnsi="宋体" w:cs="Times New Roman"/>
          <w:sz w:val="28"/>
          <w:szCs w:val="28"/>
        </w:rPr>
      </w:pPr>
      <w:r w:rsidRPr="00487D54">
        <w:rPr>
          <w:rFonts w:ascii="宋体" w:eastAsia="宋体" w:hAnsi="宋体" w:cs="Times New Roman"/>
          <w:sz w:val="28"/>
          <w:szCs w:val="28"/>
        </w:rPr>
        <w:t>2、仓库管理人员要建立员工入职领取物品</w:t>
      </w:r>
      <w:r w:rsidRPr="00487D54">
        <w:rPr>
          <w:rFonts w:ascii="宋体" w:eastAsia="宋体" w:hAnsi="宋体" w:cs="Times New Roman" w:hint="eastAsia"/>
          <w:sz w:val="28"/>
          <w:szCs w:val="28"/>
        </w:rPr>
        <w:t>登记表</w:t>
      </w:r>
      <w:r w:rsidRPr="00487D54">
        <w:rPr>
          <w:rFonts w:ascii="宋体" w:eastAsia="宋体" w:hAnsi="宋体" w:cs="Times New Roman"/>
          <w:sz w:val="28"/>
          <w:szCs w:val="28"/>
        </w:rPr>
        <w:t>，详细登记领取物品的时间、物品名称，并有双方签字。</w:t>
      </w:r>
    </w:p>
    <w:p w:rsidR="0034246F" w:rsidRPr="00487D54" w:rsidRDefault="0034246F" w:rsidP="00487D54">
      <w:pPr>
        <w:spacing w:line="0" w:lineRule="atLeast"/>
        <w:ind w:firstLineChars="200" w:firstLine="560"/>
        <w:rPr>
          <w:rFonts w:ascii="宋体" w:eastAsia="宋体" w:hAnsi="宋体" w:cs="Times New Roman"/>
          <w:sz w:val="28"/>
          <w:szCs w:val="28"/>
        </w:rPr>
      </w:pPr>
      <w:r w:rsidRPr="00487D54">
        <w:rPr>
          <w:rFonts w:ascii="宋体" w:eastAsia="宋体" w:hAnsi="宋体" w:cs="Times New Roman"/>
          <w:sz w:val="28"/>
          <w:szCs w:val="28"/>
        </w:rPr>
        <w:t>3、工作</w:t>
      </w:r>
      <w:r w:rsidRPr="00487D54">
        <w:rPr>
          <w:rFonts w:ascii="宋体" w:eastAsia="宋体" w:hAnsi="宋体" w:cs="Times New Roman" w:hint="eastAsia"/>
          <w:sz w:val="28"/>
          <w:szCs w:val="28"/>
        </w:rPr>
        <w:t>物品的更新周期，暂定为工作</w:t>
      </w:r>
      <w:r w:rsidRPr="00487D54">
        <w:rPr>
          <w:rFonts w:ascii="宋体" w:eastAsia="宋体" w:hAnsi="宋体" w:cs="Times New Roman"/>
          <w:sz w:val="28"/>
          <w:szCs w:val="28"/>
        </w:rPr>
        <w:t>服满两年更换一次，</w:t>
      </w:r>
      <w:proofErr w:type="gramStart"/>
      <w:r w:rsidRPr="00487D54">
        <w:rPr>
          <w:rFonts w:ascii="宋体" w:eastAsia="宋体" w:hAnsi="宋体" w:cs="Times New Roman"/>
          <w:sz w:val="28"/>
          <w:szCs w:val="28"/>
        </w:rPr>
        <w:t>工作鞋满一年</w:t>
      </w:r>
      <w:proofErr w:type="gramEnd"/>
      <w:r w:rsidRPr="00487D54">
        <w:rPr>
          <w:rFonts w:ascii="宋体" w:eastAsia="宋体" w:hAnsi="宋体" w:cs="Times New Roman" w:hint="eastAsia"/>
          <w:sz w:val="28"/>
          <w:szCs w:val="28"/>
        </w:rPr>
        <w:t>更换</w:t>
      </w:r>
      <w:r w:rsidRPr="00487D54">
        <w:rPr>
          <w:rFonts w:ascii="宋体" w:eastAsia="宋体" w:hAnsi="宋体" w:cs="Times New Roman"/>
          <w:sz w:val="28"/>
          <w:szCs w:val="28"/>
        </w:rPr>
        <w:t>一次</w:t>
      </w:r>
      <w:r w:rsidRPr="00487D54">
        <w:rPr>
          <w:rFonts w:ascii="宋体" w:eastAsia="宋体" w:hAnsi="宋体" w:cs="Times New Roman" w:hint="eastAsia"/>
          <w:sz w:val="28"/>
          <w:szCs w:val="28"/>
        </w:rPr>
        <w:t>；</w:t>
      </w:r>
      <w:r w:rsidRPr="00487D54">
        <w:rPr>
          <w:rFonts w:ascii="宋体" w:eastAsia="宋体" w:hAnsi="宋体" w:cs="Times New Roman"/>
          <w:sz w:val="28"/>
          <w:szCs w:val="28"/>
        </w:rPr>
        <w:t>不到时间，仓库不得提前发放</w:t>
      </w:r>
      <w:r w:rsidRPr="00487D54">
        <w:rPr>
          <w:rFonts w:ascii="宋体" w:eastAsia="宋体" w:hAnsi="宋体" w:cs="Times New Roman" w:hint="eastAsia"/>
          <w:sz w:val="28"/>
          <w:szCs w:val="28"/>
        </w:rPr>
        <w:t>。更新时，</w:t>
      </w:r>
      <w:r w:rsidRPr="00487D54">
        <w:rPr>
          <w:rFonts w:ascii="宋体" w:eastAsia="宋体" w:hAnsi="宋体" w:cs="Times New Roman"/>
          <w:sz w:val="28"/>
          <w:szCs w:val="28"/>
        </w:rPr>
        <w:t>员工需以旧换新，将更换的物品交回仓库</w:t>
      </w:r>
      <w:r w:rsidRPr="00487D54">
        <w:rPr>
          <w:rFonts w:ascii="宋体" w:eastAsia="宋体" w:hAnsi="宋体" w:cs="Times New Roman" w:hint="eastAsia"/>
          <w:sz w:val="28"/>
          <w:szCs w:val="28"/>
        </w:rPr>
        <w:t>，由仓库统一处理</w:t>
      </w:r>
      <w:r w:rsidRPr="00487D54">
        <w:rPr>
          <w:rFonts w:ascii="宋体" w:eastAsia="宋体" w:hAnsi="宋体" w:cs="Times New Roman"/>
          <w:sz w:val="28"/>
          <w:szCs w:val="28"/>
        </w:rPr>
        <w:t>。</w:t>
      </w:r>
    </w:p>
    <w:p w:rsidR="0034246F" w:rsidRPr="00487D54" w:rsidRDefault="0034246F" w:rsidP="00487D54">
      <w:pPr>
        <w:spacing w:line="0" w:lineRule="atLeast"/>
        <w:ind w:firstLineChars="200" w:firstLine="560"/>
        <w:rPr>
          <w:rFonts w:ascii="宋体" w:eastAsia="宋体" w:hAnsi="宋体" w:cs="Times New Roman"/>
          <w:sz w:val="28"/>
          <w:szCs w:val="28"/>
        </w:rPr>
      </w:pPr>
      <w:r w:rsidRPr="00487D54">
        <w:rPr>
          <w:rFonts w:ascii="宋体" w:eastAsia="宋体" w:hAnsi="宋体" w:cs="Times New Roman"/>
          <w:sz w:val="28"/>
          <w:szCs w:val="28"/>
        </w:rPr>
        <w:t>4、员工离职时，须</w:t>
      </w:r>
      <w:r w:rsidRPr="00487D54">
        <w:rPr>
          <w:rFonts w:ascii="宋体" w:eastAsia="宋体" w:hAnsi="宋体" w:cs="Times New Roman" w:hint="eastAsia"/>
          <w:sz w:val="28"/>
          <w:szCs w:val="28"/>
        </w:rPr>
        <w:t>由本人</w:t>
      </w:r>
      <w:r w:rsidRPr="00487D54">
        <w:rPr>
          <w:rFonts w:ascii="宋体" w:eastAsia="宋体" w:hAnsi="宋体" w:cs="Times New Roman"/>
          <w:sz w:val="28"/>
          <w:szCs w:val="28"/>
        </w:rPr>
        <w:t>将工作服</w:t>
      </w:r>
      <w:r w:rsidRPr="00487D54">
        <w:rPr>
          <w:rFonts w:ascii="宋体" w:eastAsia="宋体" w:hAnsi="宋体" w:cs="Times New Roman" w:hint="eastAsia"/>
          <w:sz w:val="28"/>
          <w:szCs w:val="28"/>
        </w:rPr>
        <w:t>、鞋帽等</w:t>
      </w:r>
      <w:r w:rsidRPr="00487D54">
        <w:rPr>
          <w:rFonts w:ascii="宋体" w:eastAsia="宋体" w:hAnsi="宋体" w:cs="Times New Roman"/>
          <w:sz w:val="28"/>
          <w:szCs w:val="28"/>
        </w:rPr>
        <w:t>物品交还</w:t>
      </w:r>
      <w:r w:rsidRPr="00487D54">
        <w:rPr>
          <w:rFonts w:ascii="宋体" w:eastAsia="宋体" w:hAnsi="宋体" w:cs="Times New Roman" w:hint="eastAsia"/>
          <w:sz w:val="28"/>
          <w:szCs w:val="28"/>
        </w:rPr>
        <w:t>公司</w:t>
      </w:r>
      <w:r w:rsidRPr="00487D54">
        <w:rPr>
          <w:rFonts w:ascii="宋体" w:eastAsia="宋体" w:hAnsi="宋体" w:cs="Times New Roman"/>
          <w:sz w:val="28"/>
          <w:szCs w:val="28"/>
        </w:rPr>
        <w:t>仓库，由仓库管理人员在</w:t>
      </w:r>
      <w:r w:rsidRPr="00487D54">
        <w:rPr>
          <w:rFonts w:ascii="宋体" w:eastAsia="宋体" w:hAnsi="宋体" w:cs="Times New Roman" w:hint="eastAsia"/>
          <w:sz w:val="28"/>
          <w:szCs w:val="28"/>
        </w:rPr>
        <w:t>《员工</w:t>
      </w:r>
      <w:r w:rsidRPr="00487D54">
        <w:rPr>
          <w:rFonts w:ascii="宋体" w:eastAsia="宋体" w:hAnsi="宋体" w:cs="Times New Roman"/>
          <w:sz w:val="28"/>
          <w:szCs w:val="28"/>
        </w:rPr>
        <w:t>离职表</w:t>
      </w:r>
      <w:r w:rsidRPr="00487D54">
        <w:rPr>
          <w:rFonts w:ascii="宋体" w:eastAsia="宋体" w:hAnsi="宋体" w:cs="Times New Roman" w:hint="eastAsia"/>
          <w:sz w:val="28"/>
          <w:szCs w:val="28"/>
        </w:rPr>
        <w:t>》</w:t>
      </w:r>
      <w:r w:rsidRPr="00487D54">
        <w:rPr>
          <w:rFonts w:ascii="宋体" w:eastAsia="宋体" w:hAnsi="宋体" w:cs="Times New Roman"/>
          <w:sz w:val="28"/>
          <w:szCs w:val="28"/>
        </w:rPr>
        <w:t>上签字</w:t>
      </w:r>
      <w:r w:rsidRPr="00487D54">
        <w:rPr>
          <w:rFonts w:ascii="宋体" w:eastAsia="宋体" w:hAnsi="宋体" w:cs="Times New Roman" w:hint="eastAsia"/>
          <w:sz w:val="28"/>
          <w:szCs w:val="28"/>
        </w:rPr>
        <w:t>确认，否则财务不予结算工资；</w:t>
      </w:r>
      <w:r w:rsidRPr="00487D54">
        <w:rPr>
          <w:rFonts w:ascii="宋体" w:eastAsia="宋体" w:hAnsi="宋体" w:cs="Times New Roman"/>
          <w:sz w:val="28"/>
          <w:szCs w:val="28"/>
        </w:rPr>
        <w:t>如有工作服</w:t>
      </w:r>
      <w:r w:rsidRPr="00487D54">
        <w:rPr>
          <w:rFonts w:ascii="宋体" w:eastAsia="宋体" w:hAnsi="宋体" w:cs="Times New Roman" w:hint="eastAsia"/>
          <w:sz w:val="28"/>
          <w:szCs w:val="28"/>
        </w:rPr>
        <w:t>或其他</w:t>
      </w:r>
      <w:r w:rsidRPr="00487D54">
        <w:rPr>
          <w:rFonts w:ascii="宋体" w:eastAsia="宋体" w:hAnsi="宋体" w:cs="Times New Roman"/>
          <w:sz w:val="28"/>
          <w:szCs w:val="28"/>
        </w:rPr>
        <w:t>重要物品遗失，</w:t>
      </w:r>
      <w:r w:rsidRPr="00487D54">
        <w:rPr>
          <w:rFonts w:ascii="宋体" w:eastAsia="宋体" w:hAnsi="宋体" w:cs="Times New Roman" w:hint="eastAsia"/>
          <w:sz w:val="28"/>
          <w:szCs w:val="28"/>
        </w:rPr>
        <w:t>须</w:t>
      </w:r>
      <w:r w:rsidRPr="00487D54">
        <w:rPr>
          <w:rFonts w:ascii="宋体" w:eastAsia="宋体" w:hAnsi="宋体" w:cs="Times New Roman"/>
          <w:sz w:val="28"/>
          <w:szCs w:val="28"/>
        </w:rPr>
        <w:t>照价赔偿。</w:t>
      </w:r>
    </w:p>
    <w:p w:rsidR="00372141" w:rsidRPr="00E479AF" w:rsidRDefault="00372141" w:rsidP="00487D54">
      <w:pPr>
        <w:spacing w:line="0" w:lineRule="atLeast"/>
        <w:ind w:firstLineChars="200" w:firstLine="560"/>
        <w:rPr>
          <w:rFonts w:ascii="宋体" w:eastAsia="宋体" w:hAnsi="宋体" w:cs="Times New Roman"/>
          <w:color w:val="000000" w:themeColor="text1"/>
          <w:sz w:val="28"/>
          <w:szCs w:val="28"/>
        </w:rPr>
      </w:pPr>
      <w:r w:rsidRPr="00E479AF">
        <w:rPr>
          <w:rFonts w:ascii="宋体" w:eastAsia="宋体" w:hAnsi="宋体" w:cs="Times New Roman" w:hint="eastAsia"/>
          <w:color w:val="000000" w:themeColor="text1"/>
          <w:sz w:val="28"/>
          <w:szCs w:val="28"/>
        </w:rPr>
        <w:t>5、日常使用的办公/生活用品，每人按规定领用，不得超过领用标准，超过领用规定的部分，将由员工自己承担。员工领用物品时，请填写领用表，格式如下：</w:t>
      </w:r>
    </w:p>
    <w:tbl>
      <w:tblPr>
        <w:tblW w:w="0" w:type="auto"/>
        <w:tblInd w:w="93" w:type="dxa"/>
        <w:tblLook w:val="04A0"/>
      </w:tblPr>
      <w:tblGrid>
        <w:gridCol w:w="776"/>
        <w:gridCol w:w="907"/>
        <w:gridCol w:w="2203"/>
        <w:gridCol w:w="1225"/>
        <w:gridCol w:w="2252"/>
      </w:tblGrid>
      <w:tr w:rsidR="00372141" w:rsidRPr="00487D54" w:rsidTr="00372141">
        <w:trPr>
          <w:trHeight w:val="1005"/>
        </w:trPr>
        <w:tc>
          <w:tcPr>
            <w:tcW w:w="7245" w:type="dxa"/>
            <w:gridSpan w:val="5"/>
            <w:tcBorders>
              <w:top w:val="nil"/>
              <w:left w:val="nil"/>
              <w:bottom w:val="single" w:sz="8" w:space="0" w:color="auto"/>
              <w:right w:val="nil"/>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办公/生活用品领用表    （姓名）</w:t>
            </w:r>
          </w:p>
        </w:tc>
      </w:tr>
      <w:tr w:rsidR="00372141" w:rsidRPr="00487D54" w:rsidTr="00372141">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序号</w:t>
            </w:r>
          </w:p>
        </w:tc>
        <w:tc>
          <w:tcPr>
            <w:tcW w:w="907"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日期</w:t>
            </w:r>
          </w:p>
        </w:tc>
        <w:tc>
          <w:tcPr>
            <w:tcW w:w="2203"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内容名称</w:t>
            </w:r>
          </w:p>
        </w:tc>
        <w:tc>
          <w:tcPr>
            <w:tcW w:w="1225"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数量</w:t>
            </w:r>
          </w:p>
        </w:tc>
        <w:tc>
          <w:tcPr>
            <w:tcW w:w="2252" w:type="dxa"/>
            <w:tcBorders>
              <w:top w:val="nil"/>
              <w:left w:val="nil"/>
              <w:bottom w:val="single" w:sz="4" w:space="0" w:color="auto"/>
              <w:right w:val="single" w:sz="8"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领用签字</w:t>
            </w:r>
          </w:p>
        </w:tc>
      </w:tr>
      <w:tr w:rsidR="00372141" w:rsidRPr="00487D54" w:rsidTr="00372141">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1</w:t>
            </w:r>
          </w:p>
        </w:tc>
        <w:tc>
          <w:tcPr>
            <w:tcW w:w="907"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2203"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2252" w:type="dxa"/>
            <w:tcBorders>
              <w:top w:val="nil"/>
              <w:left w:val="nil"/>
              <w:bottom w:val="single" w:sz="4" w:space="0" w:color="auto"/>
              <w:right w:val="single" w:sz="8"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r>
      <w:tr w:rsidR="00372141" w:rsidRPr="00487D54" w:rsidTr="00372141">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2</w:t>
            </w:r>
          </w:p>
        </w:tc>
        <w:tc>
          <w:tcPr>
            <w:tcW w:w="907"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2203"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2252" w:type="dxa"/>
            <w:tcBorders>
              <w:top w:val="nil"/>
              <w:left w:val="nil"/>
              <w:bottom w:val="single" w:sz="4" w:space="0" w:color="auto"/>
              <w:right w:val="single" w:sz="8"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r>
      <w:tr w:rsidR="00372141" w:rsidRPr="00487D54" w:rsidTr="00372141">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3</w:t>
            </w:r>
          </w:p>
        </w:tc>
        <w:tc>
          <w:tcPr>
            <w:tcW w:w="907"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2203"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2252" w:type="dxa"/>
            <w:tcBorders>
              <w:top w:val="nil"/>
              <w:left w:val="nil"/>
              <w:bottom w:val="single" w:sz="4" w:space="0" w:color="auto"/>
              <w:right w:val="single" w:sz="8"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r>
      <w:tr w:rsidR="00372141" w:rsidRPr="00487D54" w:rsidTr="00372141">
        <w:trPr>
          <w:trHeight w:val="6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4</w:t>
            </w:r>
          </w:p>
        </w:tc>
        <w:tc>
          <w:tcPr>
            <w:tcW w:w="907"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2203"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225" w:type="dxa"/>
            <w:tcBorders>
              <w:top w:val="nil"/>
              <w:left w:val="nil"/>
              <w:bottom w:val="single" w:sz="4" w:space="0" w:color="auto"/>
              <w:right w:val="single" w:sz="4"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2252" w:type="dxa"/>
            <w:tcBorders>
              <w:top w:val="nil"/>
              <w:left w:val="nil"/>
              <w:bottom w:val="single" w:sz="4" w:space="0" w:color="auto"/>
              <w:right w:val="single" w:sz="8" w:space="0" w:color="auto"/>
            </w:tcBorders>
            <w:shd w:val="clear" w:color="auto" w:fill="auto"/>
            <w:noWrap/>
            <w:vAlign w:val="center"/>
            <w:hideMark/>
          </w:tcPr>
          <w:p w:rsidR="00372141" w:rsidRPr="00487D54" w:rsidRDefault="00372141"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r>
    </w:tbl>
    <w:p w:rsidR="0034246F" w:rsidRPr="00487D54" w:rsidRDefault="0034246F" w:rsidP="00487D54">
      <w:pPr>
        <w:spacing w:line="0" w:lineRule="atLeast"/>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4D7C9C" w:rsidRDefault="004D7C9C" w:rsidP="00487D54">
      <w:pPr>
        <w:pStyle w:val="a3"/>
        <w:spacing w:line="0" w:lineRule="atLeast"/>
        <w:ind w:left="980" w:firstLineChars="0" w:firstLine="0"/>
        <w:jc w:val="center"/>
        <w:rPr>
          <w:rFonts w:ascii="宋体" w:eastAsia="宋体" w:hAnsi="宋体"/>
          <w:noProof/>
          <w:sz w:val="28"/>
          <w:szCs w:val="28"/>
        </w:rPr>
      </w:pPr>
    </w:p>
    <w:p w:rsidR="000B25C3" w:rsidRPr="004D7C9C" w:rsidRDefault="000B25C3" w:rsidP="00487D54">
      <w:pPr>
        <w:pStyle w:val="a3"/>
        <w:spacing w:line="0" w:lineRule="atLeast"/>
        <w:ind w:left="980" w:firstLineChars="0" w:firstLine="0"/>
        <w:jc w:val="center"/>
        <w:rPr>
          <w:rFonts w:ascii="宋体" w:eastAsia="宋体" w:hAnsi="宋体"/>
          <w:noProof/>
          <w:sz w:val="44"/>
          <w:szCs w:val="44"/>
        </w:rPr>
      </w:pPr>
      <w:r w:rsidRPr="004D7C9C">
        <w:rPr>
          <w:rFonts w:ascii="宋体" w:eastAsia="宋体" w:hAnsi="宋体" w:hint="eastAsia"/>
          <w:noProof/>
          <w:sz w:val="44"/>
          <w:szCs w:val="44"/>
        </w:rPr>
        <w:t>快递费结算规定</w:t>
      </w:r>
    </w:p>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除博尔齿科以外其他各家门店，从2012年10月1日起 顺丰快递 请采用 现金当场结算方式：</w:t>
      </w:r>
    </w:p>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流程：将附件内的快递费汇总表打印出来后，认真填写完整，将每次每张付费的快递底单(寄付：第四联，到付)贴于此汇总表背面，月底填写一张总的报销单，发票贴于报销单之后。</w:t>
      </w:r>
    </w:p>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每月底将报销单（发票）、汇总表（快递底单） 交由财务结算，交陈小兰院长签字</w:t>
      </w:r>
    </w:p>
    <w:p w:rsidR="000B25C3" w:rsidRPr="00487D54" w:rsidRDefault="000B25C3" w:rsidP="00487D54">
      <w:pPr>
        <w:widowControl/>
        <w:spacing w:line="0" w:lineRule="atLeast"/>
        <w:jc w:val="left"/>
        <w:rPr>
          <w:rFonts w:ascii="宋体" w:eastAsia="宋体" w:hAnsi="宋体" w:cs="宋体"/>
          <w:b/>
          <w:bCs/>
          <w:color w:val="000000"/>
          <w:kern w:val="0"/>
          <w:sz w:val="28"/>
          <w:szCs w:val="28"/>
        </w:rPr>
      </w:pPr>
      <w:r w:rsidRPr="00487D54">
        <w:rPr>
          <w:rFonts w:ascii="宋体" w:eastAsia="宋体" w:hAnsi="宋体" w:cs="宋体" w:hint="eastAsia"/>
          <w:color w:val="000000"/>
          <w:kern w:val="0"/>
          <w:sz w:val="28"/>
          <w:szCs w:val="28"/>
        </w:rPr>
        <w:t> </w:t>
      </w:r>
      <w:r w:rsidRPr="00487D54">
        <w:rPr>
          <w:rFonts w:ascii="宋体" w:eastAsia="宋体" w:hAnsi="宋体" w:cs="宋体" w:hint="eastAsia"/>
          <w:b/>
          <w:bCs/>
          <w:color w:val="000000"/>
          <w:kern w:val="0"/>
          <w:sz w:val="28"/>
          <w:szCs w:val="28"/>
        </w:rPr>
        <w:t>财务每个月仅收一次关于快递费方面的报销单资料。</w:t>
      </w:r>
    </w:p>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b/>
          <w:bCs/>
          <w:color w:val="000000"/>
          <w:kern w:val="0"/>
          <w:sz w:val="28"/>
          <w:szCs w:val="28"/>
        </w:rPr>
        <w:t> </w:t>
      </w:r>
      <w:r w:rsidRPr="00487D54">
        <w:rPr>
          <w:rFonts w:ascii="宋体" w:eastAsia="宋体" w:hAnsi="宋体" w:cs="宋体" w:hint="eastAsia"/>
          <w:color w:val="000000"/>
          <w:kern w:val="0"/>
          <w:sz w:val="28"/>
          <w:szCs w:val="28"/>
        </w:rPr>
        <w:t>快递单的书写要求：详细，不得有漏项</w:t>
      </w:r>
    </w:p>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尤其是寄件物品，不能在快递上注明者，必须在快递费汇总表上注明</w:t>
      </w:r>
    </w:p>
    <w:p w:rsidR="000B25C3" w:rsidRPr="00487D54" w:rsidRDefault="000B25C3" w:rsidP="00487D54">
      <w:pPr>
        <w:widowControl/>
        <w:spacing w:line="0" w:lineRule="atLeast"/>
        <w:ind w:left="560"/>
        <w:jc w:val="left"/>
        <w:rPr>
          <w:rFonts w:ascii="宋体" w:eastAsia="宋体" w:hAnsi="宋体" w:cs="宋体"/>
          <w:color w:val="000000"/>
          <w:kern w:val="0"/>
          <w:sz w:val="28"/>
          <w:szCs w:val="28"/>
        </w:rPr>
      </w:pPr>
    </w:p>
    <w:tbl>
      <w:tblPr>
        <w:tblW w:w="5000" w:type="pct"/>
        <w:tblLook w:val="04A0"/>
      </w:tblPr>
      <w:tblGrid>
        <w:gridCol w:w="1269"/>
        <w:gridCol w:w="1269"/>
        <w:gridCol w:w="2456"/>
        <w:gridCol w:w="1270"/>
        <w:gridCol w:w="2456"/>
      </w:tblGrid>
      <w:tr w:rsidR="000B25C3" w:rsidRPr="00487D54" w:rsidTr="00303CD6">
        <w:trPr>
          <w:trHeight w:val="1005"/>
        </w:trPr>
        <w:tc>
          <w:tcPr>
            <w:tcW w:w="5000" w:type="pct"/>
            <w:gridSpan w:val="5"/>
            <w:tcBorders>
              <w:top w:val="nil"/>
              <w:left w:val="nil"/>
              <w:bottom w:val="single" w:sz="8" w:space="0" w:color="auto"/>
              <w:right w:val="nil"/>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办公/生活用品领用表    （姓名）</w:t>
            </w:r>
          </w:p>
        </w:tc>
      </w:tr>
      <w:tr w:rsidR="000B25C3" w:rsidRPr="00487D54" w:rsidTr="00303CD6">
        <w:trPr>
          <w:trHeight w:val="660"/>
        </w:trPr>
        <w:tc>
          <w:tcPr>
            <w:tcW w:w="728" w:type="pct"/>
            <w:tcBorders>
              <w:top w:val="nil"/>
              <w:left w:val="single" w:sz="8" w:space="0" w:color="auto"/>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序号</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日期</w:t>
            </w:r>
          </w:p>
        </w:tc>
        <w:tc>
          <w:tcPr>
            <w:tcW w:w="140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内容名称</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数量</w:t>
            </w:r>
          </w:p>
        </w:tc>
        <w:tc>
          <w:tcPr>
            <w:tcW w:w="1408" w:type="pct"/>
            <w:tcBorders>
              <w:top w:val="nil"/>
              <w:left w:val="nil"/>
              <w:bottom w:val="single" w:sz="4" w:space="0" w:color="auto"/>
              <w:right w:val="single" w:sz="8"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领用签字</w:t>
            </w:r>
          </w:p>
        </w:tc>
      </w:tr>
      <w:tr w:rsidR="000B25C3" w:rsidRPr="00487D54" w:rsidTr="00303CD6">
        <w:trPr>
          <w:trHeight w:val="660"/>
        </w:trPr>
        <w:tc>
          <w:tcPr>
            <w:tcW w:w="728" w:type="pct"/>
            <w:tcBorders>
              <w:top w:val="nil"/>
              <w:left w:val="single" w:sz="8" w:space="0" w:color="auto"/>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1</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40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408" w:type="pct"/>
            <w:tcBorders>
              <w:top w:val="nil"/>
              <w:left w:val="nil"/>
              <w:bottom w:val="single" w:sz="4" w:space="0" w:color="auto"/>
              <w:right w:val="single" w:sz="8"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r>
      <w:tr w:rsidR="000B25C3" w:rsidRPr="00487D54" w:rsidTr="00303CD6">
        <w:trPr>
          <w:trHeight w:val="660"/>
        </w:trPr>
        <w:tc>
          <w:tcPr>
            <w:tcW w:w="728" w:type="pct"/>
            <w:tcBorders>
              <w:top w:val="nil"/>
              <w:left w:val="single" w:sz="8" w:space="0" w:color="auto"/>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2</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40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408" w:type="pct"/>
            <w:tcBorders>
              <w:top w:val="nil"/>
              <w:left w:val="nil"/>
              <w:bottom w:val="single" w:sz="4" w:space="0" w:color="auto"/>
              <w:right w:val="single" w:sz="8"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r>
      <w:tr w:rsidR="000B25C3" w:rsidRPr="00487D54" w:rsidTr="00303CD6">
        <w:trPr>
          <w:trHeight w:val="660"/>
        </w:trPr>
        <w:tc>
          <w:tcPr>
            <w:tcW w:w="728" w:type="pct"/>
            <w:tcBorders>
              <w:top w:val="nil"/>
              <w:left w:val="single" w:sz="8" w:space="0" w:color="auto"/>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3</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40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408" w:type="pct"/>
            <w:tcBorders>
              <w:top w:val="nil"/>
              <w:left w:val="nil"/>
              <w:bottom w:val="single" w:sz="4" w:space="0" w:color="auto"/>
              <w:right w:val="single" w:sz="8"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r>
      <w:tr w:rsidR="000B25C3" w:rsidRPr="00487D54" w:rsidTr="00303CD6">
        <w:trPr>
          <w:trHeight w:val="660"/>
        </w:trPr>
        <w:tc>
          <w:tcPr>
            <w:tcW w:w="728" w:type="pct"/>
            <w:tcBorders>
              <w:top w:val="nil"/>
              <w:left w:val="single" w:sz="8" w:space="0" w:color="auto"/>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4</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center"/>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40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728" w:type="pct"/>
            <w:tcBorders>
              <w:top w:val="nil"/>
              <w:left w:val="nil"/>
              <w:bottom w:val="single" w:sz="4" w:space="0" w:color="auto"/>
              <w:right w:val="single" w:sz="4"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c>
          <w:tcPr>
            <w:tcW w:w="1408" w:type="pct"/>
            <w:tcBorders>
              <w:top w:val="nil"/>
              <w:left w:val="nil"/>
              <w:bottom w:val="single" w:sz="4" w:space="0" w:color="auto"/>
              <w:right w:val="single" w:sz="8" w:space="0" w:color="auto"/>
            </w:tcBorders>
            <w:shd w:val="clear" w:color="auto" w:fill="auto"/>
            <w:noWrap/>
            <w:vAlign w:val="center"/>
            <w:hideMark/>
          </w:tcPr>
          <w:p w:rsidR="000B25C3" w:rsidRPr="00487D54" w:rsidRDefault="000B25C3" w:rsidP="00487D54">
            <w:pPr>
              <w:widowControl/>
              <w:spacing w:line="0" w:lineRule="atLeast"/>
              <w:jc w:val="left"/>
              <w:rPr>
                <w:rFonts w:ascii="宋体" w:eastAsia="宋体" w:hAnsi="宋体" w:cs="宋体"/>
                <w:color w:val="000000"/>
                <w:kern w:val="0"/>
                <w:sz w:val="28"/>
                <w:szCs w:val="28"/>
              </w:rPr>
            </w:pPr>
            <w:r w:rsidRPr="00487D54">
              <w:rPr>
                <w:rFonts w:ascii="宋体" w:eastAsia="宋体" w:hAnsi="宋体" w:cs="宋体" w:hint="eastAsia"/>
                <w:color w:val="000000"/>
                <w:kern w:val="0"/>
                <w:sz w:val="28"/>
                <w:szCs w:val="28"/>
              </w:rPr>
              <w:t xml:space="preserve">　</w:t>
            </w:r>
          </w:p>
        </w:tc>
      </w:tr>
    </w:tbl>
    <w:p w:rsidR="000B25C3" w:rsidRPr="00487D54" w:rsidRDefault="000B25C3" w:rsidP="00487D54">
      <w:pPr>
        <w:pStyle w:val="a3"/>
        <w:spacing w:line="0" w:lineRule="atLeast"/>
        <w:ind w:left="980" w:firstLineChars="0" w:firstLine="0"/>
        <w:rPr>
          <w:rFonts w:ascii="宋体" w:eastAsia="宋体" w:hAnsi="宋体"/>
          <w:noProof/>
          <w:sz w:val="28"/>
          <w:szCs w:val="28"/>
        </w:rPr>
      </w:pPr>
    </w:p>
    <w:p w:rsidR="005A5F39" w:rsidRDefault="005A5F39"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AB3510" w:rsidRDefault="00AB3510" w:rsidP="00487D54">
      <w:pPr>
        <w:adjustRightInd w:val="0"/>
        <w:snapToGrid w:val="0"/>
        <w:spacing w:line="0" w:lineRule="atLeast"/>
        <w:jc w:val="center"/>
        <w:rPr>
          <w:rFonts w:ascii="宋体" w:eastAsia="宋体" w:hAnsi="宋体"/>
          <w:sz w:val="28"/>
          <w:szCs w:val="28"/>
        </w:rPr>
      </w:pPr>
    </w:p>
    <w:p w:rsidR="00BB2AF3" w:rsidRDefault="00BB2AF3" w:rsidP="00487D54">
      <w:pPr>
        <w:adjustRightInd w:val="0"/>
        <w:snapToGrid w:val="0"/>
        <w:spacing w:line="0" w:lineRule="atLeast"/>
        <w:jc w:val="center"/>
        <w:rPr>
          <w:rFonts w:ascii="宋体" w:eastAsia="宋体" w:hAnsi="宋体"/>
          <w:sz w:val="28"/>
          <w:szCs w:val="28"/>
        </w:rPr>
      </w:pPr>
    </w:p>
    <w:p w:rsidR="00612A9A" w:rsidRPr="00487D54" w:rsidRDefault="00612A9A" w:rsidP="00487D54">
      <w:pPr>
        <w:adjustRightInd w:val="0"/>
        <w:snapToGrid w:val="0"/>
        <w:spacing w:line="0" w:lineRule="atLeast"/>
        <w:jc w:val="center"/>
        <w:rPr>
          <w:rFonts w:ascii="宋体" w:eastAsia="宋体" w:hAnsi="宋体"/>
          <w:sz w:val="28"/>
          <w:szCs w:val="28"/>
        </w:rPr>
      </w:pPr>
    </w:p>
    <w:p w:rsidR="00F82A5E" w:rsidRPr="001D04E3" w:rsidRDefault="00F82A5E" w:rsidP="00F82A5E">
      <w:pPr>
        <w:jc w:val="center"/>
        <w:rPr>
          <w:rFonts w:ascii="宋体" w:eastAsia="宋体" w:hAnsi="宋体" w:cs="Times New Roman"/>
          <w:b/>
          <w:sz w:val="36"/>
          <w:szCs w:val="36"/>
        </w:rPr>
      </w:pPr>
      <w:r w:rsidRPr="001D04E3">
        <w:rPr>
          <w:rFonts w:ascii="宋体" w:eastAsia="宋体" w:hAnsi="宋体" w:cs="Times New Roman" w:hint="eastAsia"/>
          <w:b/>
          <w:sz w:val="36"/>
          <w:szCs w:val="36"/>
        </w:rPr>
        <w:t>综合考评部工作规范</w:t>
      </w:r>
    </w:p>
    <w:p w:rsidR="00F82A5E" w:rsidRPr="008C3AF6" w:rsidRDefault="00F82A5E" w:rsidP="008C3AF6">
      <w:pPr>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为了保证集团公司总体目标的实现和上级卫生主管部门有关规范要求更好的贯彻落实，提高本公司的医疗水平和工作质量，更好地为患者服务，达到提高经济效益和社会效益的目的，特制定本规范。</w:t>
      </w:r>
    </w:p>
    <w:p w:rsidR="00F82A5E" w:rsidRPr="008C3AF6" w:rsidRDefault="00F82A5E" w:rsidP="008C3AF6">
      <w:pPr>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一、在公司领导和医疗总监的直接领导下，负责开展集团公司医疗机构有关环境、服务礼仪、院内感染和医疗质量等有关方面的综合考评工作。</w:t>
      </w:r>
    </w:p>
    <w:p w:rsidR="00F82A5E" w:rsidRPr="008C3AF6" w:rsidRDefault="00F82A5E" w:rsidP="008C3AF6">
      <w:pPr>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二、制定考核计划，拟定考核细则。</w:t>
      </w:r>
    </w:p>
    <w:p w:rsidR="00F82A5E" w:rsidRPr="008C3AF6" w:rsidRDefault="00F82A5E" w:rsidP="008C3AF6">
      <w:pPr>
        <w:tabs>
          <w:tab w:val="left" w:pos="7020"/>
        </w:tabs>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三、负责考核内容的监督检查和指导。</w:t>
      </w:r>
    </w:p>
    <w:p w:rsidR="00F82A5E" w:rsidRPr="008C3AF6" w:rsidRDefault="00F82A5E" w:rsidP="008C3AF6">
      <w:pPr>
        <w:tabs>
          <w:tab w:val="left" w:pos="7020"/>
        </w:tabs>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四、不定期（每月至少一次）组织考评委员对各医疗机构进行综合考评。</w:t>
      </w:r>
    </w:p>
    <w:p w:rsidR="00F82A5E" w:rsidRPr="008C3AF6" w:rsidRDefault="00F82A5E" w:rsidP="008C3AF6">
      <w:pPr>
        <w:tabs>
          <w:tab w:val="left" w:pos="7020"/>
        </w:tabs>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五、根据考评结果，将存在问题书面通知相关单位和人员，并提出整改意见。对于不予按时整改者，有权向有关领导进行反映。</w:t>
      </w:r>
    </w:p>
    <w:p w:rsidR="00F82A5E" w:rsidRPr="008C3AF6" w:rsidRDefault="00F82A5E" w:rsidP="008C3AF6">
      <w:pPr>
        <w:tabs>
          <w:tab w:val="left" w:pos="7020"/>
        </w:tabs>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六、每月根据考核情况，组织评委会集体讨论，选出优胜单位，授以流动红旗奖励。</w:t>
      </w:r>
    </w:p>
    <w:p w:rsidR="00F82A5E" w:rsidRPr="008C3AF6" w:rsidRDefault="00F82A5E" w:rsidP="008C3AF6">
      <w:pPr>
        <w:tabs>
          <w:tab w:val="left" w:pos="7020"/>
        </w:tabs>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七、负责上级卫生部门指示精神的传达和贯彻落实的督导，并协</w:t>
      </w:r>
      <w:r w:rsidRPr="008C3AF6">
        <w:rPr>
          <w:rFonts w:ascii="宋体" w:eastAsia="宋体" w:hAnsi="宋体" w:cs="Times New Roman" w:hint="eastAsia"/>
          <w:sz w:val="28"/>
          <w:szCs w:val="28"/>
        </w:rPr>
        <w:lastRenderedPageBreak/>
        <w:t xml:space="preserve">助完成工作。（参加上级主管部门的相关会议并进行传达）。 </w:t>
      </w:r>
    </w:p>
    <w:p w:rsidR="00F82A5E" w:rsidRPr="008C3AF6" w:rsidRDefault="00F82A5E" w:rsidP="008C3AF6">
      <w:pPr>
        <w:tabs>
          <w:tab w:val="left" w:pos="7020"/>
        </w:tabs>
        <w:spacing w:line="360" w:lineRule="auto"/>
        <w:ind w:firstLineChars="200" w:firstLine="560"/>
        <w:rPr>
          <w:rFonts w:ascii="宋体" w:eastAsia="宋体" w:hAnsi="宋体" w:cs="Times New Roman"/>
          <w:sz w:val="28"/>
          <w:szCs w:val="28"/>
        </w:rPr>
      </w:pPr>
      <w:r w:rsidRPr="008C3AF6">
        <w:rPr>
          <w:rFonts w:ascii="宋体" w:eastAsia="宋体" w:hAnsi="宋体" w:cs="Times New Roman" w:hint="eastAsia"/>
          <w:sz w:val="28"/>
          <w:szCs w:val="28"/>
        </w:rPr>
        <w:t>八、通过考核，不断总结经验，找出差距，为持续改进质量，树立品牌形象提供参考依据。</w:t>
      </w:r>
    </w:p>
    <w:p w:rsidR="00F82A5E" w:rsidRPr="008C3AF6" w:rsidRDefault="00F82A5E" w:rsidP="008C3AF6">
      <w:pPr>
        <w:tabs>
          <w:tab w:val="left" w:pos="7020"/>
        </w:tabs>
        <w:spacing w:line="360" w:lineRule="auto"/>
        <w:ind w:firstLineChars="2100" w:firstLine="5880"/>
        <w:rPr>
          <w:rFonts w:ascii="宋体" w:eastAsia="宋体" w:hAnsi="宋体" w:cs="Times New Roman"/>
          <w:sz w:val="28"/>
          <w:szCs w:val="28"/>
        </w:rPr>
      </w:pPr>
      <w:r w:rsidRPr="008C3AF6">
        <w:rPr>
          <w:rFonts w:ascii="宋体" w:eastAsia="宋体" w:hAnsi="宋体" w:cs="Times New Roman" w:hint="eastAsia"/>
          <w:sz w:val="28"/>
          <w:szCs w:val="28"/>
        </w:rPr>
        <w:t xml:space="preserve">综合考评部 </w:t>
      </w:r>
    </w:p>
    <w:p w:rsidR="00F82A5E" w:rsidRDefault="00F82A5E" w:rsidP="008C3AF6">
      <w:pPr>
        <w:tabs>
          <w:tab w:val="left" w:pos="7020"/>
        </w:tabs>
        <w:spacing w:line="360" w:lineRule="auto"/>
        <w:ind w:firstLineChars="2100" w:firstLine="5880"/>
        <w:rPr>
          <w:rFonts w:ascii="宋体" w:eastAsia="宋体" w:hAnsi="宋体" w:cs="Times New Roman"/>
          <w:sz w:val="24"/>
          <w:szCs w:val="24"/>
        </w:rPr>
      </w:pPr>
      <w:r w:rsidRPr="008C3AF6">
        <w:rPr>
          <w:rFonts w:ascii="宋体" w:eastAsia="宋体" w:hAnsi="宋体" w:cs="Times New Roman"/>
          <w:sz w:val="28"/>
          <w:szCs w:val="28"/>
        </w:rPr>
        <w:t>2011-</w:t>
      </w:r>
      <w:r w:rsidRPr="008C3AF6">
        <w:rPr>
          <w:rFonts w:ascii="宋体" w:eastAsia="宋体" w:hAnsi="宋体" w:cs="Times New Roman" w:hint="eastAsia"/>
          <w:sz w:val="28"/>
          <w:szCs w:val="28"/>
        </w:rPr>
        <w:t>6</w:t>
      </w:r>
      <w:r w:rsidRPr="008C3AF6">
        <w:rPr>
          <w:rFonts w:ascii="宋体" w:eastAsia="宋体" w:hAnsi="宋体" w:cs="Times New Roman"/>
          <w:sz w:val="28"/>
          <w:szCs w:val="28"/>
        </w:rPr>
        <w:t>-</w:t>
      </w:r>
      <w:r w:rsidRPr="008C3AF6">
        <w:rPr>
          <w:rFonts w:ascii="宋体" w:eastAsia="宋体" w:hAnsi="宋体" w:cs="Times New Roman" w:hint="eastAsia"/>
          <w:sz w:val="28"/>
          <w:szCs w:val="28"/>
        </w:rPr>
        <w:t>2</w:t>
      </w:r>
      <w:r w:rsidRPr="008C3AF6">
        <w:rPr>
          <w:rFonts w:ascii="宋体" w:eastAsia="宋体" w:hAnsi="宋体" w:cs="Times New Roman"/>
          <w:sz w:val="28"/>
          <w:szCs w:val="28"/>
        </w:rPr>
        <w:t>3</w:t>
      </w:r>
    </w:p>
    <w:p w:rsidR="00DA7D14" w:rsidRDefault="00DA7D14" w:rsidP="00DA7D14">
      <w:pPr>
        <w:tabs>
          <w:tab w:val="left" w:pos="7020"/>
        </w:tabs>
        <w:spacing w:line="360" w:lineRule="auto"/>
        <w:ind w:firstLineChars="2100" w:firstLine="5040"/>
        <w:rPr>
          <w:rFonts w:ascii="宋体" w:eastAsia="宋体" w:hAnsi="宋体" w:cs="Times New Roman"/>
          <w:sz w:val="24"/>
          <w:szCs w:val="24"/>
        </w:rPr>
      </w:pPr>
    </w:p>
    <w:p w:rsidR="00BB2AF3" w:rsidRPr="00DA7D14" w:rsidRDefault="00BB2AF3" w:rsidP="00DA7D14">
      <w:pPr>
        <w:tabs>
          <w:tab w:val="left" w:pos="7020"/>
        </w:tabs>
        <w:spacing w:line="360" w:lineRule="auto"/>
        <w:ind w:firstLineChars="2100" w:firstLine="5040"/>
        <w:rPr>
          <w:rFonts w:ascii="宋体" w:eastAsia="宋体" w:hAnsi="宋体" w:cs="Times New Roman"/>
          <w:sz w:val="24"/>
          <w:szCs w:val="24"/>
        </w:rPr>
      </w:pPr>
    </w:p>
    <w:sectPr w:rsidR="00BB2AF3" w:rsidRPr="00DA7D14" w:rsidSect="00B2755B">
      <w:footerReference w:type="default" r:id="rId8"/>
      <w:pgSz w:w="11906" w:h="16838"/>
      <w:pgMar w:top="1134" w:right="1701" w:bottom="1134" w:left="1701" w:header="851" w:footer="992" w:gutter="0"/>
      <w:pgNumType w:fmt="numberInDash"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F30" w:rsidRDefault="00186F30" w:rsidP="00922505">
      <w:r>
        <w:separator/>
      </w:r>
    </w:p>
  </w:endnote>
  <w:endnote w:type="continuationSeparator" w:id="0">
    <w:p w:rsidR="00186F30" w:rsidRDefault="00186F30" w:rsidP="00922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0945"/>
      <w:docPartObj>
        <w:docPartGallery w:val="Page Numbers (Top of Page)"/>
        <w:docPartUnique/>
      </w:docPartObj>
    </w:sdtPr>
    <w:sdtContent>
      <w:p w:rsidR="00106873" w:rsidRDefault="00106873" w:rsidP="00316A9C">
        <w:pPr>
          <w:jc w:val="center"/>
        </w:pPr>
        <w:r>
          <w:rPr>
            <w:lang w:val="zh-CN"/>
          </w:rPr>
          <w:t xml:space="preserve"> </w:t>
        </w:r>
        <w:fldSimple w:instr=" PAGE ">
          <w:r w:rsidR="00DF0A0F">
            <w:rPr>
              <w:noProof/>
            </w:rPr>
            <w:t>- 23 -</w:t>
          </w:r>
        </w:fldSimple>
        <w:r>
          <w:rPr>
            <w:lang w:val="zh-CN"/>
          </w:rPr>
          <w:t xml:space="preserve"> / </w:t>
        </w:r>
        <w:fldSimple w:instr=" NUMPAGES  ">
          <w:r w:rsidR="00DF0A0F">
            <w:rPr>
              <w:noProof/>
            </w:rPr>
            <w:t>23</w:t>
          </w:r>
        </w:fldSimple>
      </w:p>
    </w:sdtContent>
  </w:sdt>
  <w:p w:rsidR="00106873" w:rsidRDefault="00106873" w:rsidP="00B773C1">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F30" w:rsidRDefault="00186F30" w:rsidP="00922505">
      <w:r>
        <w:separator/>
      </w:r>
    </w:p>
  </w:footnote>
  <w:footnote w:type="continuationSeparator" w:id="0">
    <w:p w:rsidR="00186F30" w:rsidRDefault="00186F30" w:rsidP="00922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81F"/>
    <w:multiLevelType w:val="hybridMultilevel"/>
    <w:tmpl w:val="F0A46516"/>
    <w:lvl w:ilvl="0" w:tplc="74A8E072">
      <w:start w:val="1"/>
      <w:numFmt w:val="koreanDigital2"/>
      <w:lvlText w:val="%1、"/>
      <w:lvlJc w:val="left"/>
      <w:pPr>
        <w:ind w:left="480" w:hanging="48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E177AB"/>
    <w:multiLevelType w:val="hybridMultilevel"/>
    <w:tmpl w:val="D1B82360"/>
    <w:lvl w:ilvl="0" w:tplc="6DB88C50">
      <w:start w:val="1"/>
      <w:numFmt w:val="decimal"/>
      <w:lvlText w:val="%1）"/>
      <w:lvlJc w:val="left"/>
      <w:pPr>
        <w:tabs>
          <w:tab w:val="num" w:pos="585"/>
        </w:tabs>
        <w:ind w:left="585" w:hanging="360"/>
      </w:pPr>
      <w:rPr>
        <w:rFonts w:ascii="Times New Roman" w:eastAsia="宋体"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F041F3"/>
    <w:multiLevelType w:val="hybridMultilevel"/>
    <w:tmpl w:val="0EC4C62A"/>
    <w:lvl w:ilvl="0" w:tplc="42481120">
      <w:start w:val="7"/>
      <w:numFmt w:val="japaneseCounting"/>
      <w:lvlText w:val="%1、"/>
      <w:lvlJc w:val="left"/>
      <w:pPr>
        <w:ind w:left="480" w:hanging="480"/>
      </w:pPr>
      <w:rPr>
        <w:rFonts w:hint="default"/>
      </w:rPr>
    </w:lvl>
    <w:lvl w:ilvl="1" w:tplc="C26ACD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47E7A"/>
    <w:multiLevelType w:val="hybridMultilevel"/>
    <w:tmpl w:val="EB2C9B60"/>
    <w:lvl w:ilvl="0" w:tplc="71542E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900EF2"/>
    <w:multiLevelType w:val="hybridMultilevel"/>
    <w:tmpl w:val="97647DF4"/>
    <w:lvl w:ilvl="0" w:tplc="0906A3B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D14F60"/>
    <w:multiLevelType w:val="hybridMultilevel"/>
    <w:tmpl w:val="33CCAA96"/>
    <w:lvl w:ilvl="0" w:tplc="A10004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D2541B"/>
    <w:multiLevelType w:val="hybridMultilevel"/>
    <w:tmpl w:val="A550645E"/>
    <w:lvl w:ilvl="0" w:tplc="4A3EC52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29339F"/>
    <w:multiLevelType w:val="hybridMultilevel"/>
    <w:tmpl w:val="A87E9768"/>
    <w:lvl w:ilvl="0" w:tplc="FA4862B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EB5D70"/>
    <w:multiLevelType w:val="hybridMultilevel"/>
    <w:tmpl w:val="BC8A9F86"/>
    <w:lvl w:ilvl="0" w:tplc="D8B0549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A94A17"/>
    <w:multiLevelType w:val="hybridMultilevel"/>
    <w:tmpl w:val="05106EF6"/>
    <w:lvl w:ilvl="0" w:tplc="3EC80770">
      <w:start w:val="1"/>
      <w:numFmt w:val="decimal"/>
      <w:lvlText w:val="%1）"/>
      <w:lvlJc w:val="left"/>
      <w:pPr>
        <w:tabs>
          <w:tab w:val="num" w:pos="585"/>
        </w:tabs>
        <w:ind w:left="585" w:hanging="360"/>
      </w:pPr>
      <w:rPr>
        <w:rFonts w:ascii="Times New Roman" w:eastAsia="宋体"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C0196F"/>
    <w:multiLevelType w:val="hybridMultilevel"/>
    <w:tmpl w:val="E78C73B0"/>
    <w:lvl w:ilvl="0" w:tplc="49C2E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6C6C01"/>
    <w:multiLevelType w:val="hybridMultilevel"/>
    <w:tmpl w:val="512A16AE"/>
    <w:lvl w:ilvl="0" w:tplc="CB3C3D30">
      <w:start w:val="1"/>
      <w:numFmt w:val="decimal"/>
      <w:lvlText w:val="%1."/>
      <w:lvlJc w:val="left"/>
      <w:pPr>
        <w:tabs>
          <w:tab w:val="num" w:pos="360"/>
        </w:tabs>
        <w:ind w:left="360" w:hanging="360"/>
      </w:pPr>
    </w:lvl>
    <w:lvl w:ilvl="1" w:tplc="718EBE86">
      <w:start w:val="1"/>
      <w:numFmt w:val="decimal"/>
      <w:lvlText w:val="%2、"/>
      <w:lvlJc w:val="left"/>
      <w:pPr>
        <w:tabs>
          <w:tab w:val="num" w:pos="987"/>
        </w:tabs>
        <w:ind w:left="987" w:hanging="420"/>
      </w:pPr>
      <w:rPr>
        <w:rFonts w:ascii="Times New Roman" w:eastAsia="Times New Roman" w:hAnsi="Times New Roman" w:cs="Times New Roman"/>
      </w:r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5251535"/>
    <w:multiLevelType w:val="hybridMultilevel"/>
    <w:tmpl w:val="513A7E3E"/>
    <w:lvl w:ilvl="0" w:tplc="14E05AA8">
      <w:start w:val="12"/>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AA25F4"/>
    <w:multiLevelType w:val="hybridMultilevel"/>
    <w:tmpl w:val="3E8A9AE6"/>
    <w:lvl w:ilvl="0" w:tplc="30BE73A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0D00DF"/>
    <w:multiLevelType w:val="hybridMultilevel"/>
    <w:tmpl w:val="3FF889EA"/>
    <w:lvl w:ilvl="0" w:tplc="26A87C40">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E910B47"/>
    <w:multiLevelType w:val="hybridMultilevel"/>
    <w:tmpl w:val="46EE93F0"/>
    <w:lvl w:ilvl="0" w:tplc="1DB065C8">
      <w:start w:val="3"/>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DD6335"/>
    <w:multiLevelType w:val="hybridMultilevel"/>
    <w:tmpl w:val="0BEA7AFA"/>
    <w:lvl w:ilvl="0" w:tplc="E4763A42">
      <w:start w:val="7"/>
      <w:numFmt w:val="decimal"/>
      <w:lvlText w:val="%1）"/>
      <w:lvlJc w:val="left"/>
      <w:pPr>
        <w:tabs>
          <w:tab w:val="num" w:pos="585"/>
        </w:tabs>
        <w:ind w:left="585" w:hanging="360"/>
      </w:pPr>
    </w:lvl>
    <w:lvl w:ilvl="1" w:tplc="4A38A18C">
      <w:start w:val="5"/>
      <w:numFmt w:val="decimal"/>
      <w:lvlText w:val="%2、"/>
      <w:lvlJc w:val="left"/>
      <w:pPr>
        <w:tabs>
          <w:tab w:val="num" w:pos="1005"/>
        </w:tabs>
        <w:ind w:left="100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3387631"/>
    <w:multiLevelType w:val="hybridMultilevel"/>
    <w:tmpl w:val="640CACAE"/>
    <w:lvl w:ilvl="0" w:tplc="F342A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F255AD"/>
    <w:multiLevelType w:val="hybridMultilevel"/>
    <w:tmpl w:val="1B340F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AE18DC"/>
    <w:multiLevelType w:val="hybridMultilevel"/>
    <w:tmpl w:val="44AAA4B4"/>
    <w:lvl w:ilvl="0" w:tplc="15EC7BDA">
      <w:start w:val="3"/>
      <w:numFmt w:val="none"/>
      <w:lvlText w:val="三、"/>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61A14DA"/>
    <w:multiLevelType w:val="hybridMultilevel"/>
    <w:tmpl w:val="526673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B72B24"/>
    <w:multiLevelType w:val="hybridMultilevel"/>
    <w:tmpl w:val="CB74DA54"/>
    <w:lvl w:ilvl="0" w:tplc="9B267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3C5A33"/>
    <w:multiLevelType w:val="hybridMultilevel"/>
    <w:tmpl w:val="1D3CE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F47D95"/>
    <w:multiLevelType w:val="hybridMultilevel"/>
    <w:tmpl w:val="3B045B2A"/>
    <w:lvl w:ilvl="0" w:tplc="99C0FB3E">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nsid w:val="490A4283"/>
    <w:multiLevelType w:val="hybridMultilevel"/>
    <w:tmpl w:val="1D3CE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B274F2B"/>
    <w:multiLevelType w:val="hybridMultilevel"/>
    <w:tmpl w:val="36C0CD88"/>
    <w:lvl w:ilvl="0" w:tplc="995A9C64">
      <w:start w:val="1"/>
      <w:numFmt w:val="japaneseCounting"/>
      <w:lvlText w:val="（%1）"/>
      <w:lvlJc w:val="left"/>
      <w:pPr>
        <w:ind w:left="115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C1B6D3C"/>
    <w:multiLevelType w:val="hybridMultilevel"/>
    <w:tmpl w:val="7F2C20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CD4294F"/>
    <w:multiLevelType w:val="hybridMultilevel"/>
    <w:tmpl w:val="7A38111C"/>
    <w:lvl w:ilvl="0" w:tplc="5BEE1E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5067F3"/>
    <w:multiLevelType w:val="hybridMultilevel"/>
    <w:tmpl w:val="3D92889E"/>
    <w:lvl w:ilvl="0" w:tplc="68E44E9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5A901EA"/>
    <w:multiLevelType w:val="hybridMultilevel"/>
    <w:tmpl w:val="0554DDB6"/>
    <w:lvl w:ilvl="0" w:tplc="5F54B0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C12140"/>
    <w:multiLevelType w:val="hybridMultilevel"/>
    <w:tmpl w:val="A6F46E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6605663"/>
    <w:multiLevelType w:val="hybridMultilevel"/>
    <w:tmpl w:val="CF3017C0"/>
    <w:lvl w:ilvl="0" w:tplc="F8986D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202125"/>
    <w:multiLevelType w:val="hybridMultilevel"/>
    <w:tmpl w:val="1D3CE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8ED4093"/>
    <w:multiLevelType w:val="hybridMultilevel"/>
    <w:tmpl w:val="0DC251E8"/>
    <w:lvl w:ilvl="0" w:tplc="71B8159A">
      <w:start w:val="1"/>
      <w:numFmt w:val="japaneseCounting"/>
      <w:lvlText w:val="%1．"/>
      <w:lvlJc w:val="left"/>
      <w:pPr>
        <w:ind w:left="432" w:hanging="43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CA57D0A"/>
    <w:multiLevelType w:val="hybridMultilevel"/>
    <w:tmpl w:val="BB121D22"/>
    <w:lvl w:ilvl="0" w:tplc="E2AC72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DCD5744"/>
    <w:multiLevelType w:val="hybridMultilevel"/>
    <w:tmpl w:val="CDDA994C"/>
    <w:lvl w:ilvl="0" w:tplc="9E50D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421576"/>
    <w:multiLevelType w:val="hybridMultilevel"/>
    <w:tmpl w:val="785E2F2E"/>
    <w:lvl w:ilvl="0" w:tplc="0409000F">
      <w:start w:val="1"/>
      <w:numFmt w:val="decimal"/>
      <w:lvlText w:val="%1."/>
      <w:lvlJc w:val="left"/>
      <w:pPr>
        <w:ind w:left="2054" w:hanging="420"/>
      </w:pPr>
    </w:lvl>
    <w:lvl w:ilvl="1" w:tplc="04090019" w:tentative="1">
      <w:start w:val="1"/>
      <w:numFmt w:val="lowerLetter"/>
      <w:lvlText w:val="%2)"/>
      <w:lvlJc w:val="left"/>
      <w:pPr>
        <w:ind w:left="2474" w:hanging="420"/>
      </w:pPr>
    </w:lvl>
    <w:lvl w:ilvl="2" w:tplc="0409001B" w:tentative="1">
      <w:start w:val="1"/>
      <w:numFmt w:val="lowerRoman"/>
      <w:lvlText w:val="%3."/>
      <w:lvlJc w:val="right"/>
      <w:pPr>
        <w:ind w:left="2894" w:hanging="420"/>
      </w:pPr>
    </w:lvl>
    <w:lvl w:ilvl="3" w:tplc="0409000F" w:tentative="1">
      <w:start w:val="1"/>
      <w:numFmt w:val="decimal"/>
      <w:lvlText w:val="%4."/>
      <w:lvlJc w:val="left"/>
      <w:pPr>
        <w:ind w:left="3314" w:hanging="420"/>
      </w:pPr>
    </w:lvl>
    <w:lvl w:ilvl="4" w:tplc="04090019" w:tentative="1">
      <w:start w:val="1"/>
      <w:numFmt w:val="lowerLetter"/>
      <w:lvlText w:val="%5)"/>
      <w:lvlJc w:val="left"/>
      <w:pPr>
        <w:ind w:left="3734" w:hanging="420"/>
      </w:pPr>
    </w:lvl>
    <w:lvl w:ilvl="5" w:tplc="0409001B" w:tentative="1">
      <w:start w:val="1"/>
      <w:numFmt w:val="lowerRoman"/>
      <w:lvlText w:val="%6."/>
      <w:lvlJc w:val="right"/>
      <w:pPr>
        <w:ind w:left="4154" w:hanging="420"/>
      </w:pPr>
    </w:lvl>
    <w:lvl w:ilvl="6" w:tplc="0409000F" w:tentative="1">
      <w:start w:val="1"/>
      <w:numFmt w:val="decimal"/>
      <w:lvlText w:val="%7."/>
      <w:lvlJc w:val="left"/>
      <w:pPr>
        <w:ind w:left="4574" w:hanging="420"/>
      </w:pPr>
    </w:lvl>
    <w:lvl w:ilvl="7" w:tplc="04090019" w:tentative="1">
      <w:start w:val="1"/>
      <w:numFmt w:val="lowerLetter"/>
      <w:lvlText w:val="%8)"/>
      <w:lvlJc w:val="left"/>
      <w:pPr>
        <w:ind w:left="4994" w:hanging="420"/>
      </w:pPr>
    </w:lvl>
    <w:lvl w:ilvl="8" w:tplc="0409001B" w:tentative="1">
      <w:start w:val="1"/>
      <w:numFmt w:val="lowerRoman"/>
      <w:lvlText w:val="%9."/>
      <w:lvlJc w:val="right"/>
      <w:pPr>
        <w:ind w:left="5414" w:hanging="420"/>
      </w:pPr>
    </w:lvl>
  </w:abstractNum>
  <w:abstractNum w:abstractNumId="37">
    <w:nsid w:val="6248362C"/>
    <w:multiLevelType w:val="hybridMultilevel"/>
    <w:tmpl w:val="943C4502"/>
    <w:lvl w:ilvl="0" w:tplc="9598558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51A6734"/>
    <w:multiLevelType w:val="hybridMultilevel"/>
    <w:tmpl w:val="8478578A"/>
    <w:lvl w:ilvl="0" w:tplc="ED4AEDBA">
      <w:start w:val="1"/>
      <w:numFmt w:val="japaneseCounting"/>
      <w:lvlText w:val="（%1）"/>
      <w:lvlJc w:val="left"/>
      <w:pPr>
        <w:ind w:left="1214" w:hanging="855"/>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39">
    <w:nsid w:val="661C7FE6"/>
    <w:multiLevelType w:val="hybridMultilevel"/>
    <w:tmpl w:val="36D4DE44"/>
    <w:lvl w:ilvl="0" w:tplc="0FCC6124">
      <w:start w:val="1"/>
      <w:numFmt w:val="decimal"/>
      <w:lvlText w:val="%1．"/>
      <w:lvlJc w:val="left"/>
      <w:pPr>
        <w:ind w:left="468" w:hanging="46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98D0596"/>
    <w:multiLevelType w:val="hybridMultilevel"/>
    <w:tmpl w:val="FFF89476"/>
    <w:lvl w:ilvl="0" w:tplc="CA3A87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A0341DA"/>
    <w:multiLevelType w:val="hybridMultilevel"/>
    <w:tmpl w:val="3B70897C"/>
    <w:lvl w:ilvl="0" w:tplc="7B46C6AC">
      <w:start w:val="3"/>
      <w:numFmt w:val="decimal"/>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B6A169B"/>
    <w:multiLevelType w:val="hybridMultilevel"/>
    <w:tmpl w:val="536004EA"/>
    <w:lvl w:ilvl="0" w:tplc="72523F1A">
      <w:start w:val="5"/>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D2A24C8"/>
    <w:multiLevelType w:val="hybridMultilevel"/>
    <w:tmpl w:val="DB4EC97A"/>
    <w:lvl w:ilvl="0" w:tplc="FF32B0A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4">
    <w:nsid w:val="6D2C038E"/>
    <w:multiLevelType w:val="hybridMultilevel"/>
    <w:tmpl w:val="B2784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F2F2452"/>
    <w:multiLevelType w:val="multilevel"/>
    <w:tmpl w:val="14AA1B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nsid w:val="742D2571"/>
    <w:multiLevelType w:val="hybridMultilevel"/>
    <w:tmpl w:val="B36A737C"/>
    <w:lvl w:ilvl="0" w:tplc="F3B64B9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6FE3479"/>
    <w:multiLevelType w:val="hybridMultilevel"/>
    <w:tmpl w:val="BEFC785A"/>
    <w:lvl w:ilvl="0" w:tplc="517C8812">
      <w:start w:val="1"/>
      <w:numFmt w:val="decimal"/>
      <w:lvlText w:val="%1）"/>
      <w:lvlJc w:val="left"/>
      <w:pPr>
        <w:ind w:left="945" w:hanging="720"/>
      </w:pPr>
      <w:rPr>
        <w:rFonts w:eastAsia="ヒラギノ角ゴ Pro W3" w:hAnsi="Helvetica"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48">
    <w:nsid w:val="77013E24"/>
    <w:multiLevelType w:val="hybridMultilevel"/>
    <w:tmpl w:val="7D22E33A"/>
    <w:lvl w:ilvl="0" w:tplc="0E9AA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7D5754F"/>
    <w:multiLevelType w:val="hybridMultilevel"/>
    <w:tmpl w:val="785E2F2E"/>
    <w:lvl w:ilvl="0" w:tplc="0409000F">
      <w:start w:val="1"/>
      <w:numFmt w:val="decimal"/>
      <w:lvlText w:val="%1."/>
      <w:lvlJc w:val="left"/>
      <w:pPr>
        <w:ind w:left="2054" w:hanging="420"/>
      </w:pPr>
    </w:lvl>
    <w:lvl w:ilvl="1" w:tplc="04090019" w:tentative="1">
      <w:start w:val="1"/>
      <w:numFmt w:val="lowerLetter"/>
      <w:lvlText w:val="%2)"/>
      <w:lvlJc w:val="left"/>
      <w:pPr>
        <w:ind w:left="2474" w:hanging="420"/>
      </w:pPr>
    </w:lvl>
    <w:lvl w:ilvl="2" w:tplc="0409001B" w:tentative="1">
      <w:start w:val="1"/>
      <w:numFmt w:val="lowerRoman"/>
      <w:lvlText w:val="%3."/>
      <w:lvlJc w:val="right"/>
      <w:pPr>
        <w:ind w:left="2894" w:hanging="420"/>
      </w:pPr>
    </w:lvl>
    <w:lvl w:ilvl="3" w:tplc="0409000F" w:tentative="1">
      <w:start w:val="1"/>
      <w:numFmt w:val="decimal"/>
      <w:lvlText w:val="%4."/>
      <w:lvlJc w:val="left"/>
      <w:pPr>
        <w:ind w:left="3314" w:hanging="420"/>
      </w:pPr>
    </w:lvl>
    <w:lvl w:ilvl="4" w:tplc="04090019" w:tentative="1">
      <w:start w:val="1"/>
      <w:numFmt w:val="lowerLetter"/>
      <w:lvlText w:val="%5)"/>
      <w:lvlJc w:val="left"/>
      <w:pPr>
        <w:ind w:left="3734" w:hanging="420"/>
      </w:pPr>
    </w:lvl>
    <w:lvl w:ilvl="5" w:tplc="0409001B" w:tentative="1">
      <w:start w:val="1"/>
      <w:numFmt w:val="lowerRoman"/>
      <w:lvlText w:val="%6."/>
      <w:lvlJc w:val="right"/>
      <w:pPr>
        <w:ind w:left="4154" w:hanging="420"/>
      </w:pPr>
    </w:lvl>
    <w:lvl w:ilvl="6" w:tplc="0409000F" w:tentative="1">
      <w:start w:val="1"/>
      <w:numFmt w:val="decimal"/>
      <w:lvlText w:val="%7."/>
      <w:lvlJc w:val="left"/>
      <w:pPr>
        <w:ind w:left="4574" w:hanging="420"/>
      </w:pPr>
    </w:lvl>
    <w:lvl w:ilvl="7" w:tplc="04090019" w:tentative="1">
      <w:start w:val="1"/>
      <w:numFmt w:val="lowerLetter"/>
      <w:lvlText w:val="%8)"/>
      <w:lvlJc w:val="left"/>
      <w:pPr>
        <w:ind w:left="4994" w:hanging="420"/>
      </w:pPr>
    </w:lvl>
    <w:lvl w:ilvl="8" w:tplc="0409001B" w:tentative="1">
      <w:start w:val="1"/>
      <w:numFmt w:val="lowerRoman"/>
      <w:lvlText w:val="%9."/>
      <w:lvlJc w:val="right"/>
      <w:pPr>
        <w:ind w:left="5414" w:hanging="420"/>
      </w:pPr>
    </w:lvl>
  </w:abstractNum>
  <w:abstractNum w:abstractNumId="50">
    <w:nsid w:val="78F80285"/>
    <w:multiLevelType w:val="hybridMultilevel"/>
    <w:tmpl w:val="F4CAB34C"/>
    <w:lvl w:ilvl="0" w:tplc="D1CC3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AA44AB3"/>
    <w:multiLevelType w:val="hybridMultilevel"/>
    <w:tmpl w:val="BA166B9C"/>
    <w:lvl w:ilvl="0" w:tplc="0409000F">
      <w:start w:val="1"/>
      <w:numFmt w:val="decimal"/>
      <w:lvlText w:val="%1."/>
      <w:lvlJc w:val="left"/>
      <w:pPr>
        <w:tabs>
          <w:tab w:val="num" w:pos="980"/>
        </w:tabs>
        <w:ind w:left="980" w:hanging="4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2">
    <w:nsid w:val="7B024A89"/>
    <w:multiLevelType w:val="hybridMultilevel"/>
    <w:tmpl w:val="62E2CE3C"/>
    <w:lvl w:ilvl="0" w:tplc="0409000F">
      <w:start w:val="1"/>
      <w:numFmt w:val="decimal"/>
      <w:lvlText w:val="%1."/>
      <w:lvlJc w:val="left"/>
      <w:pPr>
        <w:ind w:left="1214" w:hanging="855"/>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53">
    <w:nsid w:val="7BBD5CFF"/>
    <w:multiLevelType w:val="hybridMultilevel"/>
    <w:tmpl w:val="2940D3B2"/>
    <w:lvl w:ilvl="0" w:tplc="4B6A7C0A">
      <w:start w:val="2"/>
      <w:numFmt w:val="decimal"/>
      <w:lvlText w:val="%1）"/>
      <w:lvlJc w:val="left"/>
      <w:pPr>
        <w:tabs>
          <w:tab w:val="num" w:pos="585"/>
        </w:tabs>
        <w:ind w:left="585" w:hanging="360"/>
      </w:pPr>
    </w:lvl>
    <w:lvl w:ilvl="1" w:tplc="F29E2070">
      <w:start w:val="3"/>
      <w:numFmt w:val="decimal"/>
      <w:lvlText w:val="%2、"/>
      <w:lvlJc w:val="left"/>
      <w:pPr>
        <w:tabs>
          <w:tab w:val="num" w:pos="1005"/>
        </w:tabs>
        <w:ind w:left="100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C371AB5"/>
    <w:multiLevelType w:val="hybridMultilevel"/>
    <w:tmpl w:val="C71C146C"/>
    <w:lvl w:ilvl="0" w:tplc="73F4D5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D027F4F"/>
    <w:multiLevelType w:val="hybridMultilevel"/>
    <w:tmpl w:val="E766FC2C"/>
    <w:lvl w:ilvl="0" w:tplc="969C7F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EDD3945"/>
    <w:multiLevelType w:val="hybridMultilevel"/>
    <w:tmpl w:val="5BEAA80A"/>
    <w:lvl w:ilvl="0" w:tplc="C580353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7F7F0995"/>
    <w:multiLevelType w:val="hybridMultilevel"/>
    <w:tmpl w:val="3CBA265A"/>
    <w:lvl w:ilvl="0" w:tplc="AF084AD4">
      <w:start w:val="8"/>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FBA556C"/>
    <w:multiLevelType w:val="hybridMultilevel"/>
    <w:tmpl w:val="1968FCE0"/>
    <w:lvl w:ilvl="0" w:tplc="A516E6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
  </w:num>
  <w:num w:numId="19">
    <w:abstractNumId w:val="40"/>
  </w:num>
  <w:num w:numId="20">
    <w:abstractNumId w:val="5"/>
  </w:num>
  <w:num w:numId="21">
    <w:abstractNumId w:val="3"/>
  </w:num>
  <w:num w:numId="22">
    <w:abstractNumId w:val="31"/>
  </w:num>
  <w:num w:numId="23">
    <w:abstractNumId w:val="55"/>
  </w:num>
  <w:num w:numId="24">
    <w:abstractNumId w:val="23"/>
  </w:num>
  <w:num w:numId="25">
    <w:abstractNumId w:val="9"/>
  </w:num>
  <w:num w:numId="26">
    <w:abstractNumId w:val="56"/>
  </w:num>
  <w:num w:numId="27">
    <w:abstractNumId w:val="53"/>
  </w:num>
  <w:num w:numId="28">
    <w:abstractNumId w:val="16"/>
  </w:num>
  <w:num w:numId="29">
    <w:abstractNumId w:val="41"/>
  </w:num>
  <w:num w:numId="30">
    <w:abstractNumId w:val="47"/>
  </w:num>
  <w:num w:numId="31">
    <w:abstractNumId w:val="50"/>
  </w:num>
  <w:num w:numId="32">
    <w:abstractNumId w:val="21"/>
  </w:num>
  <w:num w:numId="33">
    <w:abstractNumId w:val="8"/>
  </w:num>
  <w:num w:numId="34">
    <w:abstractNumId w:val="51"/>
  </w:num>
  <w:num w:numId="35">
    <w:abstractNumId w:val="7"/>
  </w:num>
  <w:num w:numId="36">
    <w:abstractNumId w:val="43"/>
  </w:num>
  <w:num w:numId="37">
    <w:abstractNumId w:val="0"/>
  </w:num>
  <w:num w:numId="38">
    <w:abstractNumId w:val="44"/>
  </w:num>
  <w:num w:numId="39">
    <w:abstractNumId w:val="20"/>
  </w:num>
  <w:num w:numId="40">
    <w:abstractNumId w:val="45"/>
  </w:num>
  <w:num w:numId="41">
    <w:abstractNumId w:val="30"/>
  </w:num>
  <w:num w:numId="42">
    <w:abstractNumId w:val="18"/>
  </w:num>
  <w:num w:numId="43">
    <w:abstractNumId w:val="26"/>
  </w:num>
  <w:num w:numId="44">
    <w:abstractNumId w:val="22"/>
  </w:num>
  <w:num w:numId="45">
    <w:abstractNumId w:val="2"/>
  </w:num>
  <w:num w:numId="46">
    <w:abstractNumId w:val="32"/>
  </w:num>
  <w:num w:numId="47">
    <w:abstractNumId w:val="24"/>
  </w:num>
  <w:num w:numId="48">
    <w:abstractNumId w:val="48"/>
  </w:num>
  <w:num w:numId="49">
    <w:abstractNumId w:val="54"/>
  </w:num>
  <w:num w:numId="50">
    <w:abstractNumId w:val="34"/>
  </w:num>
  <w:num w:numId="51">
    <w:abstractNumId w:val="19"/>
  </w:num>
  <w:num w:numId="52">
    <w:abstractNumId w:val="29"/>
  </w:num>
  <w:num w:numId="53">
    <w:abstractNumId w:val="58"/>
  </w:num>
  <w:num w:numId="54">
    <w:abstractNumId w:val="38"/>
  </w:num>
  <w:num w:numId="55">
    <w:abstractNumId w:val="52"/>
  </w:num>
  <w:num w:numId="56">
    <w:abstractNumId w:val="36"/>
  </w:num>
  <w:num w:numId="57">
    <w:abstractNumId w:val="49"/>
  </w:num>
  <w:num w:numId="58">
    <w:abstractNumId w:val="27"/>
  </w:num>
  <w:num w:numId="59">
    <w:abstractNumId w:val="46"/>
  </w:num>
  <w:num w:numId="60">
    <w:abstractNumId w:val="3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4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0CE"/>
    <w:rsid w:val="00006181"/>
    <w:rsid w:val="00013E57"/>
    <w:rsid w:val="0002017E"/>
    <w:rsid w:val="000329BA"/>
    <w:rsid w:val="00042E37"/>
    <w:rsid w:val="000455A2"/>
    <w:rsid w:val="00060F8A"/>
    <w:rsid w:val="00070A6A"/>
    <w:rsid w:val="00071662"/>
    <w:rsid w:val="000803A5"/>
    <w:rsid w:val="00082988"/>
    <w:rsid w:val="00082B69"/>
    <w:rsid w:val="00084FA7"/>
    <w:rsid w:val="000960CE"/>
    <w:rsid w:val="00097B7E"/>
    <w:rsid w:val="000A273A"/>
    <w:rsid w:val="000A34AD"/>
    <w:rsid w:val="000B25C3"/>
    <w:rsid w:val="000B3C53"/>
    <w:rsid w:val="000B4589"/>
    <w:rsid w:val="000D6357"/>
    <w:rsid w:val="000E5DA7"/>
    <w:rsid w:val="000F73CD"/>
    <w:rsid w:val="001004BA"/>
    <w:rsid w:val="00106873"/>
    <w:rsid w:val="00111E91"/>
    <w:rsid w:val="001224EC"/>
    <w:rsid w:val="001311A5"/>
    <w:rsid w:val="00135882"/>
    <w:rsid w:val="00141A85"/>
    <w:rsid w:val="001473A6"/>
    <w:rsid w:val="001521F4"/>
    <w:rsid w:val="00157822"/>
    <w:rsid w:val="00163D7E"/>
    <w:rsid w:val="0017737C"/>
    <w:rsid w:val="0018003B"/>
    <w:rsid w:val="00186F30"/>
    <w:rsid w:val="00194FD2"/>
    <w:rsid w:val="001A0559"/>
    <w:rsid w:val="001A2771"/>
    <w:rsid w:val="001A2A09"/>
    <w:rsid w:val="001A2E5F"/>
    <w:rsid w:val="001B522B"/>
    <w:rsid w:val="001B766E"/>
    <w:rsid w:val="001C6BB5"/>
    <w:rsid w:val="001F032F"/>
    <w:rsid w:val="001F0D16"/>
    <w:rsid w:val="001F56FB"/>
    <w:rsid w:val="0020757C"/>
    <w:rsid w:val="00210301"/>
    <w:rsid w:val="0021333D"/>
    <w:rsid w:val="002231F8"/>
    <w:rsid w:val="00225C13"/>
    <w:rsid w:val="00230E30"/>
    <w:rsid w:val="00231B20"/>
    <w:rsid w:val="00232314"/>
    <w:rsid w:val="00242164"/>
    <w:rsid w:val="002426B3"/>
    <w:rsid w:val="00251FC2"/>
    <w:rsid w:val="00257BF2"/>
    <w:rsid w:val="002641DE"/>
    <w:rsid w:val="00265C9D"/>
    <w:rsid w:val="00274647"/>
    <w:rsid w:val="00275414"/>
    <w:rsid w:val="00292DB5"/>
    <w:rsid w:val="00292FEB"/>
    <w:rsid w:val="002A0CAF"/>
    <w:rsid w:val="002A5F5C"/>
    <w:rsid w:val="002B0E6F"/>
    <w:rsid w:val="002B4A35"/>
    <w:rsid w:val="002B5023"/>
    <w:rsid w:val="002B5B50"/>
    <w:rsid w:val="002D2D72"/>
    <w:rsid w:val="002D513A"/>
    <w:rsid w:val="002D53F9"/>
    <w:rsid w:val="002D6CC4"/>
    <w:rsid w:val="002D6DC3"/>
    <w:rsid w:val="002D6F30"/>
    <w:rsid w:val="00301E28"/>
    <w:rsid w:val="00303CD6"/>
    <w:rsid w:val="00304377"/>
    <w:rsid w:val="0031071F"/>
    <w:rsid w:val="00316A9C"/>
    <w:rsid w:val="00335684"/>
    <w:rsid w:val="0033661B"/>
    <w:rsid w:val="0034246F"/>
    <w:rsid w:val="0035493F"/>
    <w:rsid w:val="003603BB"/>
    <w:rsid w:val="00361AB5"/>
    <w:rsid w:val="00361B58"/>
    <w:rsid w:val="00365C99"/>
    <w:rsid w:val="00365F17"/>
    <w:rsid w:val="003716BC"/>
    <w:rsid w:val="00372141"/>
    <w:rsid w:val="00394AA4"/>
    <w:rsid w:val="00396BF8"/>
    <w:rsid w:val="003B5B97"/>
    <w:rsid w:val="003C5620"/>
    <w:rsid w:val="003C71A7"/>
    <w:rsid w:val="003D3D5A"/>
    <w:rsid w:val="003E49E9"/>
    <w:rsid w:val="003F238C"/>
    <w:rsid w:val="003F35BE"/>
    <w:rsid w:val="003F4462"/>
    <w:rsid w:val="0040477B"/>
    <w:rsid w:val="00411468"/>
    <w:rsid w:val="00412D76"/>
    <w:rsid w:val="00412E2A"/>
    <w:rsid w:val="0041673B"/>
    <w:rsid w:val="004225CD"/>
    <w:rsid w:val="004252FC"/>
    <w:rsid w:val="0044123D"/>
    <w:rsid w:val="00442F48"/>
    <w:rsid w:val="00442FAB"/>
    <w:rsid w:val="0044413E"/>
    <w:rsid w:val="00457FB8"/>
    <w:rsid w:val="00462953"/>
    <w:rsid w:val="00474532"/>
    <w:rsid w:val="00487D54"/>
    <w:rsid w:val="00491E48"/>
    <w:rsid w:val="0049470B"/>
    <w:rsid w:val="0049501F"/>
    <w:rsid w:val="004B30FD"/>
    <w:rsid w:val="004C1392"/>
    <w:rsid w:val="004C3CCA"/>
    <w:rsid w:val="004C47CB"/>
    <w:rsid w:val="004C4AA1"/>
    <w:rsid w:val="004C715F"/>
    <w:rsid w:val="004D03A4"/>
    <w:rsid w:val="004D7C9C"/>
    <w:rsid w:val="004E018C"/>
    <w:rsid w:val="004E628E"/>
    <w:rsid w:val="00504E0D"/>
    <w:rsid w:val="00512AEB"/>
    <w:rsid w:val="005156B7"/>
    <w:rsid w:val="005160CF"/>
    <w:rsid w:val="00517F54"/>
    <w:rsid w:val="00524CCA"/>
    <w:rsid w:val="00527D98"/>
    <w:rsid w:val="005523C9"/>
    <w:rsid w:val="0055280B"/>
    <w:rsid w:val="005568AD"/>
    <w:rsid w:val="00563B64"/>
    <w:rsid w:val="005779D9"/>
    <w:rsid w:val="00596551"/>
    <w:rsid w:val="005A5F39"/>
    <w:rsid w:val="005B4C37"/>
    <w:rsid w:val="005B7DB3"/>
    <w:rsid w:val="005C04C5"/>
    <w:rsid w:val="005C3643"/>
    <w:rsid w:val="005C3D7C"/>
    <w:rsid w:val="005E419E"/>
    <w:rsid w:val="00603DE1"/>
    <w:rsid w:val="00605841"/>
    <w:rsid w:val="00612244"/>
    <w:rsid w:val="00612A9A"/>
    <w:rsid w:val="00615290"/>
    <w:rsid w:val="00616B4E"/>
    <w:rsid w:val="00624E7D"/>
    <w:rsid w:val="00640E7C"/>
    <w:rsid w:val="00641A98"/>
    <w:rsid w:val="00643464"/>
    <w:rsid w:val="0064751A"/>
    <w:rsid w:val="00656364"/>
    <w:rsid w:val="00665831"/>
    <w:rsid w:val="00671247"/>
    <w:rsid w:val="00675773"/>
    <w:rsid w:val="00676DD8"/>
    <w:rsid w:val="006911BB"/>
    <w:rsid w:val="00692589"/>
    <w:rsid w:val="006A1C3E"/>
    <w:rsid w:val="006C3677"/>
    <w:rsid w:val="006C5F11"/>
    <w:rsid w:val="006E65F3"/>
    <w:rsid w:val="006F11E4"/>
    <w:rsid w:val="006F1D6F"/>
    <w:rsid w:val="007022F8"/>
    <w:rsid w:val="007040D3"/>
    <w:rsid w:val="007072F7"/>
    <w:rsid w:val="007130F3"/>
    <w:rsid w:val="007148C7"/>
    <w:rsid w:val="0071529E"/>
    <w:rsid w:val="0072578D"/>
    <w:rsid w:val="007327DE"/>
    <w:rsid w:val="00743CDB"/>
    <w:rsid w:val="007509B9"/>
    <w:rsid w:val="007610D2"/>
    <w:rsid w:val="00761CDA"/>
    <w:rsid w:val="00763886"/>
    <w:rsid w:val="007811D6"/>
    <w:rsid w:val="007830BB"/>
    <w:rsid w:val="00786C07"/>
    <w:rsid w:val="007A47D1"/>
    <w:rsid w:val="007A7F54"/>
    <w:rsid w:val="007B04B2"/>
    <w:rsid w:val="007B1492"/>
    <w:rsid w:val="007B3E20"/>
    <w:rsid w:val="007B4422"/>
    <w:rsid w:val="007C738D"/>
    <w:rsid w:val="007C76C5"/>
    <w:rsid w:val="007D149F"/>
    <w:rsid w:val="007E56DA"/>
    <w:rsid w:val="007E5C53"/>
    <w:rsid w:val="007F3382"/>
    <w:rsid w:val="00811B1D"/>
    <w:rsid w:val="0082200E"/>
    <w:rsid w:val="008224B8"/>
    <w:rsid w:val="0083649A"/>
    <w:rsid w:val="00840194"/>
    <w:rsid w:val="00857EAE"/>
    <w:rsid w:val="008635F3"/>
    <w:rsid w:val="00865EA2"/>
    <w:rsid w:val="00875B66"/>
    <w:rsid w:val="0087793C"/>
    <w:rsid w:val="00887001"/>
    <w:rsid w:val="008922FE"/>
    <w:rsid w:val="0089270F"/>
    <w:rsid w:val="008A5497"/>
    <w:rsid w:val="008A63B5"/>
    <w:rsid w:val="008B13B0"/>
    <w:rsid w:val="008C3AF6"/>
    <w:rsid w:val="008C56B5"/>
    <w:rsid w:val="008C6DE8"/>
    <w:rsid w:val="008C728F"/>
    <w:rsid w:val="008D1D10"/>
    <w:rsid w:val="008D6EB2"/>
    <w:rsid w:val="008E0181"/>
    <w:rsid w:val="008F1E99"/>
    <w:rsid w:val="008F4B03"/>
    <w:rsid w:val="009169DE"/>
    <w:rsid w:val="00917610"/>
    <w:rsid w:val="00920558"/>
    <w:rsid w:val="00920E83"/>
    <w:rsid w:val="00922505"/>
    <w:rsid w:val="00927075"/>
    <w:rsid w:val="009310E1"/>
    <w:rsid w:val="00935EB9"/>
    <w:rsid w:val="00941729"/>
    <w:rsid w:val="009462A4"/>
    <w:rsid w:val="00953C40"/>
    <w:rsid w:val="0095660B"/>
    <w:rsid w:val="0096061C"/>
    <w:rsid w:val="00960E07"/>
    <w:rsid w:val="00964152"/>
    <w:rsid w:val="009647A2"/>
    <w:rsid w:val="00967EBC"/>
    <w:rsid w:val="00970B76"/>
    <w:rsid w:val="009753AF"/>
    <w:rsid w:val="00975FC0"/>
    <w:rsid w:val="009947FC"/>
    <w:rsid w:val="009A01FD"/>
    <w:rsid w:val="009A6AE5"/>
    <w:rsid w:val="009B23C1"/>
    <w:rsid w:val="009B6ECE"/>
    <w:rsid w:val="009C2DF5"/>
    <w:rsid w:val="009C395A"/>
    <w:rsid w:val="009E7680"/>
    <w:rsid w:val="009F39A5"/>
    <w:rsid w:val="009F48D5"/>
    <w:rsid w:val="00A0029C"/>
    <w:rsid w:val="00A0110B"/>
    <w:rsid w:val="00A23136"/>
    <w:rsid w:val="00A2659A"/>
    <w:rsid w:val="00A26C3E"/>
    <w:rsid w:val="00A363AC"/>
    <w:rsid w:val="00A45313"/>
    <w:rsid w:val="00A46C7E"/>
    <w:rsid w:val="00A50E66"/>
    <w:rsid w:val="00A55207"/>
    <w:rsid w:val="00A645D6"/>
    <w:rsid w:val="00A67CB6"/>
    <w:rsid w:val="00A70C44"/>
    <w:rsid w:val="00A81DF4"/>
    <w:rsid w:val="00A82004"/>
    <w:rsid w:val="00A83036"/>
    <w:rsid w:val="00A96985"/>
    <w:rsid w:val="00AB0AB6"/>
    <w:rsid w:val="00AB3510"/>
    <w:rsid w:val="00AB7A50"/>
    <w:rsid w:val="00AC0840"/>
    <w:rsid w:val="00AC4D21"/>
    <w:rsid w:val="00AC63A1"/>
    <w:rsid w:val="00AD0D16"/>
    <w:rsid w:val="00AD3159"/>
    <w:rsid w:val="00AE6B77"/>
    <w:rsid w:val="00AE78F7"/>
    <w:rsid w:val="00AF0607"/>
    <w:rsid w:val="00AF0A12"/>
    <w:rsid w:val="00AF20C5"/>
    <w:rsid w:val="00B027BE"/>
    <w:rsid w:val="00B10209"/>
    <w:rsid w:val="00B122C3"/>
    <w:rsid w:val="00B2294D"/>
    <w:rsid w:val="00B2755B"/>
    <w:rsid w:val="00B34931"/>
    <w:rsid w:val="00B5115E"/>
    <w:rsid w:val="00B609E9"/>
    <w:rsid w:val="00B773C1"/>
    <w:rsid w:val="00B84666"/>
    <w:rsid w:val="00B863FF"/>
    <w:rsid w:val="00B94CA9"/>
    <w:rsid w:val="00BA50E4"/>
    <w:rsid w:val="00BB2AF3"/>
    <w:rsid w:val="00BB4177"/>
    <w:rsid w:val="00BB6E33"/>
    <w:rsid w:val="00BC347E"/>
    <w:rsid w:val="00BC6009"/>
    <w:rsid w:val="00BD23E8"/>
    <w:rsid w:val="00BD2DDC"/>
    <w:rsid w:val="00BE426D"/>
    <w:rsid w:val="00BE7B84"/>
    <w:rsid w:val="00BF2302"/>
    <w:rsid w:val="00C04427"/>
    <w:rsid w:val="00C104BC"/>
    <w:rsid w:val="00C159F1"/>
    <w:rsid w:val="00C16157"/>
    <w:rsid w:val="00C215DC"/>
    <w:rsid w:val="00C23DF7"/>
    <w:rsid w:val="00C55C17"/>
    <w:rsid w:val="00C62ADC"/>
    <w:rsid w:val="00C70E12"/>
    <w:rsid w:val="00C72C93"/>
    <w:rsid w:val="00C76E9E"/>
    <w:rsid w:val="00C81EFF"/>
    <w:rsid w:val="00C824FA"/>
    <w:rsid w:val="00CA08F4"/>
    <w:rsid w:val="00CA28AD"/>
    <w:rsid w:val="00CA741C"/>
    <w:rsid w:val="00CB1450"/>
    <w:rsid w:val="00CC2FE3"/>
    <w:rsid w:val="00CC3AE1"/>
    <w:rsid w:val="00CC569C"/>
    <w:rsid w:val="00CC6443"/>
    <w:rsid w:val="00CD6D6F"/>
    <w:rsid w:val="00CD752E"/>
    <w:rsid w:val="00CE01B6"/>
    <w:rsid w:val="00CE2D01"/>
    <w:rsid w:val="00CE714B"/>
    <w:rsid w:val="00CF0F1A"/>
    <w:rsid w:val="00CF4154"/>
    <w:rsid w:val="00CF5B8E"/>
    <w:rsid w:val="00D07665"/>
    <w:rsid w:val="00D1251F"/>
    <w:rsid w:val="00D219F4"/>
    <w:rsid w:val="00D30BA1"/>
    <w:rsid w:val="00D34BA3"/>
    <w:rsid w:val="00D368D6"/>
    <w:rsid w:val="00D52721"/>
    <w:rsid w:val="00D534A9"/>
    <w:rsid w:val="00D543EB"/>
    <w:rsid w:val="00D75B6B"/>
    <w:rsid w:val="00D76A82"/>
    <w:rsid w:val="00D814E1"/>
    <w:rsid w:val="00D81CEA"/>
    <w:rsid w:val="00D839E8"/>
    <w:rsid w:val="00DA20D5"/>
    <w:rsid w:val="00DA342B"/>
    <w:rsid w:val="00DA5403"/>
    <w:rsid w:val="00DA7D14"/>
    <w:rsid w:val="00DB5990"/>
    <w:rsid w:val="00DC2DE4"/>
    <w:rsid w:val="00DD1840"/>
    <w:rsid w:val="00DD31CB"/>
    <w:rsid w:val="00DD403F"/>
    <w:rsid w:val="00DE4427"/>
    <w:rsid w:val="00DF0A0F"/>
    <w:rsid w:val="00DF0A83"/>
    <w:rsid w:val="00DF3B80"/>
    <w:rsid w:val="00E00CC5"/>
    <w:rsid w:val="00E02D2A"/>
    <w:rsid w:val="00E0552E"/>
    <w:rsid w:val="00E10BED"/>
    <w:rsid w:val="00E11B9A"/>
    <w:rsid w:val="00E13815"/>
    <w:rsid w:val="00E2519E"/>
    <w:rsid w:val="00E333C7"/>
    <w:rsid w:val="00E3612A"/>
    <w:rsid w:val="00E3773D"/>
    <w:rsid w:val="00E470C8"/>
    <w:rsid w:val="00E479AF"/>
    <w:rsid w:val="00E54732"/>
    <w:rsid w:val="00E66602"/>
    <w:rsid w:val="00E674E6"/>
    <w:rsid w:val="00E70488"/>
    <w:rsid w:val="00E735BA"/>
    <w:rsid w:val="00E865BD"/>
    <w:rsid w:val="00E86D7E"/>
    <w:rsid w:val="00E92850"/>
    <w:rsid w:val="00EA1535"/>
    <w:rsid w:val="00EB2F4C"/>
    <w:rsid w:val="00EC5ED1"/>
    <w:rsid w:val="00EE48FB"/>
    <w:rsid w:val="00F05B39"/>
    <w:rsid w:val="00F13C55"/>
    <w:rsid w:val="00F242C2"/>
    <w:rsid w:val="00F27629"/>
    <w:rsid w:val="00F31DCD"/>
    <w:rsid w:val="00F32012"/>
    <w:rsid w:val="00F348B4"/>
    <w:rsid w:val="00F35103"/>
    <w:rsid w:val="00F43383"/>
    <w:rsid w:val="00F46EAF"/>
    <w:rsid w:val="00F47EF3"/>
    <w:rsid w:val="00F5291C"/>
    <w:rsid w:val="00F5789F"/>
    <w:rsid w:val="00F57EAC"/>
    <w:rsid w:val="00F60C97"/>
    <w:rsid w:val="00F73ADF"/>
    <w:rsid w:val="00F75865"/>
    <w:rsid w:val="00F76169"/>
    <w:rsid w:val="00F77A16"/>
    <w:rsid w:val="00F82A5E"/>
    <w:rsid w:val="00F90871"/>
    <w:rsid w:val="00F94BEF"/>
    <w:rsid w:val="00F94C8F"/>
    <w:rsid w:val="00FA1269"/>
    <w:rsid w:val="00FB076B"/>
    <w:rsid w:val="00FB3DE4"/>
    <w:rsid w:val="00FB40D0"/>
    <w:rsid w:val="00FB64D4"/>
    <w:rsid w:val="00FB73E3"/>
    <w:rsid w:val="00FC1065"/>
    <w:rsid w:val="00FC1E04"/>
    <w:rsid w:val="00FD0CE2"/>
    <w:rsid w:val="00FE08F7"/>
    <w:rsid w:val="00FE0B7F"/>
    <w:rsid w:val="00FE173D"/>
    <w:rsid w:val="00FE5252"/>
    <w:rsid w:val="00FE64A4"/>
    <w:rsid w:val="00FF2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9DE"/>
    <w:pPr>
      <w:ind w:firstLineChars="200" w:firstLine="420"/>
    </w:pPr>
  </w:style>
  <w:style w:type="paragraph" w:styleId="a4">
    <w:name w:val="header"/>
    <w:basedOn w:val="a"/>
    <w:link w:val="Char"/>
    <w:uiPriority w:val="99"/>
    <w:semiHidden/>
    <w:unhideWhenUsed/>
    <w:rsid w:val="00922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22505"/>
    <w:rPr>
      <w:sz w:val="18"/>
      <w:szCs w:val="18"/>
    </w:rPr>
  </w:style>
  <w:style w:type="paragraph" w:styleId="a5">
    <w:name w:val="footer"/>
    <w:basedOn w:val="a"/>
    <w:link w:val="Char0"/>
    <w:uiPriority w:val="99"/>
    <w:unhideWhenUsed/>
    <w:rsid w:val="00922505"/>
    <w:pPr>
      <w:tabs>
        <w:tab w:val="center" w:pos="4153"/>
        <w:tab w:val="right" w:pos="8306"/>
      </w:tabs>
      <w:snapToGrid w:val="0"/>
      <w:jc w:val="left"/>
    </w:pPr>
    <w:rPr>
      <w:sz w:val="18"/>
      <w:szCs w:val="18"/>
    </w:rPr>
  </w:style>
  <w:style w:type="character" w:customStyle="1" w:styleId="Char0">
    <w:name w:val="页脚 Char"/>
    <w:basedOn w:val="a0"/>
    <w:link w:val="a5"/>
    <w:uiPriority w:val="99"/>
    <w:rsid w:val="00922505"/>
    <w:rPr>
      <w:sz w:val="18"/>
      <w:szCs w:val="18"/>
    </w:rPr>
  </w:style>
  <w:style w:type="paragraph" w:styleId="a6">
    <w:name w:val="Balloon Text"/>
    <w:basedOn w:val="a"/>
    <w:link w:val="Char1"/>
    <w:uiPriority w:val="99"/>
    <w:semiHidden/>
    <w:unhideWhenUsed/>
    <w:rsid w:val="00316A9C"/>
    <w:rPr>
      <w:sz w:val="18"/>
      <w:szCs w:val="18"/>
    </w:rPr>
  </w:style>
  <w:style w:type="character" w:customStyle="1" w:styleId="Char1">
    <w:name w:val="批注框文本 Char"/>
    <w:basedOn w:val="a0"/>
    <w:link w:val="a6"/>
    <w:uiPriority w:val="99"/>
    <w:semiHidden/>
    <w:rsid w:val="00316A9C"/>
    <w:rPr>
      <w:sz w:val="18"/>
      <w:szCs w:val="18"/>
    </w:rPr>
  </w:style>
  <w:style w:type="paragraph" w:customStyle="1" w:styleId="1">
    <w:name w:val="正文1"/>
    <w:rsid w:val="00141A85"/>
    <w:rPr>
      <w:rFonts w:ascii="Helvetica" w:eastAsia="ヒラギノ角ゴ Pro W3" w:hAnsi="Helvetica" w:cs="Times New Roman"/>
      <w:color w:val="000000"/>
      <w:kern w:val="0"/>
      <w:sz w:val="24"/>
      <w:szCs w:val="20"/>
    </w:rPr>
  </w:style>
  <w:style w:type="paragraph" w:styleId="a7">
    <w:name w:val="Date"/>
    <w:basedOn w:val="a"/>
    <w:next w:val="a"/>
    <w:link w:val="Char2"/>
    <w:uiPriority w:val="99"/>
    <w:semiHidden/>
    <w:unhideWhenUsed/>
    <w:rsid w:val="008D1D10"/>
    <w:pPr>
      <w:ind w:leftChars="2500" w:left="100"/>
    </w:pPr>
  </w:style>
  <w:style w:type="character" w:customStyle="1" w:styleId="Char2">
    <w:name w:val="日期 Char"/>
    <w:basedOn w:val="a0"/>
    <w:link w:val="a7"/>
    <w:uiPriority w:val="99"/>
    <w:semiHidden/>
    <w:rsid w:val="008D1D10"/>
  </w:style>
  <w:style w:type="paragraph" w:customStyle="1" w:styleId="10">
    <w:name w:val="列出段落1"/>
    <w:basedOn w:val="a"/>
    <w:rsid w:val="00163D7E"/>
    <w:pPr>
      <w:ind w:firstLineChars="200" w:firstLine="420"/>
    </w:pPr>
    <w:rPr>
      <w:rFonts w:ascii="Times New Roman" w:eastAsia="宋体" w:hAnsi="Times New Roman" w:cs="Times New Roman"/>
      <w:szCs w:val="20"/>
    </w:rPr>
  </w:style>
  <w:style w:type="table" w:styleId="a8">
    <w:name w:val="Table Grid"/>
    <w:basedOn w:val="a1"/>
    <w:rsid w:val="00A645D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rsid w:val="00A50E66"/>
    <w:pPr>
      <w:ind w:firstLineChars="200" w:firstLine="420"/>
    </w:pPr>
    <w:rPr>
      <w:rFonts w:ascii="Times New Roman" w:eastAsia="宋体" w:hAnsi="Times New Roman" w:cs="Times New Roman"/>
      <w:szCs w:val="20"/>
    </w:rPr>
  </w:style>
  <w:style w:type="paragraph" w:styleId="a9">
    <w:name w:val="Title"/>
    <w:basedOn w:val="a"/>
    <w:next w:val="a"/>
    <w:link w:val="Char3"/>
    <w:qFormat/>
    <w:rsid w:val="008C6DE8"/>
    <w:pPr>
      <w:spacing w:before="240" w:after="60"/>
      <w:jc w:val="center"/>
      <w:outlineLvl w:val="0"/>
    </w:pPr>
    <w:rPr>
      <w:rFonts w:ascii="Cambria" w:eastAsia="宋体" w:hAnsi="Cambria" w:cs="Times New Roman"/>
      <w:b/>
      <w:bCs/>
      <w:sz w:val="32"/>
      <w:szCs w:val="32"/>
    </w:rPr>
  </w:style>
  <w:style w:type="character" w:customStyle="1" w:styleId="Char3">
    <w:name w:val="标题 Char"/>
    <w:basedOn w:val="a0"/>
    <w:link w:val="a9"/>
    <w:rsid w:val="008C6DE8"/>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5523110">
      <w:bodyDiv w:val="1"/>
      <w:marLeft w:val="0"/>
      <w:marRight w:val="0"/>
      <w:marTop w:val="0"/>
      <w:marBottom w:val="0"/>
      <w:divBdr>
        <w:top w:val="none" w:sz="0" w:space="0" w:color="auto"/>
        <w:left w:val="none" w:sz="0" w:space="0" w:color="auto"/>
        <w:bottom w:val="none" w:sz="0" w:space="0" w:color="auto"/>
        <w:right w:val="none" w:sz="0" w:space="0" w:color="auto"/>
      </w:divBdr>
      <w:divsChild>
        <w:div w:id="490214972">
          <w:marLeft w:val="0"/>
          <w:marRight w:val="0"/>
          <w:marTop w:val="0"/>
          <w:marBottom w:val="0"/>
          <w:divBdr>
            <w:top w:val="none" w:sz="0" w:space="0" w:color="auto"/>
            <w:left w:val="none" w:sz="0" w:space="0" w:color="auto"/>
            <w:bottom w:val="none" w:sz="0" w:space="0" w:color="auto"/>
            <w:right w:val="none" w:sz="0" w:space="0" w:color="auto"/>
          </w:divBdr>
        </w:div>
      </w:divsChild>
    </w:div>
    <w:div w:id="87116210">
      <w:bodyDiv w:val="1"/>
      <w:marLeft w:val="0"/>
      <w:marRight w:val="0"/>
      <w:marTop w:val="0"/>
      <w:marBottom w:val="0"/>
      <w:divBdr>
        <w:top w:val="none" w:sz="0" w:space="0" w:color="auto"/>
        <w:left w:val="none" w:sz="0" w:space="0" w:color="auto"/>
        <w:bottom w:val="none" w:sz="0" w:space="0" w:color="auto"/>
        <w:right w:val="none" w:sz="0" w:space="0" w:color="auto"/>
      </w:divBdr>
    </w:div>
    <w:div w:id="144051347">
      <w:bodyDiv w:val="1"/>
      <w:marLeft w:val="0"/>
      <w:marRight w:val="0"/>
      <w:marTop w:val="0"/>
      <w:marBottom w:val="0"/>
      <w:divBdr>
        <w:top w:val="none" w:sz="0" w:space="0" w:color="auto"/>
        <w:left w:val="none" w:sz="0" w:space="0" w:color="auto"/>
        <w:bottom w:val="none" w:sz="0" w:space="0" w:color="auto"/>
        <w:right w:val="none" w:sz="0" w:space="0" w:color="auto"/>
      </w:divBdr>
    </w:div>
    <w:div w:id="144056835">
      <w:bodyDiv w:val="1"/>
      <w:marLeft w:val="0"/>
      <w:marRight w:val="0"/>
      <w:marTop w:val="0"/>
      <w:marBottom w:val="0"/>
      <w:divBdr>
        <w:top w:val="none" w:sz="0" w:space="0" w:color="auto"/>
        <w:left w:val="none" w:sz="0" w:space="0" w:color="auto"/>
        <w:bottom w:val="none" w:sz="0" w:space="0" w:color="auto"/>
        <w:right w:val="none" w:sz="0" w:space="0" w:color="auto"/>
      </w:divBdr>
    </w:div>
    <w:div w:id="205526710">
      <w:bodyDiv w:val="1"/>
      <w:marLeft w:val="0"/>
      <w:marRight w:val="0"/>
      <w:marTop w:val="0"/>
      <w:marBottom w:val="0"/>
      <w:divBdr>
        <w:top w:val="none" w:sz="0" w:space="0" w:color="auto"/>
        <w:left w:val="none" w:sz="0" w:space="0" w:color="auto"/>
        <w:bottom w:val="none" w:sz="0" w:space="0" w:color="auto"/>
        <w:right w:val="none" w:sz="0" w:space="0" w:color="auto"/>
      </w:divBdr>
    </w:div>
    <w:div w:id="219751317">
      <w:bodyDiv w:val="1"/>
      <w:marLeft w:val="0"/>
      <w:marRight w:val="0"/>
      <w:marTop w:val="0"/>
      <w:marBottom w:val="0"/>
      <w:divBdr>
        <w:top w:val="none" w:sz="0" w:space="0" w:color="auto"/>
        <w:left w:val="none" w:sz="0" w:space="0" w:color="auto"/>
        <w:bottom w:val="none" w:sz="0" w:space="0" w:color="auto"/>
        <w:right w:val="none" w:sz="0" w:space="0" w:color="auto"/>
      </w:divBdr>
    </w:div>
    <w:div w:id="221789822">
      <w:bodyDiv w:val="1"/>
      <w:marLeft w:val="0"/>
      <w:marRight w:val="0"/>
      <w:marTop w:val="0"/>
      <w:marBottom w:val="0"/>
      <w:divBdr>
        <w:top w:val="none" w:sz="0" w:space="0" w:color="auto"/>
        <w:left w:val="none" w:sz="0" w:space="0" w:color="auto"/>
        <w:bottom w:val="none" w:sz="0" w:space="0" w:color="auto"/>
        <w:right w:val="none" w:sz="0" w:space="0" w:color="auto"/>
      </w:divBdr>
    </w:div>
    <w:div w:id="278530877">
      <w:bodyDiv w:val="1"/>
      <w:marLeft w:val="0"/>
      <w:marRight w:val="0"/>
      <w:marTop w:val="0"/>
      <w:marBottom w:val="0"/>
      <w:divBdr>
        <w:top w:val="none" w:sz="0" w:space="0" w:color="auto"/>
        <w:left w:val="none" w:sz="0" w:space="0" w:color="auto"/>
        <w:bottom w:val="none" w:sz="0" w:space="0" w:color="auto"/>
        <w:right w:val="none" w:sz="0" w:space="0" w:color="auto"/>
      </w:divBdr>
    </w:div>
    <w:div w:id="413014745">
      <w:bodyDiv w:val="1"/>
      <w:marLeft w:val="0"/>
      <w:marRight w:val="0"/>
      <w:marTop w:val="0"/>
      <w:marBottom w:val="0"/>
      <w:divBdr>
        <w:top w:val="none" w:sz="0" w:space="0" w:color="auto"/>
        <w:left w:val="none" w:sz="0" w:space="0" w:color="auto"/>
        <w:bottom w:val="none" w:sz="0" w:space="0" w:color="auto"/>
        <w:right w:val="none" w:sz="0" w:space="0" w:color="auto"/>
      </w:divBdr>
    </w:div>
    <w:div w:id="469130088">
      <w:bodyDiv w:val="1"/>
      <w:marLeft w:val="0"/>
      <w:marRight w:val="0"/>
      <w:marTop w:val="0"/>
      <w:marBottom w:val="0"/>
      <w:divBdr>
        <w:top w:val="none" w:sz="0" w:space="0" w:color="auto"/>
        <w:left w:val="none" w:sz="0" w:space="0" w:color="auto"/>
        <w:bottom w:val="none" w:sz="0" w:space="0" w:color="auto"/>
        <w:right w:val="none" w:sz="0" w:space="0" w:color="auto"/>
      </w:divBdr>
    </w:div>
    <w:div w:id="568924970">
      <w:bodyDiv w:val="1"/>
      <w:marLeft w:val="0"/>
      <w:marRight w:val="0"/>
      <w:marTop w:val="0"/>
      <w:marBottom w:val="0"/>
      <w:divBdr>
        <w:top w:val="none" w:sz="0" w:space="0" w:color="auto"/>
        <w:left w:val="none" w:sz="0" w:space="0" w:color="auto"/>
        <w:bottom w:val="none" w:sz="0" w:space="0" w:color="auto"/>
        <w:right w:val="none" w:sz="0" w:space="0" w:color="auto"/>
      </w:divBdr>
      <w:divsChild>
        <w:div w:id="775759545">
          <w:marLeft w:val="0"/>
          <w:marRight w:val="0"/>
          <w:marTop w:val="0"/>
          <w:marBottom w:val="0"/>
          <w:divBdr>
            <w:top w:val="none" w:sz="0" w:space="0" w:color="auto"/>
            <w:left w:val="none" w:sz="0" w:space="0" w:color="auto"/>
            <w:bottom w:val="none" w:sz="0" w:space="0" w:color="auto"/>
            <w:right w:val="none" w:sz="0" w:space="0" w:color="auto"/>
          </w:divBdr>
        </w:div>
      </w:divsChild>
    </w:div>
    <w:div w:id="593706804">
      <w:bodyDiv w:val="1"/>
      <w:marLeft w:val="0"/>
      <w:marRight w:val="0"/>
      <w:marTop w:val="0"/>
      <w:marBottom w:val="0"/>
      <w:divBdr>
        <w:top w:val="none" w:sz="0" w:space="0" w:color="auto"/>
        <w:left w:val="none" w:sz="0" w:space="0" w:color="auto"/>
        <w:bottom w:val="none" w:sz="0" w:space="0" w:color="auto"/>
        <w:right w:val="none" w:sz="0" w:space="0" w:color="auto"/>
      </w:divBdr>
    </w:div>
    <w:div w:id="610745026">
      <w:bodyDiv w:val="1"/>
      <w:marLeft w:val="0"/>
      <w:marRight w:val="0"/>
      <w:marTop w:val="0"/>
      <w:marBottom w:val="0"/>
      <w:divBdr>
        <w:top w:val="none" w:sz="0" w:space="0" w:color="auto"/>
        <w:left w:val="none" w:sz="0" w:space="0" w:color="auto"/>
        <w:bottom w:val="none" w:sz="0" w:space="0" w:color="auto"/>
        <w:right w:val="none" w:sz="0" w:space="0" w:color="auto"/>
      </w:divBdr>
    </w:div>
    <w:div w:id="615452869">
      <w:bodyDiv w:val="1"/>
      <w:marLeft w:val="0"/>
      <w:marRight w:val="0"/>
      <w:marTop w:val="0"/>
      <w:marBottom w:val="0"/>
      <w:divBdr>
        <w:top w:val="none" w:sz="0" w:space="0" w:color="auto"/>
        <w:left w:val="none" w:sz="0" w:space="0" w:color="auto"/>
        <w:bottom w:val="none" w:sz="0" w:space="0" w:color="auto"/>
        <w:right w:val="none" w:sz="0" w:space="0" w:color="auto"/>
      </w:divBdr>
    </w:div>
    <w:div w:id="646475705">
      <w:bodyDiv w:val="1"/>
      <w:marLeft w:val="0"/>
      <w:marRight w:val="0"/>
      <w:marTop w:val="0"/>
      <w:marBottom w:val="0"/>
      <w:divBdr>
        <w:top w:val="none" w:sz="0" w:space="0" w:color="auto"/>
        <w:left w:val="none" w:sz="0" w:space="0" w:color="auto"/>
        <w:bottom w:val="none" w:sz="0" w:space="0" w:color="auto"/>
        <w:right w:val="none" w:sz="0" w:space="0" w:color="auto"/>
      </w:divBdr>
    </w:div>
    <w:div w:id="780995247">
      <w:bodyDiv w:val="1"/>
      <w:marLeft w:val="0"/>
      <w:marRight w:val="0"/>
      <w:marTop w:val="0"/>
      <w:marBottom w:val="0"/>
      <w:divBdr>
        <w:top w:val="none" w:sz="0" w:space="0" w:color="auto"/>
        <w:left w:val="none" w:sz="0" w:space="0" w:color="auto"/>
        <w:bottom w:val="none" w:sz="0" w:space="0" w:color="auto"/>
        <w:right w:val="none" w:sz="0" w:space="0" w:color="auto"/>
      </w:divBdr>
    </w:div>
    <w:div w:id="821896282">
      <w:bodyDiv w:val="1"/>
      <w:marLeft w:val="0"/>
      <w:marRight w:val="0"/>
      <w:marTop w:val="0"/>
      <w:marBottom w:val="0"/>
      <w:divBdr>
        <w:top w:val="none" w:sz="0" w:space="0" w:color="auto"/>
        <w:left w:val="none" w:sz="0" w:space="0" w:color="auto"/>
        <w:bottom w:val="none" w:sz="0" w:space="0" w:color="auto"/>
        <w:right w:val="none" w:sz="0" w:space="0" w:color="auto"/>
      </w:divBdr>
    </w:div>
    <w:div w:id="899172251">
      <w:bodyDiv w:val="1"/>
      <w:marLeft w:val="0"/>
      <w:marRight w:val="0"/>
      <w:marTop w:val="0"/>
      <w:marBottom w:val="0"/>
      <w:divBdr>
        <w:top w:val="none" w:sz="0" w:space="0" w:color="auto"/>
        <w:left w:val="none" w:sz="0" w:space="0" w:color="auto"/>
        <w:bottom w:val="none" w:sz="0" w:space="0" w:color="auto"/>
        <w:right w:val="none" w:sz="0" w:space="0" w:color="auto"/>
      </w:divBdr>
      <w:divsChild>
        <w:div w:id="947199149">
          <w:marLeft w:val="0"/>
          <w:marRight w:val="0"/>
          <w:marTop w:val="0"/>
          <w:marBottom w:val="0"/>
          <w:divBdr>
            <w:top w:val="none" w:sz="0" w:space="0" w:color="auto"/>
            <w:left w:val="none" w:sz="0" w:space="0" w:color="auto"/>
            <w:bottom w:val="none" w:sz="0" w:space="0" w:color="auto"/>
            <w:right w:val="none" w:sz="0" w:space="0" w:color="auto"/>
          </w:divBdr>
        </w:div>
      </w:divsChild>
    </w:div>
    <w:div w:id="909119541">
      <w:bodyDiv w:val="1"/>
      <w:marLeft w:val="0"/>
      <w:marRight w:val="0"/>
      <w:marTop w:val="0"/>
      <w:marBottom w:val="0"/>
      <w:divBdr>
        <w:top w:val="none" w:sz="0" w:space="0" w:color="auto"/>
        <w:left w:val="none" w:sz="0" w:space="0" w:color="auto"/>
        <w:bottom w:val="none" w:sz="0" w:space="0" w:color="auto"/>
        <w:right w:val="none" w:sz="0" w:space="0" w:color="auto"/>
      </w:divBdr>
    </w:div>
    <w:div w:id="933826228">
      <w:bodyDiv w:val="1"/>
      <w:marLeft w:val="0"/>
      <w:marRight w:val="0"/>
      <w:marTop w:val="0"/>
      <w:marBottom w:val="0"/>
      <w:divBdr>
        <w:top w:val="none" w:sz="0" w:space="0" w:color="auto"/>
        <w:left w:val="none" w:sz="0" w:space="0" w:color="auto"/>
        <w:bottom w:val="none" w:sz="0" w:space="0" w:color="auto"/>
        <w:right w:val="none" w:sz="0" w:space="0" w:color="auto"/>
      </w:divBdr>
    </w:div>
    <w:div w:id="96176922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59713449">
          <w:marLeft w:val="0"/>
          <w:marRight w:val="0"/>
          <w:marTop w:val="0"/>
          <w:marBottom w:val="0"/>
          <w:divBdr>
            <w:top w:val="none" w:sz="0" w:space="0" w:color="auto"/>
            <w:left w:val="none" w:sz="0" w:space="0" w:color="auto"/>
            <w:bottom w:val="none" w:sz="0" w:space="0" w:color="auto"/>
            <w:right w:val="none" w:sz="0" w:space="0" w:color="auto"/>
          </w:divBdr>
          <w:divsChild>
            <w:div w:id="515196654">
              <w:marLeft w:val="150"/>
              <w:marRight w:val="150"/>
              <w:marTop w:val="150"/>
              <w:marBottom w:val="150"/>
              <w:divBdr>
                <w:top w:val="none" w:sz="0" w:space="0" w:color="auto"/>
                <w:left w:val="none" w:sz="0" w:space="0" w:color="auto"/>
                <w:bottom w:val="none" w:sz="0" w:space="0" w:color="auto"/>
                <w:right w:val="none" w:sz="0" w:space="0" w:color="auto"/>
              </w:divBdr>
              <w:divsChild>
                <w:div w:id="94523008">
                  <w:marLeft w:val="0"/>
                  <w:marRight w:val="0"/>
                  <w:marTop w:val="0"/>
                  <w:marBottom w:val="0"/>
                  <w:divBdr>
                    <w:top w:val="none" w:sz="0" w:space="0" w:color="auto"/>
                    <w:left w:val="none" w:sz="0" w:space="0" w:color="auto"/>
                    <w:bottom w:val="none" w:sz="0" w:space="0" w:color="auto"/>
                    <w:right w:val="none" w:sz="0" w:space="0" w:color="auto"/>
                  </w:divBdr>
                  <w:divsChild>
                    <w:div w:id="1780758852">
                      <w:marLeft w:val="150"/>
                      <w:marRight w:val="150"/>
                      <w:marTop w:val="150"/>
                      <w:marBottom w:val="150"/>
                      <w:divBdr>
                        <w:top w:val="none" w:sz="0" w:space="0" w:color="auto"/>
                        <w:left w:val="none" w:sz="0" w:space="0" w:color="auto"/>
                        <w:bottom w:val="none" w:sz="0" w:space="0" w:color="auto"/>
                        <w:right w:val="none" w:sz="0" w:space="0" w:color="auto"/>
                      </w:divBdr>
                      <w:divsChild>
                        <w:div w:id="227613287">
                          <w:marLeft w:val="0"/>
                          <w:marRight w:val="0"/>
                          <w:marTop w:val="0"/>
                          <w:marBottom w:val="0"/>
                          <w:divBdr>
                            <w:top w:val="none" w:sz="0" w:space="0" w:color="auto"/>
                            <w:left w:val="none" w:sz="0" w:space="0" w:color="auto"/>
                            <w:bottom w:val="none" w:sz="0" w:space="0" w:color="auto"/>
                            <w:right w:val="none" w:sz="0" w:space="0" w:color="auto"/>
                          </w:divBdr>
                          <w:divsChild>
                            <w:div w:id="2018537110">
                              <w:marLeft w:val="150"/>
                              <w:marRight w:val="150"/>
                              <w:marTop w:val="150"/>
                              <w:marBottom w:val="150"/>
                              <w:divBdr>
                                <w:top w:val="none" w:sz="0" w:space="0" w:color="auto"/>
                                <w:left w:val="none" w:sz="0" w:space="0" w:color="auto"/>
                                <w:bottom w:val="none" w:sz="0" w:space="0" w:color="auto"/>
                                <w:right w:val="none" w:sz="0" w:space="0" w:color="auto"/>
                              </w:divBdr>
                              <w:divsChild>
                                <w:div w:id="1894536017">
                                  <w:marLeft w:val="0"/>
                                  <w:marRight w:val="0"/>
                                  <w:marTop w:val="0"/>
                                  <w:marBottom w:val="0"/>
                                  <w:divBdr>
                                    <w:top w:val="none" w:sz="0" w:space="0" w:color="auto"/>
                                    <w:left w:val="none" w:sz="0" w:space="0" w:color="auto"/>
                                    <w:bottom w:val="none" w:sz="0" w:space="0" w:color="auto"/>
                                    <w:right w:val="none" w:sz="0" w:space="0" w:color="auto"/>
                                  </w:divBdr>
                                  <w:divsChild>
                                    <w:div w:id="434398858">
                                      <w:marLeft w:val="150"/>
                                      <w:marRight w:val="150"/>
                                      <w:marTop w:val="150"/>
                                      <w:marBottom w:val="150"/>
                                      <w:divBdr>
                                        <w:top w:val="none" w:sz="0" w:space="0" w:color="auto"/>
                                        <w:left w:val="none" w:sz="0" w:space="0" w:color="auto"/>
                                        <w:bottom w:val="none" w:sz="0" w:space="0" w:color="auto"/>
                                        <w:right w:val="none" w:sz="0" w:space="0" w:color="auto"/>
                                      </w:divBdr>
                                      <w:divsChild>
                                        <w:div w:id="298999328">
                                          <w:marLeft w:val="0"/>
                                          <w:marRight w:val="0"/>
                                          <w:marTop w:val="0"/>
                                          <w:marBottom w:val="0"/>
                                          <w:divBdr>
                                            <w:top w:val="none" w:sz="0" w:space="0" w:color="auto"/>
                                            <w:left w:val="none" w:sz="0" w:space="0" w:color="auto"/>
                                            <w:bottom w:val="none" w:sz="0" w:space="0" w:color="auto"/>
                                            <w:right w:val="none" w:sz="0" w:space="0" w:color="auto"/>
                                          </w:divBdr>
                                          <w:divsChild>
                                            <w:div w:id="420491414">
                                              <w:marLeft w:val="150"/>
                                              <w:marRight w:val="150"/>
                                              <w:marTop w:val="150"/>
                                              <w:marBottom w:val="150"/>
                                              <w:divBdr>
                                                <w:top w:val="none" w:sz="0" w:space="0" w:color="auto"/>
                                                <w:left w:val="none" w:sz="0" w:space="0" w:color="auto"/>
                                                <w:bottom w:val="none" w:sz="0" w:space="0" w:color="auto"/>
                                                <w:right w:val="none" w:sz="0" w:space="0" w:color="auto"/>
                                              </w:divBdr>
                                              <w:divsChild>
                                                <w:div w:id="442388707">
                                                  <w:marLeft w:val="0"/>
                                                  <w:marRight w:val="0"/>
                                                  <w:marTop w:val="0"/>
                                                  <w:marBottom w:val="0"/>
                                                  <w:divBdr>
                                                    <w:top w:val="none" w:sz="0" w:space="0" w:color="auto"/>
                                                    <w:left w:val="none" w:sz="0" w:space="0" w:color="auto"/>
                                                    <w:bottom w:val="none" w:sz="0" w:space="0" w:color="auto"/>
                                                    <w:right w:val="none" w:sz="0" w:space="0" w:color="auto"/>
                                                  </w:divBdr>
                                                </w:div>
                                                <w:div w:id="1140538700">
                                                  <w:marLeft w:val="0"/>
                                                  <w:marRight w:val="0"/>
                                                  <w:marTop w:val="0"/>
                                                  <w:marBottom w:val="0"/>
                                                  <w:divBdr>
                                                    <w:top w:val="none" w:sz="0" w:space="0" w:color="auto"/>
                                                    <w:left w:val="none" w:sz="0" w:space="0" w:color="auto"/>
                                                    <w:bottom w:val="none" w:sz="0" w:space="0" w:color="auto"/>
                                                    <w:right w:val="none" w:sz="0" w:space="0" w:color="auto"/>
                                                  </w:divBdr>
                                                </w:div>
                                                <w:div w:id="939525112">
                                                  <w:marLeft w:val="0"/>
                                                  <w:marRight w:val="0"/>
                                                  <w:marTop w:val="0"/>
                                                  <w:marBottom w:val="0"/>
                                                  <w:divBdr>
                                                    <w:top w:val="none" w:sz="0" w:space="0" w:color="auto"/>
                                                    <w:left w:val="none" w:sz="0" w:space="0" w:color="auto"/>
                                                    <w:bottom w:val="none" w:sz="0" w:space="0" w:color="auto"/>
                                                    <w:right w:val="none" w:sz="0" w:space="0" w:color="auto"/>
                                                  </w:divBdr>
                                                </w:div>
                                                <w:div w:id="991372603">
                                                  <w:marLeft w:val="0"/>
                                                  <w:marRight w:val="0"/>
                                                  <w:marTop w:val="0"/>
                                                  <w:marBottom w:val="0"/>
                                                  <w:divBdr>
                                                    <w:top w:val="none" w:sz="0" w:space="0" w:color="auto"/>
                                                    <w:left w:val="none" w:sz="0" w:space="0" w:color="auto"/>
                                                    <w:bottom w:val="none" w:sz="0" w:space="0" w:color="auto"/>
                                                    <w:right w:val="none" w:sz="0" w:space="0" w:color="auto"/>
                                                  </w:divBdr>
                                                </w:div>
                                                <w:div w:id="1684163713">
                                                  <w:marLeft w:val="0"/>
                                                  <w:marRight w:val="0"/>
                                                  <w:marTop w:val="0"/>
                                                  <w:marBottom w:val="0"/>
                                                  <w:divBdr>
                                                    <w:top w:val="none" w:sz="0" w:space="0" w:color="auto"/>
                                                    <w:left w:val="none" w:sz="0" w:space="0" w:color="auto"/>
                                                    <w:bottom w:val="none" w:sz="0" w:space="0" w:color="auto"/>
                                                    <w:right w:val="none" w:sz="0" w:space="0" w:color="auto"/>
                                                  </w:divBdr>
                                                </w:div>
                                                <w:div w:id="326053775">
                                                  <w:marLeft w:val="0"/>
                                                  <w:marRight w:val="0"/>
                                                  <w:marTop w:val="0"/>
                                                  <w:marBottom w:val="0"/>
                                                  <w:divBdr>
                                                    <w:top w:val="none" w:sz="0" w:space="0" w:color="auto"/>
                                                    <w:left w:val="none" w:sz="0" w:space="0" w:color="auto"/>
                                                    <w:bottom w:val="none" w:sz="0" w:space="0" w:color="auto"/>
                                                    <w:right w:val="none" w:sz="0" w:space="0" w:color="auto"/>
                                                  </w:divBdr>
                                                </w:div>
                                                <w:div w:id="433521268">
                                                  <w:marLeft w:val="0"/>
                                                  <w:marRight w:val="0"/>
                                                  <w:marTop w:val="0"/>
                                                  <w:marBottom w:val="0"/>
                                                  <w:divBdr>
                                                    <w:top w:val="none" w:sz="0" w:space="0" w:color="auto"/>
                                                    <w:left w:val="none" w:sz="0" w:space="0" w:color="auto"/>
                                                    <w:bottom w:val="none" w:sz="0" w:space="0" w:color="auto"/>
                                                    <w:right w:val="none" w:sz="0" w:space="0" w:color="auto"/>
                                                  </w:divBdr>
                                                </w:div>
                                                <w:div w:id="301817227">
                                                  <w:marLeft w:val="0"/>
                                                  <w:marRight w:val="0"/>
                                                  <w:marTop w:val="0"/>
                                                  <w:marBottom w:val="0"/>
                                                  <w:divBdr>
                                                    <w:top w:val="none" w:sz="0" w:space="0" w:color="auto"/>
                                                    <w:left w:val="none" w:sz="0" w:space="0" w:color="auto"/>
                                                    <w:bottom w:val="none" w:sz="0" w:space="0" w:color="auto"/>
                                                    <w:right w:val="none" w:sz="0" w:space="0" w:color="auto"/>
                                                  </w:divBdr>
                                                </w:div>
                                                <w:div w:id="888494566">
                                                  <w:marLeft w:val="0"/>
                                                  <w:marRight w:val="0"/>
                                                  <w:marTop w:val="0"/>
                                                  <w:marBottom w:val="0"/>
                                                  <w:divBdr>
                                                    <w:top w:val="none" w:sz="0" w:space="0" w:color="auto"/>
                                                    <w:left w:val="none" w:sz="0" w:space="0" w:color="auto"/>
                                                    <w:bottom w:val="none" w:sz="0" w:space="0" w:color="auto"/>
                                                    <w:right w:val="none" w:sz="0" w:space="0" w:color="auto"/>
                                                  </w:divBdr>
                                                </w:div>
                                                <w:div w:id="2021269906">
                                                  <w:marLeft w:val="0"/>
                                                  <w:marRight w:val="0"/>
                                                  <w:marTop w:val="0"/>
                                                  <w:marBottom w:val="0"/>
                                                  <w:divBdr>
                                                    <w:top w:val="none" w:sz="0" w:space="0" w:color="auto"/>
                                                    <w:left w:val="none" w:sz="0" w:space="0" w:color="auto"/>
                                                    <w:bottom w:val="none" w:sz="0" w:space="0" w:color="auto"/>
                                                    <w:right w:val="none" w:sz="0" w:space="0" w:color="auto"/>
                                                  </w:divBdr>
                                                </w:div>
                                                <w:div w:id="1594238686">
                                                  <w:marLeft w:val="0"/>
                                                  <w:marRight w:val="0"/>
                                                  <w:marTop w:val="0"/>
                                                  <w:marBottom w:val="0"/>
                                                  <w:divBdr>
                                                    <w:top w:val="none" w:sz="0" w:space="0" w:color="auto"/>
                                                    <w:left w:val="none" w:sz="0" w:space="0" w:color="auto"/>
                                                    <w:bottom w:val="none" w:sz="0" w:space="0" w:color="auto"/>
                                                    <w:right w:val="none" w:sz="0" w:space="0" w:color="auto"/>
                                                  </w:divBdr>
                                                </w:div>
                                                <w:div w:id="844711593">
                                                  <w:marLeft w:val="0"/>
                                                  <w:marRight w:val="0"/>
                                                  <w:marTop w:val="0"/>
                                                  <w:marBottom w:val="0"/>
                                                  <w:divBdr>
                                                    <w:top w:val="none" w:sz="0" w:space="0" w:color="auto"/>
                                                    <w:left w:val="none" w:sz="0" w:space="0" w:color="auto"/>
                                                    <w:bottom w:val="none" w:sz="0" w:space="0" w:color="auto"/>
                                                    <w:right w:val="none" w:sz="0" w:space="0" w:color="auto"/>
                                                  </w:divBdr>
                                                </w:div>
                                                <w:div w:id="1538930776">
                                                  <w:marLeft w:val="0"/>
                                                  <w:marRight w:val="0"/>
                                                  <w:marTop w:val="0"/>
                                                  <w:marBottom w:val="0"/>
                                                  <w:divBdr>
                                                    <w:top w:val="none" w:sz="0" w:space="0" w:color="auto"/>
                                                    <w:left w:val="none" w:sz="0" w:space="0" w:color="auto"/>
                                                    <w:bottom w:val="none" w:sz="0" w:space="0" w:color="auto"/>
                                                    <w:right w:val="none" w:sz="0" w:space="0" w:color="auto"/>
                                                  </w:divBdr>
                                                </w:div>
                                                <w:div w:id="647974378">
                                                  <w:marLeft w:val="0"/>
                                                  <w:marRight w:val="0"/>
                                                  <w:marTop w:val="0"/>
                                                  <w:marBottom w:val="0"/>
                                                  <w:divBdr>
                                                    <w:top w:val="none" w:sz="0" w:space="0" w:color="auto"/>
                                                    <w:left w:val="none" w:sz="0" w:space="0" w:color="auto"/>
                                                    <w:bottom w:val="none" w:sz="0" w:space="0" w:color="auto"/>
                                                    <w:right w:val="none" w:sz="0" w:space="0" w:color="auto"/>
                                                  </w:divBdr>
                                                </w:div>
                                                <w:div w:id="766971447">
                                                  <w:marLeft w:val="0"/>
                                                  <w:marRight w:val="0"/>
                                                  <w:marTop w:val="0"/>
                                                  <w:marBottom w:val="0"/>
                                                  <w:divBdr>
                                                    <w:top w:val="none" w:sz="0" w:space="0" w:color="auto"/>
                                                    <w:left w:val="none" w:sz="0" w:space="0" w:color="auto"/>
                                                    <w:bottom w:val="none" w:sz="0" w:space="0" w:color="auto"/>
                                                    <w:right w:val="none" w:sz="0" w:space="0" w:color="auto"/>
                                                  </w:divBdr>
                                                </w:div>
                                                <w:div w:id="1381325823">
                                                  <w:marLeft w:val="0"/>
                                                  <w:marRight w:val="0"/>
                                                  <w:marTop w:val="0"/>
                                                  <w:marBottom w:val="0"/>
                                                  <w:divBdr>
                                                    <w:top w:val="none" w:sz="0" w:space="0" w:color="auto"/>
                                                    <w:left w:val="none" w:sz="0" w:space="0" w:color="auto"/>
                                                    <w:bottom w:val="none" w:sz="0" w:space="0" w:color="auto"/>
                                                    <w:right w:val="none" w:sz="0" w:space="0" w:color="auto"/>
                                                  </w:divBdr>
                                                </w:div>
                                                <w:div w:id="1710912990">
                                                  <w:marLeft w:val="0"/>
                                                  <w:marRight w:val="0"/>
                                                  <w:marTop w:val="0"/>
                                                  <w:marBottom w:val="0"/>
                                                  <w:divBdr>
                                                    <w:top w:val="none" w:sz="0" w:space="0" w:color="auto"/>
                                                    <w:left w:val="none" w:sz="0" w:space="0" w:color="auto"/>
                                                    <w:bottom w:val="none" w:sz="0" w:space="0" w:color="auto"/>
                                                    <w:right w:val="none" w:sz="0" w:space="0" w:color="auto"/>
                                                  </w:divBdr>
                                                </w:div>
                                                <w:div w:id="18287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419249">
      <w:bodyDiv w:val="1"/>
      <w:marLeft w:val="0"/>
      <w:marRight w:val="0"/>
      <w:marTop w:val="0"/>
      <w:marBottom w:val="0"/>
      <w:divBdr>
        <w:top w:val="none" w:sz="0" w:space="0" w:color="auto"/>
        <w:left w:val="none" w:sz="0" w:space="0" w:color="auto"/>
        <w:bottom w:val="none" w:sz="0" w:space="0" w:color="auto"/>
        <w:right w:val="none" w:sz="0" w:space="0" w:color="auto"/>
      </w:divBdr>
      <w:divsChild>
        <w:div w:id="1165628062">
          <w:marLeft w:val="0"/>
          <w:marRight w:val="0"/>
          <w:marTop w:val="0"/>
          <w:marBottom w:val="0"/>
          <w:divBdr>
            <w:top w:val="none" w:sz="0" w:space="0" w:color="auto"/>
            <w:left w:val="none" w:sz="0" w:space="0" w:color="auto"/>
            <w:bottom w:val="none" w:sz="0" w:space="0" w:color="auto"/>
            <w:right w:val="none" w:sz="0" w:space="0" w:color="auto"/>
          </w:divBdr>
        </w:div>
      </w:divsChild>
    </w:div>
    <w:div w:id="993336214">
      <w:bodyDiv w:val="1"/>
      <w:marLeft w:val="0"/>
      <w:marRight w:val="0"/>
      <w:marTop w:val="0"/>
      <w:marBottom w:val="0"/>
      <w:divBdr>
        <w:top w:val="none" w:sz="0" w:space="0" w:color="auto"/>
        <w:left w:val="none" w:sz="0" w:space="0" w:color="auto"/>
        <w:bottom w:val="none" w:sz="0" w:space="0" w:color="auto"/>
        <w:right w:val="none" w:sz="0" w:space="0" w:color="auto"/>
      </w:divBdr>
      <w:divsChild>
        <w:div w:id="2005083684">
          <w:marLeft w:val="0"/>
          <w:marRight w:val="0"/>
          <w:marTop w:val="0"/>
          <w:marBottom w:val="0"/>
          <w:divBdr>
            <w:top w:val="none" w:sz="0" w:space="0" w:color="auto"/>
            <w:left w:val="none" w:sz="0" w:space="0" w:color="auto"/>
            <w:bottom w:val="none" w:sz="0" w:space="0" w:color="auto"/>
            <w:right w:val="none" w:sz="0" w:space="0" w:color="auto"/>
          </w:divBdr>
        </w:div>
      </w:divsChild>
    </w:div>
    <w:div w:id="1008405076">
      <w:bodyDiv w:val="1"/>
      <w:marLeft w:val="0"/>
      <w:marRight w:val="0"/>
      <w:marTop w:val="0"/>
      <w:marBottom w:val="0"/>
      <w:divBdr>
        <w:top w:val="none" w:sz="0" w:space="0" w:color="auto"/>
        <w:left w:val="none" w:sz="0" w:space="0" w:color="auto"/>
        <w:bottom w:val="none" w:sz="0" w:space="0" w:color="auto"/>
        <w:right w:val="none" w:sz="0" w:space="0" w:color="auto"/>
      </w:divBdr>
      <w:divsChild>
        <w:div w:id="173998582">
          <w:marLeft w:val="0"/>
          <w:marRight w:val="0"/>
          <w:marTop w:val="0"/>
          <w:marBottom w:val="0"/>
          <w:divBdr>
            <w:top w:val="none" w:sz="0" w:space="0" w:color="auto"/>
            <w:left w:val="none" w:sz="0" w:space="0" w:color="auto"/>
            <w:bottom w:val="none" w:sz="0" w:space="0" w:color="auto"/>
            <w:right w:val="none" w:sz="0" w:space="0" w:color="auto"/>
          </w:divBdr>
        </w:div>
      </w:divsChild>
    </w:div>
    <w:div w:id="1009719855">
      <w:bodyDiv w:val="1"/>
      <w:marLeft w:val="0"/>
      <w:marRight w:val="0"/>
      <w:marTop w:val="0"/>
      <w:marBottom w:val="0"/>
      <w:divBdr>
        <w:top w:val="none" w:sz="0" w:space="0" w:color="auto"/>
        <w:left w:val="none" w:sz="0" w:space="0" w:color="auto"/>
        <w:bottom w:val="none" w:sz="0" w:space="0" w:color="auto"/>
        <w:right w:val="none" w:sz="0" w:space="0" w:color="auto"/>
      </w:divBdr>
    </w:div>
    <w:div w:id="1071271881">
      <w:bodyDiv w:val="1"/>
      <w:marLeft w:val="0"/>
      <w:marRight w:val="0"/>
      <w:marTop w:val="0"/>
      <w:marBottom w:val="0"/>
      <w:divBdr>
        <w:top w:val="none" w:sz="0" w:space="0" w:color="auto"/>
        <w:left w:val="none" w:sz="0" w:space="0" w:color="auto"/>
        <w:bottom w:val="none" w:sz="0" w:space="0" w:color="auto"/>
        <w:right w:val="none" w:sz="0" w:space="0" w:color="auto"/>
      </w:divBdr>
    </w:div>
    <w:div w:id="1155073073">
      <w:bodyDiv w:val="1"/>
      <w:marLeft w:val="0"/>
      <w:marRight w:val="0"/>
      <w:marTop w:val="0"/>
      <w:marBottom w:val="0"/>
      <w:divBdr>
        <w:top w:val="none" w:sz="0" w:space="0" w:color="auto"/>
        <w:left w:val="none" w:sz="0" w:space="0" w:color="auto"/>
        <w:bottom w:val="none" w:sz="0" w:space="0" w:color="auto"/>
        <w:right w:val="none" w:sz="0" w:space="0" w:color="auto"/>
      </w:divBdr>
      <w:divsChild>
        <w:div w:id="2049529380">
          <w:marLeft w:val="0"/>
          <w:marRight w:val="0"/>
          <w:marTop w:val="0"/>
          <w:marBottom w:val="0"/>
          <w:divBdr>
            <w:top w:val="none" w:sz="0" w:space="0" w:color="auto"/>
            <w:left w:val="none" w:sz="0" w:space="0" w:color="auto"/>
            <w:bottom w:val="none" w:sz="0" w:space="0" w:color="auto"/>
            <w:right w:val="none" w:sz="0" w:space="0" w:color="auto"/>
          </w:divBdr>
        </w:div>
      </w:divsChild>
    </w:div>
    <w:div w:id="1163085662">
      <w:bodyDiv w:val="1"/>
      <w:marLeft w:val="0"/>
      <w:marRight w:val="0"/>
      <w:marTop w:val="0"/>
      <w:marBottom w:val="0"/>
      <w:divBdr>
        <w:top w:val="none" w:sz="0" w:space="0" w:color="auto"/>
        <w:left w:val="none" w:sz="0" w:space="0" w:color="auto"/>
        <w:bottom w:val="none" w:sz="0" w:space="0" w:color="auto"/>
        <w:right w:val="none" w:sz="0" w:space="0" w:color="auto"/>
      </w:divBdr>
      <w:divsChild>
        <w:div w:id="262110228">
          <w:marLeft w:val="0"/>
          <w:marRight w:val="0"/>
          <w:marTop w:val="0"/>
          <w:marBottom w:val="0"/>
          <w:divBdr>
            <w:top w:val="none" w:sz="0" w:space="0" w:color="auto"/>
            <w:left w:val="none" w:sz="0" w:space="0" w:color="auto"/>
            <w:bottom w:val="none" w:sz="0" w:space="0" w:color="auto"/>
            <w:right w:val="none" w:sz="0" w:space="0" w:color="auto"/>
          </w:divBdr>
        </w:div>
      </w:divsChild>
    </w:div>
    <w:div w:id="1214392168">
      <w:bodyDiv w:val="1"/>
      <w:marLeft w:val="0"/>
      <w:marRight w:val="0"/>
      <w:marTop w:val="0"/>
      <w:marBottom w:val="0"/>
      <w:divBdr>
        <w:top w:val="none" w:sz="0" w:space="0" w:color="auto"/>
        <w:left w:val="none" w:sz="0" w:space="0" w:color="auto"/>
        <w:bottom w:val="none" w:sz="0" w:space="0" w:color="auto"/>
        <w:right w:val="none" w:sz="0" w:space="0" w:color="auto"/>
      </w:divBdr>
    </w:div>
    <w:div w:id="1227496520">
      <w:bodyDiv w:val="1"/>
      <w:marLeft w:val="0"/>
      <w:marRight w:val="0"/>
      <w:marTop w:val="0"/>
      <w:marBottom w:val="0"/>
      <w:divBdr>
        <w:top w:val="none" w:sz="0" w:space="0" w:color="auto"/>
        <w:left w:val="none" w:sz="0" w:space="0" w:color="auto"/>
        <w:bottom w:val="none" w:sz="0" w:space="0" w:color="auto"/>
        <w:right w:val="none" w:sz="0" w:space="0" w:color="auto"/>
      </w:divBdr>
      <w:divsChild>
        <w:div w:id="731780509">
          <w:marLeft w:val="0"/>
          <w:marRight w:val="0"/>
          <w:marTop w:val="0"/>
          <w:marBottom w:val="0"/>
          <w:divBdr>
            <w:top w:val="none" w:sz="0" w:space="0" w:color="auto"/>
            <w:left w:val="none" w:sz="0" w:space="0" w:color="auto"/>
            <w:bottom w:val="none" w:sz="0" w:space="0" w:color="auto"/>
            <w:right w:val="none" w:sz="0" w:space="0" w:color="auto"/>
          </w:divBdr>
        </w:div>
      </w:divsChild>
    </w:div>
    <w:div w:id="1240603641">
      <w:bodyDiv w:val="1"/>
      <w:marLeft w:val="0"/>
      <w:marRight w:val="0"/>
      <w:marTop w:val="0"/>
      <w:marBottom w:val="0"/>
      <w:divBdr>
        <w:top w:val="none" w:sz="0" w:space="0" w:color="auto"/>
        <w:left w:val="none" w:sz="0" w:space="0" w:color="auto"/>
        <w:bottom w:val="none" w:sz="0" w:space="0" w:color="auto"/>
        <w:right w:val="none" w:sz="0" w:space="0" w:color="auto"/>
      </w:divBdr>
      <w:divsChild>
        <w:div w:id="2124809708">
          <w:marLeft w:val="0"/>
          <w:marRight w:val="0"/>
          <w:marTop w:val="0"/>
          <w:marBottom w:val="0"/>
          <w:divBdr>
            <w:top w:val="none" w:sz="0" w:space="0" w:color="auto"/>
            <w:left w:val="none" w:sz="0" w:space="0" w:color="auto"/>
            <w:bottom w:val="none" w:sz="0" w:space="0" w:color="auto"/>
            <w:right w:val="none" w:sz="0" w:space="0" w:color="auto"/>
          </w:divBdr>
        </w:div>
      </w:divsChild>
    </w:div>
    <w:div w:id="1246498140">
      <w:bodyDiv w:val="1"/>
      <w:marLeft w:val="0"/>
      <w:marRight w:val="0"/>
      <w:marTop w:val="0"/>
      <w:marBottom w:val="0"/>
      <w:divBdr>
        <w:top w:val="none" w:sz="0" w:space="0" w:color="auto"/>
        <w:left w:val="none" w:sz="0" w:space="0" w:color="auto"/>
        <w:bottom w:val="none" w:sz="0" w:space="0" w:color="auto"/>
        <w:right w:val="none" w:sz="0" w:space="0" w:color="auto"/>
      </w:divBdr>
    </w:div>
    <w:div w:id="12576411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1905337">
          <w:marLeft w:val="0"/>
          <w:marRight w:val="0"/>
          <w:marTop w:val="0"/>
          <w:marBottom w:val="0"/>
          <w:divBdr>
            <w:top w:val="none" w:sz="0" w:space="0" w:color="auto"/>
            <w:left w:val="none" w:sz="0" w:space="0" w:color="auto"/>
            <w:bottom w:val="none" w:sz="0" w:space="0" w:color="auto"/>
            <w:right w:val="none" w:sz="0" w:space="0" w:color="auto"/>
          </w:divBdr>
          <w:divsChild>
            <w:div w:id="60756925">
              <w:marLeft w:val="0"/>
              <w:marRight w:val="0"/>
              <w:marTop w:val="0"/>
              <w:marBottom w:val="0"/>
              <w:divBdr>
                <w:top w:val="none" w:sz="0" w:space="0" w:color="auto"/>
                <w:left w:val="none" w:sz="0" w:space="0" w:color="auto"/>
                <w:bottom w:val="none" w:sz="0" w:space="0" w:color="auto"/>
                <w:right w:val="none" w:sz="0" w:space="0" w:color="auto"/>
              </w:divBdr>
            </w:div>
            <w:div w:id="481851339">
              <w:marLeft w:val="0"/>
              <w:marRight w:val="0"/>
              <w:marTop w:val="0"/>
              <w:marBottom w:val="0"/>
              <w:divBdr>
                <w:top w:val="none" w:sz="0" w:space="0" w:color="auto"/>
                <w:left w:val="none" w:sz="0" w:space="0" w:color="auto"/>
                <w:bottom w:val="none" w:sz="0" w:space="0" w:color="auto"/>
                <w:right w:val="none" w:sz="0" w:space="0" w:color="auto"/>
              </w:divBdr>
            </w:div>
            <w:div w:id="508914192">
              <w:marLeft w:val="0"/>
              <w:marRight w:val="0"/>
              <w:marTop w:val="0"/>
              <w:marBottom w:val="0"/>
              <w:divBdr>
                <w:top w:val="none" w:sz="0" w:space="0" w:color="auto"/>
                <w:left w:val="none" w:sz="0" w:space="0" w:color="auto"/>
                <w:bottom w:val="none" w:sz="0" w:space="0" w:color="auto"/>
                <w:right w:val="none" w:sz="0" w:space="0" w:color="auto"/>
              </w:divBdr>
            </w:div>
            <w:div w:id="525019797">
              <w:marLeft w:val="0"/>
              <w:marRight w:val="0"/>
              <w:marTop w:val="0"/>
              <w:marBottom w:val="0"/>
              <w:divBdr>
                <w:top w:val="none" w:sz="0" w:space="0" w:color="auto"/>
                <w:left w:val="none" w:sz="0" w:space="0" w:color="auto"/>
                <w:bottom w:val="none" w:sz="0" w:space="0" w:color="auto"/>
                <w:right w:val="none" w:sz="0" w:space="0" w:color="auto"/>
              </w:divBdr>
            </w:div>
            <w:div w:id="596447551">
              <w:marLeft w:val="0"/>
              <w:marRight w:val="0"/>
              <w:marTop w:val="0"/>
              <w:marBottom w:val="0"/>
              <w:divBdr>
                <w:top w:val="none" w:sz="0" w:space="0" w:color="auto"/>
                <w:left w:val="none" w:sz="0" w:space="0" w:color="auto"/>
                <w:bottom w:val="none" w:sz="0" w:space="0" w:color="auto"/>
                <w:right w:val="none" w:sz="0" w:space="0" w:color="auto"/>
              </w:divBdr>
            </w:div>
            <w:div w:id="802113983">
              <w:marLeft w:val="0"/>
              <w:marRight w:val="0"/>
              <w:marTop w:val="0"/>
              <w:marBottom w:val="0"/>
              <w:divBdr>
                <w:top w:val="none" w:sz="0" w:space="0" w:color="auto"/>
                <w:left w:val="none" w:sz="0" w:space="0" w:color="auto"/>
                <w:bottom w:val="none" w:sz="0" w:space="0" w:color="auto"/>
                <w:right w:val="none" w:sz="0" w:space="0" w:color="auto"/>
              </w:divBdr>
            </w:div>
            <w:div w:id="1387148855">
              <w:marLeft w:val="0"/>
              <w:marRight w:val="0"/>
              <w:marTop w:val="0"/>
              <w:marBottom w:val="0"/>
              <w:divBdr>
                <w:top w:val="none" w:sz="0" w:space="0" w:color="auto"/>
                <w:left w:val="none" w:sz="0" w:space="0" w:color="auto"/>
                <w:bottom w:val="none" w:sz="0" w:space="0" w:color="auto"/>
                <w:right w:val="none" w:sz="0" w:space="0" w:color="auto"/>
              </w:divBdr>
            </w:div>
            <w:div w:id="1446848564">
              <w:marLeft w:val="0"/>
              <w:marRight w:val="0"/>
              <w:marTop w:val="0"/>
              <w:marBottom w:val="0"/>
              <w:divBdr>
                <w:top w:val="none" w:sz="0" w:space="0" w:color="auto"/>
                <w:left w:val="none" w:sz="0" w:space="0" w:color="auto"/>
                <w:bottom w:val="none" w:sz="0" w:space="0" w:color="auto"/>
                <w:right w:val="none" w:sz="0" w:space="0" w:color="auto"/>
              </w:divBdr>
            </w:div>
            <w:div w:id="1525168933">
              <w:marLeft w:val="0"/>
              <w:marRight w:val="0"/>
              <w:marTop w:val="0"/>
              <w:marBottom w:val="0"/>
              <w:divBdr>
                <w:top w:val="none" w:sz="0" w:space="0" w:color="auto"/>
                <w:left w:val="none" w:sz="0" w:space="0" w:color="auto"/>
                <w:bottom w:val="none" w:sz="0" w:space="0" w:color="auto"/>
                <w:right w:val="none" w:sz="0" w:space="0" w:color="auto"/>
              </w:divBdr>
            </w:div>
            <w:div w:id="1563641375">
              <w:marLeft w:val="0"/>
              <w:marRight w:val="0"/>
              <w:marTop w:val="0"/>
              <w:marBottom w:val="0"/>
              <w:divBdr>
                <w:top w:val="none" w:sz="0" w:space="0" w:color="auto"/>
                <w:left w:val="none" w:sz="0" w:space="0" w:color="auto"/>
                <w:bottom w:val="none" w:sz="0" w:space="0" w:color="auto"/>
                <w:right w:val="none" w:sz="0" w:space="0" w:color="auto"/>
              </w:divBdr>
            </w:div>
            <w:div w:id="19663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0968">
      <w:bodyDiv w:val="1"/>
      <w:marLeft w:val="0"/>
      <w:marRight w:val="0"/>
      <w:marTop w:val="0"/>
      <w:marBottom w:val="0"/>
      <w:divBdr>
        <w:top w:val="none" w:sz="0" w:space="0" w:color="auto"/>
        <w:left w:val="none" w:sz="0" w:space="0" w:color="auto"/>
        <w:bottom w:val="none" w:sz="0" w:space="0" w:color="auto"/>
        <w:right w:val="none" w:sz="0" w:space="0" w:color="auto"/>
      </w:divBdr>
    </w:div>
    <w:div w:id="1316450226">
      <w:bodyDiv w:val="1"/>
      <w:marLeft w:val="0"/>
      <w:marRight w:val="0"/>
      <w:marTop w:val="0"/>
      <w:marBottom w:val="0"/>
      <w:divBdr>
        <w:top w:val="none" w:sz="0" w:space="0" w:color="auto"/>
        <w:left w:val="none" w:sz="0" w:space="0" w:color="auto"/>
        <w:bottom w:val="none" w:sz="0" w:space="0" w:color="auto"/>
        <w:right w:val="none" w:sz="0" w:space="0" w:color="auto"/>
      </w:divBdr>
    </w:div>
    <w:div w:id="1413313282">
      <w:bodyDiv w:val="1"/>
      <w:marLeft w:val="0"/>
      <w:marRight w:val="0"/>
      <w:marTop w:val="0"/>
      <w:marBottom w:val="0"/>
      <w:divBdr>
        <w:top w:val="none" w:sz="0" w:space="0" w:color="auto"/>
        <w:left w:val="none" w:sz="0" w:space="0" w:color="auto"/>
        <w:bottom w:val="none" w:sz="0" w:space="0" w:color="auto"/>
        <w:right w:val="none" w:sz="0" w:space="0" w:color="auto"/>
      </w:divBdr>
    </w:div>
    <w:div w:id="1464536933">
      <w:bodyDiv w:val="1"/>
      <w:marLeft w:val="0"/>
      <w:marRight w:val="0"/>
      <w:marTop w:val="0"/>
      <w:marBottom w:val="0"/>
      <w:divBdr>
        <w:top w:val="none" w:sz="0" w:space="0" w:color="auto"/>
        <w:left w:val="none" w:sz="0" w:space="0" w:color="auto"/>
        <w:bottom w:val="none" w:sz="0" w:space="0" w:color="auto"/>
        <w:right w:val="none" w:sz="0" w:space="0" w:color="auto"/>
      </w:divBdr>
    </w:div>
    <w:div w:id="14937155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9896669">
          <w:marLeft w:val="0"/>
          <w:marRight w:val="0"/>
          <w:marTop w:val="0"/>
          <w:marBottom w:val="0"/>
          <w:divBdr>
            <w:top w:val="none" w:sz="0" w:space="0" w:color="auto"/>
            <w:left w:val="none" w:sz="0" w:space="0" w:color="auto"/>
            <w:bottom w:val="none" w:sz="0" w:space="0" w:color="auto"/>
            <w:right w:val="none" w:sz="0" w:space="0" w:color="auto"/>
          </w:divBdr>
          <w:divsChild>
            <w:div w:id="1270427351">
              <w:marLeft w:val="150"/>
              <w:marRight w:val="150"/>
              <w:marTop w:val="150"/>
              <w:marBottom w:val="150"/>
              <w:divBdr>
                <w:top w:val="none" w:sz="0" w:space="0" w:color="auto"/>
                <w:left w:val="none" w:sz="0" w:space="0" w:color="auto"/>
                <w:bottom w:val="none" w:sz="0" w:space="0" w:color="auto"/>
                <w:right w:val="none" w:sz="0" w:space="0" w:color="auto"/>
              </w:divBdr>
              <w:divsChild>
                <w:div w:id="594245939">
                  <w:marLeft w:val="0"/>
                  <w:marRight w:val="0"/>
                  <w:marTop w:val="0"/>
                  <w:marBottom w:val="0"/>
                  <w:divBdr>
                    <w:top w:val="none" w:sz="0" w:space="0" w:color="auto"/>
                    <w:left w:val="none" w:sz="0" w:space="0" w:color="auto"/>
                    <w:bottom w:val="none" w:sz="0" w:space="0" w:color="auto"/>
                    <w:right w:val="none" w:sz="0" w:space="0" w:color="auto"/>
                  </w:divBdr>
                </w:div>
                <w:div w:id="1085541909">
                  <w:marLeft w:val="0"/>
                  <w:marRight w:val="0"/>
                  <w:marTop w:val="0"/>
                  <w:marBottom w:val="0"/>
                  <w:divBdr>
                    <w:top w:val="none" w:sz="0" w:space="0" w:color="auto"/>
                    <w:left w:val="none" w:sz="0" w:space="0" w:color="auto"/>
                    <w:bottom w:val="none" w:sz="0" w:space="0" w:color="auto"/>
                    <w:right w:val="none" w:sz="0" w:space="0" w:color="auto"/>
                  </w:divBdr>
                </w:div>
                <w:div w:id="991106434">
                  <w:marLeft w:val="0"/>
                  <w:marRight w:val="0"/>
                  <w:marTop w:val="0"/>
                  <w:marBottom w:val="0"/>
                  <w:divBdr>
                    <w:top w:val="none" w:sz="0" w:space="0" w:color="auto"/>
                    <w:left w:val="none" w:sz="0" w:space="0" w:color="auto"/>
                    <w:bottom w:val="none" w:sz="0" w:space="0" w:color="auto"/>
                    <w:right w:val="none" w:sz="0" w:space="0" w:color="auto"/>
                  </w:divBdr>
                </w:div>
                <w:div w:id="812989773">
                  <w:marLeft w:val="0"/>
                  <w:marRight w:val="0"/>
                  <w:marTop w:val="0"/>
                  <w:marBottom w:val="0"/>
                  <w:divBdr>
                    <w:top w:val="none" w:sz="0" w:space="0" w:color="auto"/>
                    <w:left w:val="none" w:sz="0" w:space="0" w:color="auto"/>
                    <w:bottom w:val="none" w:sz="0" w:space="0" w:color="auto"/>
                    <w:right w:val="none" w:sz="0" w:space="0" w:color="auto"/>
                  </w:divBdr>
                </w:div>
                <w:div w:id="1275207738">
                  <w:marLeft w:val="0"/>
                  <w:marRight w:val="0"/>
                  <w:marTop w:val="0"/>
                  <w:marBottom w:val="0"/>
                  <w:divBdr>
                    <w:top w:val="none" w:sz="0" w:space="0" w:color="auto"/>
                    <w:left w:val="none" w:sz="0" w:space="0" w:color="auto"/>
                    <w:bottom w:val="none" w:sz="0" w:space="0" w:color="auto"/>
                    <w:right w:val="none" w:sz="0" w:space="0" w:color="auto"/>
                  </w:divBdr>
                </w:div>
                <w:div w:id="1377312450">
                  <w:marLeft w:val="0"/>
                  <w:marRight w:val="0"/>
                  <w:marTop w:val="0"/>
                  <w:marBottom w:val="0"/>
                  <w:divBdr>
                    <w:top w:val="none" w:sz="0" w:space="0" w:color="auto"/>
                    <w:left w:val="none" w:sz="0" w:space="0" w:color="auto"/>
                    <w:bottom w:val="none" w:sz="0" w:space="0" w:color="auto"/>
                    <w:right w:val="none" w:sz="0" w:space="0" w:color="auto"/>
                  </w:divBdr>
                </w:div>
                <w:div w:id="44764119">
                  <w:marLeft w:val="0"/>
                  <w:marRight w:val="0"/>
                  <w:marTop w:val="0"/>
                  <w:marBottom w:val="0"/>
                  <w:divBdr>
                    <w:top w:val="none" w:sz="0" w:space="0" w:color="auto"/>
                    <w:left w:val="none" w:sz="0" w:space="0" w:color="auto"/>
                    <w:bottom w:val="none" w:sz="0" w:space="0" w:color="auto"/>
                    <w:right w:val="none" w:sz="0" w:space="0" w:color="auto"/>
                  </w:divBdr>
                </w:div>
                <w:div w:id="1290666990">
                  <w:marLeft w:val="0"/>
                  <w:marRight w:val="0"/>
                  <w:marTop w:val="0"/>
                  <w:marBottom w:val="0"/>
                  <w:divBdr>
                    <w:top w:val="none" w:sz="0" w:space="0" w:color="auto"/>
                    <w:left w:val="none" w:sz="0" w:space="0" w:color="auto"/>
                    <w:bottom w:val="none" w:sz="0" w:space="0" w:color="auto"/>
                    <w:right w:val="none" w:sz="0" w:space="0" w:color="auto"/>
                  </w:divBdr>
                </w:div>
                <w:div w:id="1012075082">
                  <w:marLeft w:val="0"/>
                  <w:marRight w:val="0"/>
                  <w:marTop w:val="0"/>
                  <w:marBottom w:val="0"/>
                  <w:divBdr>
                    <w:top w:val="none" w:sz="0" w:space="0" w:color="auto"/>
                    <w:left w:val="none" w:sz="0" w:space="0" w:color="auto"/>
                    <w:bottom w:val="none" w:sz="0" w:space="0" w:color="auto"/>
                    <w:right w:val="none" w:sz="0" w:space="0" w:color="auto"/>
                  </w:divBdr>
                </w:div>
                <w:div w:id="1096563525">
                  <w:marLeft w:val="0"/>
                  <w:marRight w:val="0"/>
                  <w:marTop w:val="0"/>
                  <w:marBottom w:val="0"/>
                  <w:divBdr>
                    <w:top w:val="none" w:sz="0" w:space="0" w:color="auto"/>
                    <w:left w:val="none" w:sz="0" w:space="0" w:color="auto"/>
                    <w:bottom w:val="none" w:sz="0" w:space="0" w:color="auto"/>
                    <w:right w:val="none" w:sz="0" w:space="0" w:color="auto"/>
                  </w:divBdr>
                </w:div>
                <w:div w:id="1545829094">
                  <w:marLeft w:val="0"/>
                  <w:marRight w:val="0"/>
                  <w:marTop w:val="0"/>
                  <w:marBottom w:val="0"/>
                  <w:divBdr>
                    <w:top w:val="none" w:sz="0" w:space="0" w:color="auto"/>
                    <w:left w:val="none" w:sz="0" w:space="0" w:color="auto"/>
                    <w:bottom w:val="none" w:sz="0" w:space="0" w:color="auto"/>
                    <w:right w:val="none" w:sz="0" w:space="0" w:color="auto"/>
                  </w:divBdr>
                </w:div>
                <w:div w:id="1923636465">
                  <w:marLeft w:val="0"/>
                  <w:marRight w:val="0"/>
                  <w:marTop w:val="0"/>
                  <w:marBottom w:val="0"/>
                  <w:divBdr>
                    <w:top w:val="none" w:sz="0" w:space="0" w:color="auto"/>
                    <w:left w:val="none" w:sz="0" w:space="0" w:color="auto"/>
                    <w:bottom w:val="none" w:sz="0" w:space="0" w:color="auto"/>
                    <w:right w:val="none" w:sz="0" w:space="0" w:color="auto"/>
                  </w:divBdr>
                </w:div>
                <w:div w:id="954944051">
                  <w:marLeft w:val="0"/>
                  <w:marRight w:val="0"/>
                  <w:marTop w:val="0"/>
                  <w:marBottom w:val="0"/>
                  <w:divBdr>
                    <w:top w:val="none" w:sz="0" w:space="0" w:color="auto"/>
                    <w:left w:val="none" w:sz="0" w:space="0" w:color="auto"/>
                    <w:bottom w:val="none" w:sz="0" w:space="0" w:color="auto"/>
                    <w:right w:val="none" w:sz="0" w:space="0" w:color="auto"/>
                  </w:divBdr>
                </w:div>
                <w:div w:id="905410239">
                  <w:marLeft w:val="0"/>
                  <w:marRight w:val="0"/>
                  <w:marTop w:val="0"/>
                  <w:marBottom w:val="0"/>
                  <w:divBdr>
                    <w:top w:val="none" w:sz="0" w:space="0" w:color="auto"/>
                    <w:left w:val="none" w:sz="0" w:space="0" w:color="auto"/>
                    <w:bottom w:val="none" w:sz="0" w:space="0" w:color="auto"/>
                    <w:right w:val="none" w:sz="0" w:space="0" w:color="auto"/>
                  </w:divBdr>
                </w:div>
                <w:div w:id="8025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5262">
      <w:bodyDiv w:val="1"/>
      <w:marLeft w:val="0"/>
      <w:marRight w:val="0"/>
      <w:marTop w:val="0"/>
      <w:marBottom w:val="0"/>
      <w:divBdr>
        <w:top w:val="none" w:sz="0" w:space="0" w:color="auto"/>
        <w:left w:val="none" w:sz="0" w:space="0" w:color="auto"/>
        <w:bottom w:val="none" w:sz="0" w:space="0" w:color="auto"/>
        <w:right w:val="none" w:sz="0" w:space="0" w:color="auto"/>
      </w:divBdr>
      <w:divsChild>
        <w:div w:id="2062751761">
          <w:marLeft w:val="0"/>
          <w:marRight w:val="0"/>
          <w:marTop w:val="0"/>
          <w:marBottom w:val="0"/>
          <w:divBdr>
            <w:top w:val="none" w:sz="0" w:space="0" w:color="auto"/>
            <w:left w:val="none" w:sz="0" w:space="0" w:color="auto"/>
            <w:bottom w:val="none" w:sz="0" w:space="0" w:color="auto"/>
            <w:right w:val="none" w:sz="0" w:space="0" w:color="auto"/>
          </w:divBdr>
        </w:div>
      </w:divsChild>
    </w:div>
    <w:div w:id="1658076394">
      <w:bodyDiv w:val="1"/>
      <w:marLeft w:val="0"/>
      <w:marRight w:val="0"/>
      <w:marTop w:val="0"/>
      <w:marBottom w:val="0"/>
      <w:divBdr>
        <w:top w:val="none" w:sz="0" w:space="0" w:color="auto"/>
        <w:left w:val="none" w:sz="0" w:space="0" w:color="auto"/>
        <w:bottom w:val="none" w:sz="0" w:space="0" w:color="auto"/>
        <w:right w:val="none" w:sz="0" w:space="0" w:color="auto"/>
      </w:divBdr>
      <w:divsChild>
        <w:div w:id="1372802937">
          <w:marLeft w:val="0"/>
          <w:marRight w:val="0"/>
          <w:marTop w:val="0"/>
          <w:marBottom w:val="0"/>
          <w:divBdr>
            <w:top w:val="none" w:sz="0" w:space="0" w:color="auto"/>
            <w:left w:val="none" w:sz="0" w:space="0" w:color="auto"/>
            <w:bottom w:val="none" w:sz="0" w:space="0" w:color="auto"/>
            <w:right w:val="none" w:sz="0" w:space="0" w:color="auto"/>
          </w:divBdr>
        </w:div>
      </w:divsChild>
    </w:div>
    <w:div w:id="1658459691">
      <w:bodyDiv w:val="1"/>
      <w:marLeft w:val="0"/>
      <w:marRight w:val="0"/>
      <w:marTop w:val="0"/>
      <w:marBottom w:val="0"/>
      <w:divBdr>
        <w:top w:val="none" w:sz="0" w:space="0" w:color="auto"/>
        <w:left w:val="none" w:sz="0" w:space="0" w:color="auto"/>
        <w:bottom w:val="none" w:sz="0" w:space="0" w:color="auto"/>
        <w:right w:val="none" w:sz="0" w:space="0" w:color="auto"/>
      </w:divBdr>
    </w:div>
    <w:div w:id="1779400507">
      <w:bodyDiv w:val="1"/>
      <w:marLeft w:val="0"/>
      <w:marRight w:val="0"/>
      <w:marTop w:val="0"/>
      <w:marBottom w:val="0"/>
      <w:divBdr>
        <w:top w:val="none" w:sz="0" w:space="0" w:color="auto"/>
        <w:left w:val="none" w:sz="0" w:space="0" w:color="auto"/>
        <w:bottom w:val="none" w:sz="0" w:space="0" w:color="auto"/>
        <w:right w:val="none" w:sz="0" w:space="0" w:color="auto"/>
      </w:divBdr>
    </w:div>
    <w:div w:id="1804346575">
      <w:bodyDiv w:val="1"/>
      <w:marLeft w:val="0"/>
      <w:marRight w:val="0"/>
      <w:marTop w:val="0"/>
      <w:marBottom w:val="0"/>
      <w:divBdr>
        <w:top w:val="none" w:sz="0" w:space="0" w:color="auto"/>
        <w:left w:val="none" w:sz="0" w:space="0" w:color="auto"/>
        <w:bottom w:val="none" w:sz="0" w:space="0" w:color="auto"/>
        <w:right w:val="none" w:sz="0" w:space="0" w:color="auto"/>
      </w:divBdr>
      <w:divsChild>
        <w:div w:id="359283272">
          <w:marLeft w:val="0"/>
          <w:marRight w:val="0"/>
          <w:marTop w:val="0"/>
          <w:marBottom w:val="0"/>
          <w:divBdr>
            <w:top w:val="none" w:sz="0" w:space="0" w:color="auto"/>
            <w:left w:val="none" w:sz="0" w:space="0" w:color="auto"/>
            <w:bottom w:val="none" w:sz="0" w:space="0" w:color="auto"/>
            <w:right w:val="none" w:sz="0" w:space="0" w:color="auto"/>
          </w:divBdr>
        </w:div>
      </w:divsChild>
    </w:div>
    <w:div w:id="1809322026">
      <w:bodyDiv w:val="1"/>
      <w:marLeft w:val="0"/>
      <w:marRight w:val="0"/>
      <w:marTop w:val="0"/>
      <w:marBottom w:val="0"/>
      <w:divBdr>
        <w:top w:val="none" w:sz="0" w:space="0" w:color="auto"/>
        <w:left w:val="none" w:sz="0" w:space="0" w:color="auto"/>
        <w:bottom w:val="none" w:sz="0" w:space="0" w:color="auto"/>
        <w:right w:val="none" w:sz="0" w:space="0" w:color="auto"/>
      </w:divBdr>
      <w:divsChild>
        <w:div w:id="136924955">
          <w:marLeft w:val="0"/>
          <w:marRight w:val="0"/>
          <w:marTop w:val="0"/>
          <w:marBottom w:val="0"/>
          <w:divBdr>
            <w:top w:val="none" w:sz="0" w:space="0" w:color="auto"/>
            <w:left w:val="none" w:sz="0" w:space="0" w:color="auto"/>
            <w:bottom w:val="none" w:sz="0" w:space="0" w:color="auto"/>
            <w:right w:val="none" w:sz="0" w:space="0" w:color="auto"/>
          </w:divBdr>
        </w:div>
      </w:divsChild>
    </w:div>
    <w:div w:id="1862276931">
      <w:bodyDiv w:val="1"/>
      <w:marLeft w:val="0"/>
      <w:marRight w:val="0"/>
      <w:marTop w:val="0"/>
      <w:marBottom w:val="0"/>
      <w:divBdr>
        <w:top w:val="none" w:sz="0" w:space="0" w:color="auto"/>
        <w:left w:val="none" w:sz="0" w:space="0" w:color="auto"/>
        <w:bottom w:val="none" w:sz="0" w:space="0" w:color="auto"/>
        <w:right w:val="none" w:sz="0" w:space="0" w:color="auto"/>
      </w:divBdr>
    </w:div>
    <w:div w:id="19141207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0865671">
          <w:marLeft w:val="0"/>
          <w:marRight w:val="0"/>
          <w:marTop w:val="0"/>
          <w:marBottom w:val="0"/>
          <w:divBdr>
            <w:top w:val="none" w:sz="0" w:space="0" w:color="auto"/>
            <w:left w:val="none" w:sz="0" w:space="0" w:color="auto"/>
            <w:bottom w:val="none" w:sz="0" w:space="0" w:color="auto"/>
            <w:right w:val="none" w:sz="0" w:space="0" w:color="auto"/>
          </w:divBdr>
          <w:divsChild>
            <w:div w:id="2003271032">
              <w:marLeft w:val="150"/>
              <w:marRight w:val="150"/>
              <w:marTop w:val="150"/>
              <w:marBottom w:val="150"/>
              <w:divBdr>
                <w:top w:val="none" w:sz="0" w:space="0" w:color="auto"/>
                <w:left w:val="none" w:sz="0" w:space="0" w:color="auto"/>
                <w:bottom w:val="none" w:sz="0" w:space="0" w:color="auto"/>
                <w:right w:val="none" w:sz="0" w:space="0" w:color="auto"/>
              </w:divBdr>
              <w:divsChild>
                <w:div w:id="242684782">
                  <w:marLeft w:val="0"/>
                  <w:marRight w:val="0"/>
                  <w:marTop w:val="0"/>
                  <w:marBottom w:val="0"/>
                  <w:divBdr>
                    <w:top w:val="none" w:sz="0" w:space="0" w:color="auto"/>
                    <w:left w:val="none" w:sz="0" w:space="0" w:color="auto"/>
                    <w:bottom w:val="none" w:sz="0" w:space="0" w:color="auto"/>
                    <w:right w:val="none" w:sz="0" w:space="0" w:color="auto"/>
                  </w:divBdr>
                  <w:divsChild>
                    <w:div w:id="1379623630">
                      <w:marLeft w:val="0"/>
                      <w:marRight w:val="0"/>
                      <w:marTop w:val="0"/>
                      <w:marBottom w:val="0"/>
                      <w:divBdr>
                        <w:top w:val="none" w:sz="0" w:space="0" w:color="auto"/>
                        <w:left w:val="none" w:sz="0" w:space="0" w:color="auto"/>
                        <w:bottom w:val="none" w:sz="0" w:space="0" w:color="auto"/>
                        <w:right w:val="none" w:sz="0" w:space="0" w:color="auto"/>
                      </w:divBdr>
                      <w:divsChild>
                        <w:div w:id="333458704">
                          <w:marLeft w:val="0"/>
                          <w:marRight w:val="0"/>
                          <w:marTop w:val="0"/>
                          <w:marBottom w:val="0"/>
                          <w:divBdr>
                            <w:top w:val="none" w:sz="0" w:space="0" w:color="auto"/>
                            <w:left w:val="none" w:sz="0" w:space="0" w:color="auto"/>
                            <w:bottom w:val="none" w:sz="0" w:space="0" w:color="auto"/>
                            <w:right w:val="none" w:sz="0" w:space="0" w:color="auto"/>
                          </w:divBdr>
                          <w:divsChild>
                            <w:div w:id="300502215">
                              <w:marLeft w:val="0"/>
                              <w:marRight w:val="0"/>
                              <w:marTop w:val="0"/>
                              <w:marBottom w:val="0"/>
                              <w:divBdr>
                                <w:top w:val="none" w:sz="0" w:space="0" w:color="auto"/>
                                <w:left w:val="none" w:sz="0" w:space="0" w:color="auto"/>
                                <w:bottom w:val="none" w:sz="0" w:space="0" w:color="auto"/>
                                <w:right w:val="none" w:sz="0" w:space="0" w:color="auto"/>
                              </w:divBdr>
                              <w:divsChild>
                                <w:div w:id="502664950">
                                  <w:marLeft w:val="0"/>
                                  <w:marRight w:val="0"/>
                                  <w:marTop w:val="0"/>
                                  <w:marBottom w:val="0"/>
                                  <w:divBdr>
                                    <w:top w:val="none" w:sz="0" w:space="0" w:color="auto"/>
                                    <w:left w:val="none" w:sz="0" w:space="0" w:color="auto"/>
                                    <w:bottom w:val="none" w:sz="0" w:space="0" w:color="auto"/>
                                    <w:right w:val="none" w:sz="0" w:space="0" w:color="auto"/>
                                  </w:divBdr>
                                  <w:divsChild>
                                    <w:div w:id="125316223">
                                      <w:marLeft w:val="0"/>
                                      <w:marRight w:val="0"/>
                                      <w:marTop w:val="0"/>
                                      <w:marBottom w:val="0"/>
                                      <w:divBdr>
                                        <w:top w:val="none" w:sz="0" w:space="0" w:color="auto"/>
                                        <w:left w:val="none" w:sz="0" w:space="0" w:color="auto"/>
                                        <w:bottom w:val="none" w:sz="0" w:space="0" w:color="auto"/>
                                        <w:right w:val="none" w:sz="0" w:space="0" w:color="auto"/>
                                      </w:divBdr>
                                      <w:divsChild>
                                        <w:div w:id="886340118">
                                          <w:marLeft w:val="0"/>
                                          <w:marRight w:val="0"/>
                                          <w:marTop w:val="0"/>
                                          <w:marBottom w:val="0"/>
                                          <w:divBdr>
                                            <w:top w:val="none" w:sz="0" w:space="0" w:color="auto"/>
                                            <w:left w:val="none" w:sz="0" w:space="0" w:color="auto"/>
                                            <w:bottom w:val="none" w:sz="0" w:space="0" w:color="auto"/>
                                            <w:right w:val="none" w:sz="0" w:space="0" w:color="auto"/>
                                          </w:divBdr>
                                        </w:div>
                                        <w:div w:id="1288972662">
                                          <w:marLeft w:val="0"/>
                                          <w:marRight w:val="0"/>
                                          <w:marTop w:val="0"/>
                                          <w:marBottom w:val="0"/>
                                          <w:divBdr>
                                            <w:top w:val="none" w:sz="0" w:space="0" w:color="auto"/>
                                            <w:left w:val="none" w:sz="0" w:space="0" w:color="auto"/>
                                            <w:bottom w:val="none" w:sz="0" w:space="0" w:color="auto"/>
                                            <w:right w:val="none" w:sz="0" w:space="0" w:color="auto"/>
                                          </w:divBdr>
                                        </w:div>
                                        <w:div w:id="966819214">
                                          <w:marLeft w:val="0"/>
                                          <w:marRight w:val="0"/>
                                          <w:marTop w:val="0"/>
                                          <w:marBottom w:val="0"/>
                                          <w:divBdr>
                                            <w:top w:val="none" w:sz="0" w:space="0" w:color="auto"/>
                                            <w:left w:val="none" w:sz="0" w:space="0" w:color="auto"/>
                                            <w:bottom w:val="none" w:sz="0" w:space="0" w:color="auto"/>
                                            <w:right w:val="none" w:sz="0" w:space="0" w:color="auto"/>
                                          </w:divBdr>
                                        </w:div>
                                        <w:div w:id="1895121411">
                                          <w:marLeft w:val="0"/>
                                          <w:marRight w:val="0"/>
                                          <w:marTop w:val="0"/>
                                          <w:marBottom w:val="0"/>
                                          <w:divBdr>
                                            <w:top w:val="none" w:sz="0" w:space="0" w:color="auto"/>
                                            <w:left w:val="none" w:sz="0" w:space="0" w:color="auto"/>
                                            <w:bottom w:val="none" w:sz="0" w:space="0" w:color="auto"/>
                                            <w:right w:val="none" w:sz="0" w:space="0" w:color="auto"/>
                                          </w:divBdr>
                                        </w:div>
                                        <w:div w:id="105122822">
                                          <w:marLeft w:val="0"/>
                                          <w:marRight w:val="0"/>
                                          <w:marTop w:val="0"/>
                                          <w:marBottom w:val="0"/>
                                          <w:divBdr>
                                            <w:top w:val="none" w:sz="0" w:space="0" w:color="auto"/>
                                            <w:left w:val="none" w:sz="0" w:space="0" w:color="auto"/>
                                            <w:bottom w:val="none" w:sz="0" w:space="0" w:color="auto"/>
                                            <w:right w:val="none" w:sz="0" w:space="0" w:color="auto"/>
                                          </w:divBdr>
                                        </w:div>
                                        <w:div w:id="1093475718">
                                          <w:marLeft w:val="0"/>
                                          <w:marRight w:val="0"/>
                                          <w:marTop w:val="0"/>
                                          <w:marBottom w:val="0"/>
                                          <w:divBdr>
                                            <w:top w:val="none" w:sz="0" w:space="0" w:color="auto"/>
                                            <w:left w:val="none" w:sz="0" w:space="0" w:color="auto"/>
                                            <w:bottom w:val="none" w:sz="0" w:space="0" w:color="auto"/>
                                            <w:right w:val="none" w:sz="0" w:space="0" w:color="auto"/>
                                          </w:divBdr>
                                        </w:div>
                                        <w:div w:id="759331811">
                                          <w:marLeft w:val="0"/>
                                          <w:marRight w:val="0"/>
                                          <w:marTop w:val="0"/>
                                          <w:marBottom w:val="0"/>
                                          <w:divBdr>
                                            <w:top w:val="none" w:sz="0" w:space="0" w:color="auto"/>
                                            <w:left w:val="none" w:sz="0" w:space="0" w:color="auto"/>
                                            <w:bottom w:val="none" w:sz="0" w:space="0" w:color="auto"/>
                                            <w:right w:val="none" w:sz="0" w:space="0" w:color="auto"/>
                                          </w:divBdr>
                                        </w:div>
                                        <w:div w:id="1798379343">
                                          <w:marLeft w:val="0"/>
                                          <w:marRight w:val="0"/>
                                          <w:marTop w:val="0"/>
                                          <w:marBottom w:val="0"/>
                                          <w:divBdr>
                                            <w:top w:val="none" w:sz="0" w:space="0" w:color="auto"/>
                                            <w:left w:val="none" w:sz="0" w:space="0" w:color="auto"/>
                                            <w:bottom w:val="none" w:sz="0" w:space="0" w:color="auto"/>
                                            <w:right w:val="none" w:sz="0" w:space="0" w:color="auto"/>
                                          </w:divBdr>
                                        </w:div>
                                        <w:div w:id="777065353">
                                          <w:marLeft w:val="0"/>
                                          <w:marRight w:val="0"/>
                                          <w:marTop w:val="0"/>
                                          <w:marBottom w:val="0"/>
                                          <w:divBdr>
                                            <w:top w:val="none" w:sz="0" w:space="0" w:color="auto"/>
                                            <w:left w:val="none" w:sz="0" w:space="0" w:color="auto"/>
                                            <w:bottom w:val="none" w:sz="0" w:space="0" w:color="auto"/>
                                            <w:right w:val="none" w:sz="0" w:space="0" w:color="auto"/>
                                          </w:divBdr>
                                        </w:div>
                                        <w:div w:id="2115903054">
                                          <w:marLeft w:val="0"/>
                                          <w:marRight w:val="0"/>
                                          <w:marTop w:val="0"/>
                                          <w:marBottom w:val="0"/>
                                          <w:divBdr>
                                            <w:top w:val="none" w:sz="0" w:space="0" w:color="auto"/>
                                            <w:left w:val="none" w:sz="0" w:space="0" w:color="auto"/>
                                            <w:bottom w:val="none" w:sz="0" w:space="0" w:color="auto"/>
                                            <w:right w:val="none" w:sz="0" w:space="0" w:color="auto"/>
                                          </w:divBdr>
                                        </w:div>
                                        <w:div w:id="757403017">
                                          <w:marLeft w:val="0"/>
                                          <w:marRight w:val="0"/>
                                          <w:marTop w:val="0"/>
                                          <w:marBottom w:val="0"/>
                                          <w:divBdr>
                                            <w:top w:val="none" w:sz="0" w:space="0" w:color="auto"/>
                                            <w:left w:val="none" w:sz="0" w:space="0" w:color="auto"/>
                                            <w:bottom w:val="none" w:sz="0" w:space="0" w:color="auto"/>
                                            <w:right w:val="none" w:sz="0" w:space="0" w:color="auto"/>
                                          </w:divBdr>
                                        </w:div>
                                        <w:div w:id="1483810312">
                                          <w:marLeft w:val="0"/>
                                          <w:marRight w:val="0"/>
                                          <w:marTop w:val="0"/>
                                          <w:marBottom w:val="0"/>
                                          <w:divBdr>
                                            <w:top w:val="none" w:sz="0" w:space="0" w:color="auto"/>
                                            <w:left w:val="none" w:sz="0" w:space="0" w:color="auto"/>
                                            <w:bottom w:val="none" w:sz="0" w:space="0" w:color="auto"/>
                                            <w:right w:val="none" w:sz="0" w:space="0" w:color="auto"/>
                                          </w:divBdr>
                                        </w:div>
                                        <w:div w:id="618529371">
                                          <w:marLeft w:val="0"/>
                                          <w:marRight w:val="0"/>
                                          <w:marTop w:val="0"/>
                                          <w:marBottom w:val="0"/>
                                          <w:divBdr>
                                            <w:top w:val="none" w:sz="0" w:space="0" w:color="auto"/>
                                            <w:left w:val="none" w:sz="0" w:space="0" w:color="auto"/>
                                            <w:bottom w:val="none" w:sz="0" w:space="0" w:color="auto"/>
                                            <w:right w:val="none" w:sz="0" w:space="0" w:color="auto"/>
                                          </w:divBdr>
                                        </w:div>
                                        <w:div w:id="1988123731">
                                          <w:marLeft w:val="0"/>
                                          <w:marRight w:val="0"/>
                                          <w:marTop w:val="0"/>
                                          <w:marBottom w:val="0"/>
                                          <w:divBdr>
                                            <w:top w:val="none" w:sz="0" w:space="0" w:color="auto"/>
                                            <w:left w:val="none" w:sz="0" w:space="0" w:color="auto"/>
                                            <w:bottom w:val="none" w:sz="0" w:space="0" w:color="auto"/>
                                            <w:right w:val="none" w:sz="0" w:space="0" w:color="auto"/>
                                          </w:divBdr>
                                        </w:div>
                                        <w:div w:id="2063289313">
                                          <w:marLeft w:val="0"/>
                                          <w:marRight w:val="0"/>
                                          <w:marTop w:val="0"/>
                                          <w:marBottom w:val="0"/>
                                          <w:divBdr>
                                            <w:top w:val="none" w:sz="0" w:space="0" w:color="auto"/>
                                            <w:left w:val="none" w:sz="0" w:space="0" w:color="auto"/>
                                            <w:bottom w:val="none" w:sz="0" w:space="0" w:color="auto"/>
                                            <w:right w:val="none" w:sz="0" w:space="0" w:color="auto"/>
                                          </w:divBdr>
                                        </w:div>
                                        <w:div w:id="55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714921">
      <w:bodyDiv w:val="1"/>
      <w:marLeft w:val="0"/>
      <w:marRight w:val="0"/>
      <w:marTop w:val="0"/>
      <w:marBottom w:val="0"/>
      <w:divBdr>
        <w:top w:val="none" w:sz="0" w:space="0" w:color="auto"/>
        <w:left w:val="none" w:sz="0" w:space="0" w:color="auto"/>
        <w:bottom w:val="none" w:sz="0" w:space="0" w:color="auto"/>
        <w:right w:val="none" w:sz="0" w:space="0" w:color="auto"/>
      </w:divBdr>
    </w:div>
    <w:div w:id="2047631730">
      <w:bodyDiv w:val="1"/>
      <w:marLeft w:val="0"/>
      <w:marRight w:val="0"/>
      <w:marTop w:val="0"/>
      <w:marBottom w:val="0"/>
      <w:divBdr>
        <w:top w:val="none" w:sz="0" w:space="0" w:color="auto"/>
        <w:left w:val="none" w:sz="0" w:space="0" w:color="auto"/>
        <w:bottom w:val="none" w:sz="0" w:space="0" w:color="auto"/>
        <w:right w:val="none" w:sz="0" w:space="0" w:color="auto"/>
      </w:divBdr>
      <w:divsChild>
        <w:div w:id="1130898781">
          <w:marLeft w:val="0"/>
          <w:marRight w:val="0"/>
          <w:marTop w:val="0"/>
          <w:marBottom w:val="0"/>
          <w:divBdr>
            <w:top w:val="none" w:sz="0" w:space="0" w:color="auto"/>
            <w:left w:val="none" w:sz="0" w:space="0" w:color="auto"/>
            <w:bottom w:val="none" w:sz="0" w:space="0" w:color="auto"/>
            <w:right w:val="none" w:sz="0" w:space="0" w:color="auto"/>
          </w:divBdr>
        </w:div>
      </w:divsChild>
    </w:div>
    <w:div w:id="2064405437">
      <w:bodyDiv w:val="1"/>
      <w:marLeft w:val="0"/>
      <w:marRight w:val="0"/>
      <w:marTop w:val="0"/>
      <w:marBottom w:val="0"/>
      <w:divBdr>
        <w:top w:val="none" w:sz="0" w:space="0" w:color="auto"/>
        <w:left w:val="none" w:sz="0" w:space="0" w:color="auto"/>
        <w:bottom w:val="none" w:sz="0" w:space="0" w:color="auto"/>
        <w:right w:val="none" w:sz="0" w:space="0" w:color="auto"/>
      </w:divBdr>
    </w:div>
    <w:div w:id="2112698808">
      <w:bodyDiv w:val="1"/>
      <w:marLeft w:val="0"/>
      <w:marRight w:val="0"/>
      <w:marTop w:val="0"/>
      <w:marBottom w:val="0"/>
      <w:divBdr>
        <w:top w:val="none" w:sz="0" w:space="0" w:color="auto"/>
        <w:left w:val="none" w:sz="0" w:space="0" w:color="auto"/>
        <w:bottom w:val="none" w:sz="0" w:space="0" w:color="auto"/>
        <w:right w:val="none" w:sz="0" w:space="0" w:color="auto"/>
      </w:divBdr>
    </w:div>
    <w:div w:id="2126382634">
      <w:bodyDiv w:val="1"/>
      <w:marLeft w:val="0"/>
      <w:marRight w:val="0"/>
      <w:marTop w:val="0"/>
      <w:marBottom w:val="0"/>
      <w:divBdr>
        <w:top w:val="none" w:sz="0" w:space="0" w:color="auto"/>
        <w:left w:val="none" w:sz="0" w:space="0" w:color="auto"/>
        <w:bottom w:val="none" w:sz="0" w:space="0" w:color="auto"/>
        <w:right w:val="none" w:sz="0" w:space="0" w:color="auto"/>
      </w:divBdr>
      <w:divsChild>
        <w:div w:id="2097701531">
          <w:marLeft w:val="0"/>
          <w:marRight w:val="0"/>
          <w:marTop w:val="0"/>
          <w:marBottom w:val="0"/>
          <w:divBdr>
            <w:top w:val="none" w:sz="0" w:space="0" w:color="auto"/>
            <w:left w:val="none" w:sz="0" w:space="0" w:color="auto"/>
            <w:bottom w:val="none" w:sz="0" w:space="0" w:color="auto"/>
            <w:right w:val="none" w:sz="0" w:space="0" w:color="auto"/>
          </w:divBdr>
        </w:div>
      </w:divsChild>
    </w:div>
    <w:div w:id="21425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19563-AC95-4719-AD5F-1E8FAA93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23</Pages>
  <Words>1995</Words>
  <Characters>11378</Characters>
  <Application>Microsoft Office Word</Application>
  <DocSecurity>0</DocSecurity>
  <Lines>94</Lines>
  <Paragraphs>26</Paragraphs>
  <ScaleCrop>false</ScaleCrop>
  <Company/>
  <LinksUpToDate>false</LinksUpToDate>
  <CharactersWithSpaces>13347</CharactersWithSpaces>
  <SharedDoc>false</SharedDoc>
  <HLinks>
    <vt:vector size="42" baseType="variant">
      <vt:variant>
        <vt:i4>589832</vt:i4>
      </vt:variant>
      <vt:variant>
        <vt:i4>21</vt:i4>
      </vt:variant>
      <vt:variant>
        <vt:i4>0</vt:i4>
      </vt:variant>
      <vt:variant>
        <vt:i4>5</vt:i4>
      </vt:variant>
      <vt:variant>
        <vt:lpwstr>http://baike.baidu.com/view/8623.htm</vt:lpwstr>
      </vt:variant>
      <vt:variant>
        <vt:lpwstr/>
      </vt:variant>
      <vt:variant>
        <vt:i4>393221</vt:i4>
      </vt:variant>
      <vt:variant>
        <vt:i4>18</vt:i4>
      </vt:variant>
      <vt:variant>
        <vt:i4>0</vt:i4>
      </vt:variant>
      <vt:variant>
        <vt:i4>5</vt:i4>
      </vt:variant>
      <vt:variant>
        <vt:lpwstr>http://baike.baidu.com/view/3248.htm</vt:lpwstr>
      </vt:variant>
      <vt:variant>
        <vt:lpwstr/>
      </vt:variant>
      <vt:variant>
        <vt:i4>5636108</vt:i4>
      </vt:variant>
      <vt:variant>
        <vt:i4>15</vt:i4>
      </vt:variant>
      <vt:variant>
        <vt:i4>0</vt:i4>
      </vt:variant>
      <vt:variant>
        <vt:i4>5</vt:i4>
      </vt:variant>
      <vt:variant>
        <vt:lpwstr>http://baike.baidu.com/view/10954.htm</vt:lpwstr>
      </vt:variant>
      <vt:variant>
        <vt:lpwstr/>
      </vt:variant>
      <vt:variant>
        <vt:i4>393221</vt:i4>
      </vt:variant>
      <vt:variant>
        <vt:i4>12</vt:i4>
      </vt:variant>
      <vt:variant>
        <vt:i4>0</vt:i4>
      </vt:variant>
      <vt:variant>
        <vt:i4>5</vt:i4>
      </vt:variant>
      <vt:variant>
        <vt:lpwstr>http://baike.baidu.com/view/3248.htm</vt:lpwstr>
      </vt:variant>
      <vt:variant>
        <vt:lpwstr/>
      </vt:variant>
      <vt:variant>
        <vt:i4>983049</vt:i4>
      </vt:variant>
      <vt:variant>
        <vt:i4>9</vt:i4>
      </vt:variant>
      <vt:variant>
        <vt:i4>0</vt:i4>
      </vt:variant>
      <vt:variant>
        <vt:i4>5</vt:i4>
      </vt:variant>
      <vt:variant>
        <vt:lpwstr>http://baike.baidu.com/view/3487.htm</vt:lpwstr>
      </vt:variant>
      <vt:variant>
        <vt:lpwstr/>
      </vt:variant>
      <vt:variant>
        <vt:i4>5505030</vt:i4>
      </vt:variant>
      <vt:variant>
        <vt:i4>6</vt:i4>
      </vt:variant>
      <vt:variant>
        <vt:i4>0</vt:i4>
      </vt:variant>
      <vt:variant>
        <vt:i4>5</vt:i4>
      </vt:variant>
      <vt:variant>
        <vt:lpwstr>http://baike.baidu.com/view/16215.htm</vt:lpwstr>
      </vt:variant>
      <vt:variant>
        <vt:lpwstr/>
      </vt:variant>
      <vt:variant>
        <vt:i4>77</vt:i4>
      </vt:variant>
      <vt:variant>
        <vt:i4>3</vt:i4>
      </vt:variant>
      <vt:variant>
        <vt:i4>0</vt:i4>
      </vt:variant>
      <vt:variant>
        <vt:i4>5</vt:i4>
      </vt:variant>
      <vt:variant>
        <vt:lpwstr>http://www.8020rc.com/index.html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SkyUN.Org</cp:lastModifiedBy>
  <cp:revision>26</cp:revision>
  <cp:lastPrinted>2013-06-22T02:15:00Z</cp:lastPrinted>
  <dcterms:created xsi:type="dcterms:W3CDTF">2013-05-11T07:23:00Z</dcterms:created>
  <dcterms:modified xsi:type="dcterms:W3CDTF">2014-10-08T14:44:00Z</dcterms:modified>
</cp:coreProperties>
</file>