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导医电话沟通技巧</w:t>
      </w:r>
      <w:bookmarkStart w:id="0" w:name="_GoBack"/>
      <w:bookmarkEnd w:id="0"/>
    </w:p>
    <w:p>
      <w:pPr>
        <w:numPr>
          <w:ilvl w:val="0"/>
          <w:numId w:val="1"/>
        </w:numPr>
        <w:rPr>
          <w:rFonts w:hint="eastAsia"/>
          <w:b/>
          <w:bCs/>
          <w:sz w:val="28"/>
          <w:szCs w:val="36"/>
          <w:lang w:val="en-US" w:eastAsia="zh-CN"/>
        </w:rPr>
      </w:pPr>
      <w:r>
        <w:rPr>
          <w:rFonts w:hint="eastAsia"/>
          <w:b/>
          <w:bCs/>
          <w:sz w:val="28"/>
          <w:szCs w:val="36"/>
          <w:lang w:val="en-US" w:eastAsia="zh-CN"/>
        </w:rPr>
        <w:t>规范用语：</w:t>
      </w:r>
    </w:p>
    <w:p>
      <w:pPr>
        <w:numPr>
          <w:ilvl w:val="0"/>
          <w:numId w:val="2"/>
        </w:numPr>
        <w:rPr>
          <w:rFonts w:hint="eastAsia"/>
          <w:b w:val="0"/>
          <w:bCs w:val="0"/>
          <w:sz w:val="24"/>
          <w:szCs w:val="32"/>
          <w:lang w:val="en-US" w:eastAsia="zh-CN"/>
        </w:rPr>
      </w:pPr>
      <w:r>
        <w:rPr>
          <w:rFonts w:hint="eastAsia"/>
          <w:b w:val="0"/>
          <w:bCs w:val="0"/>
          <w:sz w:val="24"/>
          <w:szCs w:val="32"/>
          <w:lang w:val="en-US" w:eastAsia="zh-CN"/>
        </w:rPr>
        <w:t>招呼语：“您好，这里是美维口腔医院，请问有什么可以帮您？”</w:t>
      </w:r>
    </w:p>
    <w:p>
      <w:pPr>
        <w:numPr>
          <w:ilvl w:val="0"/>
          <w:numId w:val="2"/>
        </w:numPr>
        <w:rPr>
          <w:rFonts w:hint="eastAsia"/>
          <w:b w:val="0"/>
          <w:bCs w:val="0"/>
          <w:sz w:val="24"/>
          <w:szCs w:val="32"/>
          <w:lang w:val="en-US" w:eastAsia="zh-CN"/>
        </w:rPr>
      </w:pPr>
      <w:r>
        <w:rPr>
          <w:rFonts w:hint="eastAsia"/>
          <w:b w:val="0"/>
          <w:bCs w:val="0"/>
          <w:sz w:val="24"/>
          <w:szCs w:val="32"/>
          <w:lang w:val="en-US" w:eastAsia="zh-CN"/>
        </w:rPr>
        <w:t>预约安排：“请问您什么时间比较方便预约呢？”</w:t>
      </w:r>
    </w:p>
    <w:p>
      <w:pPr>
        <w:numPr>
          <w:ilvl w:val="0"/>
          <w:numId w:val="0"/>
        </w:numPr>
        <w:rPr>
          <w:rFonts w:hint="eastAsia"/>
          <w:b w:val="0"/>
          <w:bCs w:val="0"/>
          <w:sz w:val="24"/>
          <w:szCs w:val="32"/>
          <w:lang w:val="en-US" w:eastAsia="zh-CN"/>
        </w:rPr>
      </w:pPr>
      <w:r>
        <w:rPr>
          <w:rFonts w:hint="eastAsia"/>
          <w:b w:val="0"/>
          <w:bCs w:val="0"/>
          <w:sz w:val="24"/>
          <w:szCs w:val="32"/>
          <w:lang w:val="en-US" w:eastAsia="zh-CN"/>
        </w:rPr>
        <w:t>—建议给客人参考2-3天的预约周期，而且只建议上午或下午的具体时间，不要让客人海选，要有预约时间上技巧的管理。</w:t>
      </w:r>
    </w:p>
    <w:p>
      <w:pPr>
        <w:numPr>
          <w:ilvl w:val="0"/>
          <w:numId w:val="0"/>
        </w:numPr>
        <w:rPr>
          <w:rFonts w:hint="eastAsia"/>
          <w:b w:val="0"/>
          <w:bCs w:val="0"/>
          <w:sz w:val="24"/>
          <w:szCs w:val="32"/>
          <w:lang w:val="en-US" w:eastAsia="zh-CN"/>
        </w:rPr>
      </w:pPr>
      <w:r>
        <w:rPr>
          <w:rFonts w:hint="eastAsia"/>
          <w:b w:val="0"/>
          <w:bCs w:val="0"/>
          <w:sz w:val="24"/>
          <w:szCs w:val="32"/>
          <w:lang w:val="en-US" w:eastAsia="zh-CN"/>
        </w:rPr>
        <w:t>—如果客户需要提前几天预约？回答1-2天</w:t>
      </w:r>
    </w:p>
    <w:p>
      <w:pPr>
        <w:numPr>
          <w:ilvl w:val="0"/>
          <w:numId w:val="0"/>
        </w:numPr>
        <w:rPr>
          <w:rFonts w:hint="eastAsia"/>
          <w:b w:val="0"/>
          <w:bCs w:val="0"/>
          <w:sz w:val="24"/>
          <w:szCs w:val="32"/>
          <w:lang w:val="en-US" w:eastAsia="zh-CN"/>
        </w:rPr>
      </w:pPr>
      <w:r>
        <w:rPr>
          <w:rFonts w:hint="eastAsia"/>
          <w:b w:val="0"/>
          <w:bCs w:val="0"/>
          <w:sz w:val="24"/>
          <w:szCs w:val="32"/>
          <w:lang w:val="en-US" w:eastAsia="zh-CN"/>
        </w:rPr>
        <w:t>—如果客人需要咨询具体的口腔治疗问题，尽量以简单的咨询介绍为主，话要灵活的说到位。主要是报客户的预约信息尽可能的手机准确， 甚至可以将顾客想要得到哪方面的具体咨询和治疗写在预约备注里，让接诊诊所能顺利完成预约确认。</w:t>
      </w:r>
    </w:p>
    <w:p>
      <w:pPr>
        <w:numPr>
          <w:ilvl w:val="0"/>
          <w:numId w:val="2"/>
        </w:numPr>
        <w:rPr>
          <w:rFonts w:hint="eastAsia"/>
          <w:b w:val="0"/>
          <w:bCs w:val="0"/>
          <w:sz w:val="24"/>
          <w:szCs w:val="32"/>
          <w:lang w:val="en-US" w:eastAsia="zh-CN"/>
        </w:rPr>
      </w:pPr>
      <w:r>
        <w:rPr>
          <w:rFonts w:hint="eastAsia"/>
          <w:b w:val="0"/>
          <w:bCs w:val="0"/>
          <w:sz w:val="24"/>
          <w:szCs w:val="32"/>
          <w:lang w:val="en-US" w:eastAsia="zh-CN"/>
        </w:rPr>
        <w:t>成功预约及客户信息采集：“好的，先生/女士，您预约的时xx月xx日上午过来美维口腔医院就诊，请留下您的名字和电话号码，我们或提前一天在提醒您的。”</w:t>
      </w:r>
    </w:p>
    <w:p>
      <w:pPr>
        <w:numPr>
          <w:ilvl w:val="0"/>
          <w:numId w:val="2"/>
        </w:numPr>
        <w:rPr>
          <w:rFonts w:hint="eastAsia"/>
          <w:b w:val="0"/>
          <w:bCs w:val="0"/>
          <w:sz w:val="24"/>
          <w:szCs w:val="32"/>
          <w:lang w:val="en-US" w:eastAsia="zh-CN"/>
        </w:rPr>
      </w:pPr>
      <w:r>
        <w:rPr>
          <w:rFonts w:hint="eastAsia"/>
          <w:b w:val="0"/>
          <w:bCs w:val="0"/>
          <w:sz w:val="24"/>
          <w:szCs w:val="32"/>
          <w:lang w:val="en-US" w:eastAsia="zh-CN"/>
        </w:rPr>
        <w:t>结束语：“感谢您来电，再见！”（注：若逢街假体或周末，可在结束语后加问候语，如“祝您周末愉快”、“祝您新年快乐”、“祝您中秋节快乐”....）</w:t>
      </w:r>
    </w:p>
    <w:p>
      <w:pPr>
        <w:numPr>
          <w:ilvl w:val="0"/>
          <w:numId w:val="2"/>
        </w:numPr>
        <w:rPr>
          <w:rFonts w:hint="eastAsia"/>
          <w:b w:val="0"/>
          <w:bCs w:val="0"/>
          <w:sz w:val="24"/>
          <w:szCs w:val="32"/>
          <w:lang w:val="en-US" w:eastAsia="zh-CN"/>
        </w:rPr>
      </w:pPr>
      <w:r>
        <w:rPr>
          <w:rFonts w:hint="eastAsia"/>
          <w:b w:val="0"/>
          <w:bCs w:val="0"/>
          <w:sz w:val="24"/>
          <w:szCs w:val="32"/>
          <w:lang w:val="en-US" w:eastAsia="zh-CN"/>
        </w:rPr>
        <w:t>询问对方还有没有其他问题：</w:t>
      </w:r>
    </w:p>
    <w:p>
      <w:pPr>
        <w:numPr>
          <w:ilvl w:val="0"/>
          <w:numId w:val="0"/>
        </w:numPr>
        <w:rPr>
          <w:rFonts w:hint="eastAsia"/>
          <w:b w:val="0"/>
          <w:bCs w:val="0"/>
          <w:sz w:val="24"/>
          <w:szCs w:val="32"/>
          <w:lang w:val="en-US" w:eastAsia="zh-CN"/>
        </w:rPr>
      </w:pPr>
      <w:r>
        <w:rPr>
          <w:rFonts w:hint="eastAsia"/>
          <w:b w:val="0"/>
          <w:bCs w:val="0"/>
          <w:sz w:val="24"/>
          <w:szCs w:val="32"/>
          <w:lang w:val="en-US" w:eastAsia="zh-CN"/>
        </w:rPr>
        <w:t xml:space="preserve">   “X先生/小姐，请问还有什么可以帮到您？”</w:t>
      </w:r>
    </w:p>
    <w:p>
      <w:pPr>
        <w:numPr>
          <w:ilvl w:val="0"/>
          <w:numId w:val="0"/>
        </w:numPr>
        <w:ind w:firstLine="480"/>
        <w:rPr>
          <w:rFonts w:hint="eastAsia"/>
          <w:b w:val="0"/>
          <w:bCs w:val="0"/>
          <w:sz w:val="24"/>
          <w:szCs w:val="32"/>
          <w:lang w:val="en-US" w:eastAsia="zh-CN"/>
        </w:rPr>
      </w:pPr>
      <w:r>
        <w:rPr>
          <w:rFonts w:hint="eastAsia"/>
          <w:b w:val="0"/>
          <w:bCs w:val="0"/>
          <w:sz w:val="24"/>
          <w:szCs w:val="32"/>
          <w:lang w:val="en-US" w:eastAsia="zh-CN"/>
        </w:rPr>
        <w:t>尤其是当回答完顾客所询问的问题，但客户未挂机也表示有挂机意图是，也可进行如此询问。</w:t>
      </w:r>
    </w:p>
    <w:p>
      <w:pPr>
        <w:numPr>
          <w:ilvl w:val="0"/>
          <w:numId w:val="0"/>
        </w:numPr>
        <w:ind w:firstLine="480"/>
        <w:rPr>
          <w:rFonts w:hint="eastAsia"/>
          <w:b w:val="0"/>
          <w:bCs w:val="0"/>
          <w:sz w:val="24"/>
          <w:szCs w:val="32"/>
          <w:lang w:val="en-US" w:eastAsia="zh-CN"/>
        </w:rPr>
      </w:pPr>
      <w:r>
        <w:rPr>
          <w:rFonts w:hint="eastAsia"/>
          <w:b w:val="0"/>
          <w:bCs w:val="0"/>
          <w:sz w:val="24"/>
          <w:szCs w:val="32"/>
          <w:lang w:val="en-US" w:eastAsia="zh-CN"/>
        </w:rPr>
        <w:t>当顾客说多谢时硬说“不用客气，如有需要欢迎随时来电！”</w:t>
      </w:r>
    </w:p>
    <w:p>
      <w:pPr>
        <w:numPr>
          <w:ilvl w:val="0"/>
          <w:numId w:val="2"/>
        </w:numPr>
        <w:rPr>
          <w:rFonts w:hint="eastAsia"/>
          <w:b w:val="0"/>
          <w:bCs w:val="0"/>
          <w:sz w:val="24"/>
          <w:szCs w:val="32"/>
          <w:lang w:val="en-US" w:eastAsia="zh-CN"/>
        </w:rPr>
      </w:pPr>
      <w:r>
        <w:rPr>
          <w:rFonts w:hint="eastAsia"/>
          <w:b w:val="0"/>
          <w:bCs w:val="0"/>
          <w:sz w:val="24"/>
          <w:szCs w:val="32"/>
          <w:lang w:val="en-US" w:eastAsia="zh-CN"/>
        </w:rPr>
        <w:t>外拨/提醒确认电话：</w:t>
      </w:r>
    </w:p>
    <w:p>
      <w:pPr>
        <w:numPr>
          <w:ilvl w:val="0"/>
          <w:numId w:val="0"/>
        </w:numPr>
        <w:rPr>
          <w:rFonts w:hint="eastAsia"/>
          <w:b w:val="0"/>
          <w:bCs w:val="0"/>
          <w:sz w:val="24"/>
          <w:szCs w:val="32"/>
          <w:lang w:val="en-US" w:eastAsia="zh-CN"/>
        </w:rPr>
      </w:pPr>
      <w:r>
        <w:rPr>
          <w:rFonts w:hint="eastAsia"/>
          <w:b w:val="0"/>
          <w:bCs w:val="0"/>
          <w:sz w:val="24"/>
          <w:szCs w:val="32"/>
          <w:lang w:val="en-US" w:eastAsia="zh-CN"/>
        </w:rPr>
        <w:t>招呼语：1.“XX先生/女士，您好！打扰了，我是美维口腔医院前台（XXX）”</w:t>
      </w:r>
    </w:p>
    <w:p>
      <w:pPr>
        <w:numPr>
          <w:ilvl w:val="0"/>
          <w:numId w:val="0"/>
        </w:numPr>
        <w:ind w:firstLine="960" w:firstLineChars="400"/>
        <w:rPr>
          <w:rFonts w:hint="eastAsia"/>
          <w:b w:val="0"/>
          <w:bCs w:val="0"/>
          <w:sz w:val="24"/>
          <w:szCs w:val="32"/>
          <w:lang w:val="en-US" w:eastAsia="zh-CN"/>
        </w:rPr>
      </w:pPr>
      <w:r>
        <w:rPr>
          <w:rFonts w:hint="eastAsia"/>
          <w:b w:val="0"/>
          <w:bCs w:val="0"/>
          <w:sz w:val="24"/>
          <w:szCs w:val="32"/>
          <w:lang w:val="en-US" w:eastAsia="zh-CN"/>
        </w:rPr>
        <w:t>2.“想跟您确认一下，您预约了明天XX月XX日上午XX时复诊，请问您明天能来吗？”如果顾客时间不确定，金莲协助客人更改合时的时间，不要没有下次预约时间，并提醒会提前给再次确认。</w:t>
      </w:r>
    </w:p>
    <w:p>
      <w:pPr>
        <w:numPr>
          <w:ilvl w:val="0"/>
          <w:numId w:val="0"/>
        </w:numPr>
        <w:ind w:left="441" w:leftChars="0" w:firstLine="480"/>
        <w:rPr>
          <w:rFonts w:hint="eastAsia"/>
          <w:b w:val="0"/>
          <w:bCs w:val="0"/>
          <w:sz w:val="24"/>
          <w:szCs w:val="32"/>
          <w:lang w:val="en-US" w:eastAsia="zh-CN"/>
        </w:rPr>
      </w:pPr>
      <w:r>
        <w:rPr>
          <w:rFonts w:hint="eastAsia"/>
          <w:b w:val="0"/>
          <w:bCs w:val="0"/>
          <w:sz w:val="24"/>
          <w:szCs w:val="32"/>
          <w:lang w:val="en-US" w:eastAsia="zh-CN"/>
        </w:rPr>
        <w:t>3.新客人，“请问您知道我们的地址吗？需要稍后我们短信您吗？”“好的，谢谢！”</w:t>
      </w:r>
    </w:p>
    <w:p>
      <w:pPr>
        <w:numPr>
          <w:ilvl w:val="0"/>
          <w:numId w:val="0"/>
        </w:numPr>
        <w:ind w:left="441" w:leftChars="0" w:firstLine="480"/>
        <w:rPr>
          <w:rFonts w:hint="eastAsia"/>
          <w:b w:val="0"/>
          <w:bCs w:val="0"/>
          <w:sz w:val="24"/>
          <w:szCs w:val="32"/>
          <w:lang w:val="en-US" w:eastAsia="zh-CN"/>
        </w:rPr>
      </w:pPr>
      <w:r>
        <w:rPr>
          <w:rFonts w:hint="eastAsia"/>
          <w:b w:val="0"/>
          <w:bCs w:val="0"/>
          <w:sz w:val="24"/>
          <w:szCs w:val="32"/>
          <w:lang w:val="en-US" w:eastAsia="zh-CN"/>
        </w:rPr>
        <w:t>4.“如您有事取消预约或者改约，请您提前致电，并感谢您的理解与配合！”</w:t>
      </w:r>
    </w:p>
    <w:p>
      <w:pPr>
        <w:numPr>
          <w:ilvl w:val="0"/>
          <w:numId w:val="0"/>
        </w:numPr>
        <w:rPr>
          <w:rFonts w:hint="eastAsia"/>
          <w:b w:val="0"/>
          <w:bCs w:val="0"/>
          <w:sz w:val="28"/>
          <w:szCs w:val="36"/>
          <w:lang w:val="en-US" w:eastAsia="zh-CN"/>
        </w:rPr>
      </w:pPr>
      <w:r>
        <w:rPr>
          <w:rFonts w:hint="eastAsia"/>
          <w:b w:val="0"/>
          <w:bCs w:val="0"/>
          <w:sz w:val="24"/>
          <w:szCs w:val="32"/>
          <w:lang w:val="en-US" w:eastAsia="zh-CN"/>
        </w:rPr>
        <w:t>结束语：“谢谢您，如有需要欢迎随时来电，再见！”</w:t>
      </w:r>
      <w:r>
        <w:rPr>
          <w:rFonts w:hint="eastAsia" w:ascii="宋体" w:hAnsi="宋体" w:eastAsia="宋体" w:cs="宋体"/>
          <w:b w:val="0"/>
          <w:bCs w:val="0"/>
          <w:sz w:val="24"/>
          <w:szCs w:val="24"/>
          <w:lang w:val="en-US" w:eastAsia="zh-CN"/>
        </w:rPr>
        <w:t>待对方挂断线后方可挂断电话。</w:t>
      </w:r>
    </w:p>
    <w:p>
      <w:pPr>
        <w:numPr>
          <w:ilvl w:val="0"/>
          <w:numId w:val="1"/>
        </w:numPr>
        <w:rPr>
          <w:rFonts w:hint="eastAsia"/>
          <w:b/>
          <w:bCs/>
          <w:sz w:val="28"/>
          <w:szCs w:val="36"/>
          <w:lang w:val="en-US" w:eastAsia="zh-CN"/>
        </w:rPr>
      </w:pPr>
      <w:r>
        <w:rPr>
          <w:rFonts w:hint="eastAsia"/>
          <w:b/>
          <w:bCs/>
          <w:sz w:val="28"/>
          <w:szCs w:val="36"/>
          <w:lang w:val="en-US" w:eastAsia="zh-CN"/>
        </w:rPr>
        <w:t>接听技巧：</w:t>
      </w:r>
    </w:p>
    <w:p>
      <w:pPr>
        <w:numPr>
          <w:ilvl w:val="0"/>
          <w:numId w:val="0"/>
        </w:numPr>
        <w:ind w:firstLine="560"/>
        <w:rPr>
          <w:rFonts w:hint="eastAsia"/>
          <w:b/>
          <w:bCs/>
          <w:sz w:val="28"/>
          <w:szCs w:val="36"/>
          <w:lang w:val="en-US" w:eastAsia="zh-CN"/>
        </w:rPr>
      </w:pPr>
      <w:r>
        <w:rPr>
          <w:rFonts w:hint="eastAsia"/>
          <w:b/>
          <w:bCs/>
          <w:sz w:val="28"/>
          <w:szCs w:val="36"/>
          <w:lang w:val="en-US" w:eastAsia="zh-CN"/>
        </w:rPr>
        <w:t>查询问题等待与：</w:t>
      </w:r>
    </w:p>
    <w:p>
      <w:pPr>
        <w:numPr>
          <w:ilvl w:val="0"/>
          <w:numId w:val="0"/>
        </w:numPr>
        <w:rPr>
          <w:rFonts w:hint="eastAsia"/>
          <w:b w:val="0"/>
          <w:bCs w:val="0"/>
          <w:sz w:val="24"/>
          <w:szCs w:val="32"/>
          <w:lang w:val="en-US" w:eastAsia="zh-CN"/>
        </w:rPr>
      </w:pPr>
      <w:r>
        <w:rPr>
          <w:rFonts w:hint="eastAsia"/>
          <w:b w:val="0"/>
          <w:bCs w:val="0"/>
          <w:sz w:val="24"/>
          <w:szCs w:val="32"/>
          <w:lang w:val="en-US" w:eastAsia="zh-CN"/>
        </w:rPr>
        <w:t>先告诉客户你的行动:X先生/你不是，不好意思，请您稍等，我现在为您查询一下......</w:t>
      </w:r>
    </w:p>
    <w:p>
      <w:pPr>
        <w:numPr>
          <w:ilvl w:val="0"/>
          <w:numId w:val="0"/>
        </w:numPr>
        <w:rPr>
          <w:rFonts w:hint="eastAsia"/>
          <w:b w:val="0"/>
          <w:bCs w:val="0"/>
          <w:sz w:val="24"/>
          <w:szCs w:val="32"/>
          <w:lang w:val="en-US" w:eastAsia="zh-CN"/>
        </w:rPr>
      </w:pPr>
      <w:r>
        <w:rPr>
          <w:rFonts w:hint="eastAsia"/>
          <w:b w:val="0"/>
          <w:bCs w:val="0"/>
          <w:sz w:val="24"/>
          <w:szCs w:val="32"/>
          <w:lang w:val="en-US" w:eastAsia="zh-CN"/>
        </w:rPr>
        <w:t xml:space="preserve">     </w:t>
      </w: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查询后服务用语：</w:t>
      </w:r>
    </w:p>
    <w:p>
      <w:pPr>
        <w:numPr>
          <w:ilvl w:val="0"/>
          <w:numId w:val="0"/>
        </w:numPr>
        <w:rPr>
          <w:rFonts w:hint="eastAsia" w:ascii="Calibri" w:hAnsi="Calibri" w:cs="Calibri"/>
          <w:b w:val="0"/>
          <w:bCs w:val="0"/>
          <w:sz w:val="24"/>
          <w:szCs w:val="32"/>
          <w:lang w:val="en-US" w:eastAsia="zh-CN"/>
        </w:rPr>
      </w:pPr>
      <w:r>
        <w:rPr>
          <w:rFonts w:hint="default" w:ascii="Calibri" w:hAnsi="Calibri" w:cs="Calibri"/>
          <w:b w:val="0"/>
          <w:bCs w:val="0"/>
          <w:sz w:val="24"/>
          <w:szCs w:val="32"/>
          <w:lang w:val="en-US" w:eastAsia="zh-CN"/>
        </w:rPr>
        <w:t>①</w:t>
      </w:r>
      <w:r>
        <w:rPr>
          <w:rFonts w:hint="eastAsia" w:ascii="Calibri" w:hAnsi="Calibri" w:cs="Calibri"/>
          <w:b w:val="0"/>
          <w:bCs w:val="0"/>
          <w:sz w:val="24"/>
          <w:szCs w:val="32"/>
          <w:lang w:val="en-US" w:eastAsia="zh-CN"/>
        </w:rPr>
        <w:t>“感谢您的耐心等待”</w:t>
      </w:r>
    </w:p>
    <w:p>
      <w:pPr>
        <w:numPr>
          <w:ilvl w:val="0"/>
          <w:numId w:val="0"/>
        </w:numPr>
        <w:rPr>
          <w:rFonts w:hint="eastAsia" w:asciiTheme="minorEastAsia" w:hAnsiTheme="minorEastAsia" w:cstheme="minorEastAsia"/>
          <w:b w:val="0"/>
          <w:bCs w:val="0"/>
          <w:sz w:val="24"/>
          <w:szCs w:val="32"/>
          <w:lang w:val="en-US" w:eastAsia="zh-CN"/>
        </w:rPr>
      </w:pPr>
      <w:r>
        <w:rPr>
          <w:rFonts w:hint="default" w:ascii="Calibri" w:hAnsi="Calibri" w:cs="Calibri"/>
          <w:b w:val="0"/>
          <w:bCs w:val="0"/>
          <w:sz w:val="24"/>
          <w:szCs w:val="32"/>
          <w:lang w:val="en-US" w:eastAsia="zh-CN"/>
        </w:rPr>
        <w:t>②</w:t>
      </w:r>
      <w:r>
        <w:rPr>
          <w:rFonts w:hint="eastAsia" w:asciiTheme="minorEastAsia" w:hAnsiTheme="minorEastAsia" w:cstheme="minorEastAsia"/>
          <w:b w:val="0"/>
          <w:bCs w:val="0"/>
          <w:sz w:val="24"/>
          <w:szCs w:val="32"/>
          <w:lang w:val="en-US" w:eastAsia="zh-CN"/>
        </w:rPr>
        <w:t>“谢谢您的等候”</w:t>
      </w:r>
    </w:p>
    <w:p>
      <w:pPr>
        <w:numPr>
          <w:ilvl w:val="0"/>
          <w:numId w:val="0"/>
        </w:numPr>
        <w:rPr>
          <w:rFonts w:hint="eastAsia" w:ascii="Calibri" w:hAnsi="Calibri" w:cs="Calibri"/>
          <w:b w:val="0"/>
          <w:bCs w:val="0"/>
          <w:sz w:val="24"/>
          <w:szCs w:val="32"/>
          <w:lang w:val="en-US" w:eastAsia="zh-CN"/>
        </w:rPr>
      </w:pPr>
      <w:r>
        <w:rPr>
          <w:rFonts w:hint="default" w:ascii="Calibri" w:hAnsi="Calibri" w:cs="Calibri"/>
          <w:b w:val="0"/>
          <w:bCs w:val="0"/>
          <w:sz w:val="24"/>
          <w:szCs w:val="32"/>
          <w:lang w:val="en-US" w:eastAsia="zh-CN"/>
        </w:rPr>
        <w:t>③</w:t>
      </w:r>
      <w:r>
        <w:rPr>
          <w:rFonts w:hint="eastAsia" w:ascii="Calibri" w:hAnsi="Calibri" w:cs="Calibri"/>
          <w:b w:val="0"/>
          <w:bCs w:val="0"/>
          <w:sz w:val="24"/>
          <w:szCs w:val="32"/>
          <w:lang w:val="en-US" w:eastAsia="zh-CN"/>
        </w:rPr>
        <w:t>“不好意思让您久等了”</w:t>
      </w:r>
    </w:p>
    <w:p>
      <w:pPr>
        <w:numPr>
          <w:ilvl w:val="0"/>
          <w:numId w:val="0"/>
        </w:numPr>
        <w:rPr>
          <w:rFonts w:hint="eastAsia" w:ascii="Calibri" w:hAnsi="Calibri" w:cs="Calibri"/>
          <w:b w:val="0"/>
          <w:bCs w:val="0"/>
          <w:sz w:val="24"/>
          <w:szCs w:val="32"/>
          <w:lang w:val="en-US" w:eastAsia="zh-CN"/>
        </w:rPr>
      </w:pPr>
    </w:p>
    <w:p>
      <w:pPr>
        <w:rPr>
          <w:rFonts w:hint="eastAsia"/>
          <w:b/>
          <w:bCs/>
          <w:sz w:val="28"/>
          <w:szCs w:val="28"/>
          <w:lang w:val="en-US" w:eastAsia="zh-CN"/>
        </w:rPr>
      </w:pPr>
      <w:r>
        <w:rPr>
          <w:rFonts w:hint="eastAsia"/>
          <w:lang w:val="en-US" w:eastAsia="zh-CN"/>
        </w:rPr>
        <w:t xml:space="preserve"> </w:t>
      </w:r>
      <w:r>
        <w:rPr>
          <w:rFonts w:hint="eastAsia"/>
          <w:sz w:val="28"/>
          <w:szCs w:val="28"/>
          <w:lang w:val="en-US" w:eastAsia="zh-CN"/>
        </w:rPr>
        <w:t xml:space="preserve">    </w:t>
      </w:r>
      <w:r>
        <w:rPr>
          <w:rFonts w:hint="eastAsia"/>
          <w:b/>
          <w:bCs/>
          <w:sz w:val="28"/>
          <w:szCs w:val="28"/>
          <w:lang w:val="en-US" w:eastAsia="zh-CN"/>
        </w:rPr>
        <w:t>顾客放音的问题听不清，需要提高音量：</w:t>
      </w:r>
    </w:p>
    <w:p>
      <w:pPr>
        <w:rPr>
          <w:rFonts w:hint="eastAsia" w:ascii="Calibri" w:hAnsi="Calibri" w:cs="Calibri"/>
          <w:b w:val="0"/>
          <w:bCs w:val="0"/>
          <w:sz w:val="24"/>
          <w:szCs w:val="24"/>
          <w:lang w:val="en-US" w:eastAsia="zh-CN"/>
        </w:rPr>
      </w:pPr>
      <w:r>
        <w:rPr>
          <w:rFonts w:hint="default" w:ascii="Calibri" w:hAnsi="Calibri" w:cs="Calibri"/>
          <w:b w:val="0"/>
          <w:bCs w:val="0"/>
          <w:sz w:val="24"/>
          <w:szCs w:val="24"/>
          <w:lang w:val="en-US" w:eastAsia="zh-CN"/>
        </w:rPr>
        <w:t>①</w:t>
      </w:r>
      <w:r>
        <w:rPr>
          <w:rFonts w:hint="eastAsia" w:ascii="Calibri" w:hAnsi="Calibri" w:cs="Calibri"/>
          <w:b w:val="0"/>
          <w:bCs w:val="0"/>
          <w:sz w:val="24"/>
          <w:szCs w:val="24"/>
          <w:lang w:val="en-US" w:eastAsia="zh-CN"/>
        </w:rPr>
        <w:t>需要客户提高音量：“抱歉/对不起，可能是信号的问题，您的声音可以大一些吗？谢谢”（如果仍听不清，重复此句）</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②</w:t>
      </w:r>
      <w:r>
        <w:rPr>
          <w:rFonts w:hint="eastAsia" w:asciiTheme="minorEastAsia" w:hAnsiTheme="minorEastAsia" w:cstheme="minorEastAsia"/>
          <w:b w:val="0"/>
          <w:bCs w:val="0"/>
          <w:sz w:val="24"/>
          <w:szCs w:val="24"/>
          <w:lang w:val="en-US" w:eastAsia="zh-CN"/>
        </w:rPr>
        <w:t>客服人员提高音量：“抱歉/对不起，预约线路不好，您看我的声音可以大一些吗？”注意：一定要整的客户的同意。</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听不懂方言：</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第一步：“抱歉/对不起，先生/女士，打断您一下，您方便讲普通话吗？谢谢！”</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第二部：（如果还是听不懂对方的意思）用探询性的方式去引导顾客，如：“您说的是......的问题是吗？”用提问的方式来寻找用户的需求。</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注意：如果方言特别严重的客户，建议受理时可询问客户周围是否有朋友会普通话，请其朋友帮忙转述客户的问题。</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无声电话：（报一遍首句，两遍您好后仍听不到客户讲话）</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对不起（不好意思），由于线路原因，听不到您的声音，请您重新拨打一次，谢谢。”如顾客使用手机拨打由于线路原因断断续续时，可建议客户移动位置，如果仍无法听清顾客讲话，可见一顾客更换电话重新拨打，但一定要在整的客户同意的前提条件下才可以。</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骚扰电话：</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第一步：主要针对客户要求与受理人员聊天或索要受理人私人联系方式等情况：“很抱歉，先生/女士，我们只受理不跟公司相关业务的咨询预约工作，如您没有此方面问题要咨询和预约，请您挂机，谢谢！”</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第二部：如果顾客继续骚扰：“感谢您的致电，再见！”</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电话转接：</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顾客要求联系某位公司相关同事时：</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第一步：询问顾客具体事宜：“抱歉/对不起，X先生/女士，X医生现在正在通话中，方便把您的情况跟我说一下吗？看我能不能帮到您？”</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第二部：如客户拒绝说明请款且强烈要求指定人接时：</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①</w:t>
      </w:r>
      <w:r>
        <w:rPr>
          <w:rFonts w:hint="eastAsia" w:asciiTheme="minorEastAsia" w:hAnsiTheme="minorEastAsia" w:cstheme="minorEastAsia"/>
          <w:b w:val="0"/>
          <w:bCs w:val="0"/>
          <w:sz w:val="24"/>
          <w:szCs w:val="24"/>
          <w:lang w:val="en-US" w:eastAsia="zh-CN"/>
        </w:rPr>
        <w:t>“我现在帮您找X医生，请您稍等。”</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②</w:t>
      </w:r>
      <w:r>
        <w:rPr>
          <w:rFonts w:hint="eastAsia" w:asciiTheme="minorEastAsia" w:hAnsiTheme="minorEastAsia" w:cstheme="minorEastAsia"/>
          <w:b w:val="0"/>
          <w:bCs w:val="0"/>
          <w:sz w:val="24"/>
          <w:szCs w:val="24"/>
          <w:lang w:val="en-US" w:eastAsia="zh-CN"/>
        </w:rPr>
        <w:t>“X先生/女士，不好意思，X医生正在通话中，请您稍等！”</w:t>
      </w:r>
    </w:p>
    <w:p>
      <w:pPr>
        <w:rPr>
          <w:rFonts w:hint="eastAsia" w:asciiTheme="minorEastAsia" w:hAnsiTheme="minorEastAsia" w:cstheme="minorEastAsia"/>
          <w:b w:val="0"/>
          <w:bCs w:val="0"/>
          <w:sz w:val="24"/>
          <w:szCs w:val="24"/>
          <w:lang w:val="en-US" w:eastAsia="zh-CN"/>
        </w:rPr>
      </w:pPr>
      <w:r>
        <w:rPr>
          <w:rFonts w:hint="default" w:ascii="Calibri" w:hAnsi="Calibri" w:cs="Calibri"/>
          <w:b w:val="0"/>
          <w:bCs w:val="0"/>
          <w:sz w:val="24"/>
          <w:szCs w:val="24"/>
          <w:lang w:val="en-US" w:eastAsia="zh-CN"/>
        </w:rPr>
        <w:t>③</w:t>
      </w:r>
      <w:r>
        <w:rPr>
          <w:rFonts w:hint="eastAsia" w:asciiTheme="minorEastAsia" w:hAnsiTheme="minorEastAsia" w:cstheme="minorEastAsia"/>
          <w:b w:val="0"/>
          <w:bCs w:val="0"/>
          <w:sz w:val="24"/>
          <w:szCs w:val="24"/>
          <w:lang w:val="en-US" w:eastAsia="zh-CN"/>
        </w:rPr>
        <w:t>“X医生现在正在诊疗中，可不可以帮您转告？请您留下电话。稍后请他回复您电话，好吗？”</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（先知会同事有关事情）：</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若遇有关的同事不在：</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可主动提出协助：“X先生/女士，抱歉，他现在不在工作岗位上，请问我可以帮到您吗？”</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bCs/>
          <w:sz w:val="28"/>
          <w:szCs w:val="28"/>
          <w:lang w:val="en-US" w:eastAsia="zh-CN"/>
        </w:rPr>
        <w:t>客户需求无法满足或公司政策不允许时：</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“抱歉，我们暂时还没有这个合作，我们会将您的建议转达给相关的部门，并谢谢您对我们公司的关注！”</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“实在抱歉，我们公司规定是不能这样违规操作的，请您谅解，谢谢！......”</w:t>
      </w:r>
    </w:p>
    <w:p>
      <w:pPr>
        <w:rPr>
          <w:rFonts w:hint="eastAsia" w:asciiTheme="minorEastAsia" w:hAnsiTheme="minorEastAsia" w:cstheme="minorEastAsia"/>
          <w:b w:val="0"/>
          <w:bCs w:val="0"/>
          <w:sz w:val="24"/>
          <w:szCs w:val="24"/>
          <w:lang w:val="en-US" w:eastAsia="zh-CN"/>
        </w:rPr>
      </w:pPr>
    </w:p>
    <w:p>
      <w:pPr>
        <w:numPr>
          <w:ilvl w:val="0"/>
          <w:numId w:val="1"/>
        </w:numPr>
        <w:ind w:left="0" w:leftChars="0" w:firstLine="0" w:firstLineChars="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灵活语句：</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—请您放心，我会马上跟进</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—若果有任何需要，欢迎随时来电，我是XXX</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—请问有什么可以帮到您？</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—您需不需要X先生稍后致电给您？</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—你可不可以留下口讯？</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—我会把宁德口讯，传导给X先生/小姐！</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—这样好吗？/这样可以吗？</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—如果您方便的话，我这样安排，您看可以吗？</w:t>
      </w:r>
    </w:p>
    <w:p>
      <w:pPr>
        <w:numPr>
          <w:ilvl w:val="0"/>
          <w:numId w:val="0"/>
        </w:numPr>
        <w:ind w:leftChars="0" w:firstLine="562"/>
        <w:rPr>
          <w:rFonts w:hint="eastAsia" w:asciiTheme="minorEastAsia" w:hAnsiTheme="minorEastAsia" w:cstheme="minorEastAsia"/>
          <w:b w:val="0"/>
          <w:bCs w:val="0"/>
          <w:sz w:val="24"/>
          <w:szCs w:val="24"/>
          <w:lang w:val="en-US" w:eastAsia="zh-CN"/>
        </w:rPr>
      </w:pP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bCs/>
          <w:sz w:val="24"/>
          <w:szCs w:val="24"/>
          <w:lang w:val="en-US" w:eastAsia="zh-CN"/>
        </w:rPr>
        <w:t>当我们要插话、了解或不能及时给予答复时</w:t>
      </w:r>
      <w:r>
        <w:rPr>
          <w:rFonts w:hint="eastAsia" w:asciiTheme="minorEastAsia" w:hAnsiTheme="minorEastAsia" w:cstheme="minorEastAsia"/>
          <w:b w:val="0"/>
          <w:bCs w:val="0"/>
          <w:sz w:val="24"/>
          <w:szCs w:val="24"/>
          <w:lang w:val="en-US" w:eastAsia="zh-CN"/>
        </w:rPr>
        <w:t>：</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—请原谅、对不起、麻烦您、打扰一下、很抱歉、您看这样....</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—您能在说明一下吗？谢谢您宝贵意见、谢谢您向我们反映、我们会尽力改善...</w:t>
      </w:r>
    </w:p>
    <w:p>
      <w:pPr>
        <w:numPr>
          <w:ilvl w:val="0"/>
          <w:numId w:val="0"/>
        </w:numPr>
        <w:ind w:leftChars="0" w:firstLine="562"/>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适时地给予肯定、感谢：</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—是的、是这样的、没错、应该这样、很对、您想的真周到...</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—谢谢、非常感谢、谢谢您的理解...</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—原来这样、感谢您对我们的关注...</w:t>
      </w:r>
    </w:p>
    <w:p>
      <w:pPr>
        <w:numPr>
          <w:ilvl w:val="0"/>
          <w:numId w:val="0"/>
        </w:numPr>
        <w:ind w:leftChars="0" w:firstLine="562"/>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适时地提出暗示：</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—我想...、您认为...、也许...、假如这样...</w:t>
      </w:r>
    </w:p>
    <w:p>
      <w:pPr>
        <w:numPr>
          <w:ilvl w:val="0"/>
          <w:numId w:val="0"/>
        </w:numPr>
        <w:ind w:leftChars="0" w:firstLine="562"/>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对用祈使、商量语句：</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—这样会不会更适合一些...</w:t>
      </w:r>
    </w:p>
    <w:p>
      <w:pPr>
        <w:numPr>
          <w:ilvl w:val="0"/>
          <w:numId w:val="0"/>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—您看这样好吗？我们是不时可意识一下...、是不是可以....、您觉得这样好吗？</w:t>
      </w:r>
    </w:p>
    <w:p>
      <w:pPr>
        <w:numPr>
          <w:ilvl w:val="0"/>
          <w:numId w:val="0"/>
        </w:numPr>
        <w:ind w:leftChars="0" w:firstLine="562"/>
        <w:rPr>
          <w:rFonts w:hint="eastAsia" w:asciiTheme="minorEastAsia" w:hAnsiTheme="minorEastAsia" w:cstheme="minorEastAsia"/>
          <w:b w:val="0"/>
          <w:bCs w:val="0"/>
          <w:sz w:val="24"/>
          <w:szCs w:val="24"/>
          <w:lang w:val="en-US" w:eastAsia="zh-CN"/>
        </w:rPr>
      </w:pPr>
    </w:p>
    <w:p>
      <w:pPr>
        <w:numPr>
          <w:ilvl w:val="0"/>
          <w:numId w:val="0"/>
        </w:numPr>
        <w:ind w:leftChars="0" w:firstLine="562"/>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沟通技巧（接听电话技巧）</w:t>
      </w:r>
    </w:p>
    <w:p>
      <w:pPr>
        <w:numPr>
          <w:ilvl w:val="0"/>
          <w:numId w:val="3"/>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有礼、友善、真诚面对每一个介入的电话。</w:t>
      </w:r>
    </w:p>
    <w:p>
      <w:pPr>
        <w:numPr>
          <w:ilvl w:val="0"/>
          <w:numId w:val="3"/>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不要轻易承诺，一旦承诺，就尽力实现。</w:t>
      </w:r>
    </w:p>
    <w:p>
      <w:pPr>
        <w:numPr>
          <w:ilvl w:val="0"/>
          <w:numId w:val="3"/>
        </w:numPr>
        <w:ind w:leftChars="0" w:firstLine="562"/>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迅速而准确地判断，针对顾客多说的内容以何种说话方式与顾客进行沟通。</w:t>
      </w:r>
    </w:p>
    <w:p>
      <w:pPr>
        <w:numPr>
          <w:ilvl w:val="0"/>
          <w:numId w:val="3"/>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遇顾客抱怨，表达你对顾客的遭遇深感同情，多用换位思维的角度为顾客思考，记录重点，坚持公司的立场、维护公司的形象。</w:t>
      </w:r>
    </w:p>
    <w:p>
      <w:pPr>
        <w:numPr>
          <w:ilvl w:val="0"/>
          <w:numId w:val="3"/>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用心倾听、做出反应</w:t>
      </w:r>
    </w:p>
    <w:p>
      <w:pPr>
        <w:numPr>
          <w:ilvl w:val="0"/>
          <w:numId w:val="3"/>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采用复述方法，确保理解客户意思，保证掌握足够资料</w:t>
      </w:r>
    </w:p>
    <w:p>
      <w:pPr>
        <w:numPr>
          <w:ilvl w:val="0"/>
          <w:numId w:val="3"/>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及时向顾客表示你对他所提出的问题的重视，从而使说话共有亲和力及说服力</w:t>
      </w:r>
    </w:p>
    <w:p>
      <w:pPr>
        <w:numPr>
          <w:ilvl w:val="0"/>
          <w:numId w:val="3"/>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用掌握扎实的业务知识及时正确回答客户的问题，顺利完成与顾客沟通。</w:t>
      </w:r>
    </w:p>
    <w:p>
      <w:pPr>
        <w:numPr>
          <w:ilvl w:val="0"/>
          <w:numId w:val="3"/>
        </w:numPr>
        <w:tabs>
          <w:tab w:val="clear" w:pos="312"/>
        </w:tabs>
        <w:ind w:left="0" w:leftChars="0" w:firstLine="562"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体现职业化</w:t>
      </w: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沟通技巧（电话交谈技巧）</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声音清澈、热情，使顾客感到你声音中透露出的微笑。</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你的声音不知代表你个人，更重要的是你代表公司。</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在交谈中适时称谓顾客，使顾客感到你对他的重视。</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尽可能使顾客知道你帮他的每一个步骤，让顾客感受你的热情服务。</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提供相关资料，告知顾客你讲怎么样帮他解决问题，让顾客了解你的服务过程。</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采用应答应发型问题来福利客户做出更明确的回答。</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引导客户系统地说出要求，确保明白他的确切讯息，并记录。</w:t>
      </w:r>
    </w:p>
    <w:p>
      <w:pPr>
        <w:numPr>
          <w:ilvl w:val="0"/>
          <w:numId w:val="4"/>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避免问“为什么？”换而耐心地询问其原因。</w:t>
      </w: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沟通技巧（答复咨询技巧）</w:t>
      </w:r>
    </w:p>
    <w:p>
      <w:pPr>
        <w:numPr>
          <w:ilvl w:val="0"/>
          <w:numId w:val="5"/>
        </w:numPr>
        <w:tabs>
          <w:tab w:val="clear" w:pos="312"/>
        </w:tabs>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咨询到不肯定或不会回答的问题</w:t>
      </w:r>
    </w:p>
    <w:p>
      <w:pPr>
        <w:numPr>
          <w:ilvl w:val="0"/>
          <w:numId w:val="0"/>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“对不起您询问的问题我暂时无法确定，需要查实后再回复您，请您留下您的联系电话（切忌啊、噢或含糊回答）好吗？我会进款查询后与您联系，非常犯些您的关注，再见！”</w:t>
      </w:r>
    </w:p>
    <w:p>
      <w:pPr>
        <w:numPr>
          <w:ilvl w:val="0"/>
          <w:numId w:val="0"/>
        </w:numPr>
        <w:ind w:firstLine="48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（提交上级领导查实后把正确答案告诉给客服人员回复用户）</w:t>
      </w:r>
    </w:p>
    <w:p>
      <w:pPr>
        <w:numPr>
          <w:ilvl w:val="0"/>
          <w:numId w:val="5"/>
        </w:numPr>
        <w:tabs>
          <w:tab w:val="clear" w:pos="312"/>
        </w:tabs>
        <w:ind w:left="0" w:leftChars="0" w:firstLine="0" w:firstLineChars="0"/>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顾客的要求超出你的工作权限时：</w:t>
      </w:r>
    </w:p>
    <w:p>
      <w:pPr>
        <w:numPr>
          <w:ilvl w:val="0"/>
          <w:numId w:val="6"/>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你要耐心听完顾客的叙述，不可中途打断顾客的话语。</w:t>
      </w:r>
    </w:p>
    <w:p>
      <w:pPr>
        <w:numPr>
          <w:ilvl w:val="0"/>
          <w:numId w:val="6"/>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你应清楚告知原因，并表示歉意，同事要给顾客一个解决问题的建议或主动协助解决：“对不起，X先生/女士，您的要求超出我的权限范围，虽然我帮不到您，但我会立即将问题反映给上级部门处理，您看这样好吗？”</w:t>
      </w:r>
    </w:p>
    <w:p>
      <w:pPr>
        <w:numPr>
          <w:ilvl w:val="0"/>
          <w:numId w:val="0"/>
        </w:num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忌：“我办不了，没办法。”</w:t>
      </w:r>
    </w:p>
    <w:p>
      <w:pPr>
        <w:numPr>
          <w:ilvl w:val="0"/>
          <w:numId w:val="0"/>
        </w:numPr>
        <w:rPr>
          <w:rFonts w:hint="eastAsia" w:asciiTheme="minorEastAsia" w:hAnsiTheme="minorEastAsia" w:cstheme="minorEastAsia"/>
          <w:b w:val="0"/>
          <w:bCs w:val="0"/>
          <w:sz w:val="24"/>
          <w:szCs w:val="24"/>
          <w:lang w:val="en-US" w:eastAsia="zh-CN"/>
        </w:rPr>
      </w:pPr>
    </w:p>
    <w:p>
      <w:pPr>
        <w:numPr>
          <w:ilvl w:val="0"/>
          <w:numId w:val="0"/>
        </w:numPr>
        <w:rPr>
          <w:rFonts w:hint="eastAsia" w:asciiTheme="minorEastAsia" w:hAnsiTheme="minorEastAsia" w:cstheme="minorEastAsia"/>
          <w:b w:val="0"/>
          <w:bCs w:val="0"/>
          <w:sz w:val="24"/>
          <w:szCs w:val="24"/>
          <w:lang w:val="en-US" w:eastAsia="zh-CN"/>
        </w:rPr>
      </w:pPr>
    </w:p>
    <w:p>
      <w:pPr>
        <w:numPr>
          <w:ilvl w:val="0"/>
          <w:numId w:val="0"/>
        </w:numPr>
        <w:rPr>
          <w:rFonts w:hint="eastAsia" w:asciiTheme="minorEastAsia" w:hAnsiTheme="minorEastAsia" w:cstheme="minorEastAsia"/>
          <w:b w:val="0"/>
          <w:bCs w:val="0"/>
          <w:sz w:val="24"/>
          <w:szCs w:val="24"/>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隶变_GBK">
    <w:panose1 w:val="02000000000000000000"/>
    <w:charset w:val="86"/>
    <w:family w:val="auto"/>
    <w:pitch w:val="default"/>
    <w:sig w:usb0="800002BF" w:usb1="38CF7CFA" w:usb2="00000016" w:usb3="00000000" w:csb0="00040000"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0B17"/>
    <w:multiLevelType w:val="singleLevel"/>
    <w:tmpl w:val="5A2A0B17"/>
    <w:lvl w:ilvl="0" w:tentative="0">
      <w:start w:val="1"/>
      <w:numFmt w:val="chineseCounting"/>
      <w:suff w:val="nothing"/>
      <w:lvlText w:val="%1、"/>
      <w:lvlJc w:val="left"/>
    </w:lvl>
  </w:abstractNum>
  <w:abstractNum w:abstractNumId="1">
    <w:nsid w:val="5A2A0B42"/>
    <w:multiLevelType w:val="singleLevel"/>
    <w:tmpl w:val="5A2A0B42"/>
    <w:lvl w:ilvl="0" w:tentative="0">
      <w:start w:val="1"/>
      <w:numFmt w:val="decimal"/>
      <w:suff w:val="space"/>
      <w:lvlText w:val="%1."/>
      <w:lvlJc w:val="left"/>
    </w:lvl>
  </w:abstractNum>
  <w:abstractNum w:abstractNumId="2">
    <w:nsid w:val="5A2A338B"/>
    <w:multiLevelType w:val="singleLevel"/>
    <w:tmpl w:val="5A2A338B"/>
    <w:lvl w:ilvl="0" w:tentative="0">
      <w:start w:val="1"/>
      <w:numFmt w:val="decimal"/>
      <w:lvlText w:val="%1."/>
      <w:lvlJc w:val="left"/>
      <w:pPr>
        <w:tabs>
          <w:tab w:val="left" w:pos="312"/>
        </w:tabs>
      </w:pPr>
    </w:lvl>
  </w:abstractNum>
  <w:abstractNum w:abstractNumId="3">
    <w:nsid w:val="5A2A34D8"/>
    <w:multiLevelType w:val="singleLevel"/>
    <w:tmpl w:val="5A2A34D8"/>
    <w:lvl w:ilvl="0" w:tentative="0">
      <w:start w:val="1"/>
      <w:numFmt w:val="decimal"/>
      <w:lvlText w:val="%1."/>
      <w:lvlJc w:val="left"/>
      <w:pPr>
        <w:tabs>
          <w:tab w:val="left" w:pos="312"/>
        </w:tabs>
      </w:pPr>
    </w:lvl>
  </w:abstractNum>
  <w:abstractNum w:abstractNumId="4">
    <w:nsid w:val="5A2A35C7"/>
    <w:multiLevelType w:val="singleLevel"/>
    <w:tmpl w:val="5A2A35C7"/>
    <w:lvl w:ilvl="0" w:tentative="0">
      <w:start w:val="1"/>
      <w:numFmt w:val="decimal"/>
      <w:lvlText w:val="%1."/>
      <w:lvlJc w:val="left"/>
      <w:pPr>
        <w:tabs>
          <w:tab w:val="left" w:pos="312"/>
        </w:tabs>
      </w:pPr>
    </w:lvl>
  </w:abstractNum>
  <w:abstractNum w:abstractNumId="5">
    <w:nsid w:val="5A2A3689"/>
    <w:multiLevelType w:val="singleLevel"/>
    <w:tmpl w:val="5A2A368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2B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NINA.</cp:lastModifiedBy>
  <dcterms:modified xsi:type="dcterms:W3CDTF">2017-12-08T09:02:42Z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