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8" w:x="8901" w:y="1019"/>
        <w:widowControl w:val="off"/>
        <w:autoSpaceDE w:val="off"/>
        <w:autoSpaceDN w:val="off"/>
        <w:spacing w:before="0" w:after="0" w:line="298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WFUIMK+Nimbus Roman No9 L Regular"/>
          <w:color w:val="000000"/>
          <w:spacing w:val="0"/>
          <w:sz w:val="29"/>
        </w:rPr>
        <w:t>.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8280" w:x="5044" w:y="1633"/>
        <w:widowControl w:val="off"/>
        <w:autoSpaceDE w:val="off"/>
        <w:autoSpaceDN w:val="off"/>
        <w:spacing w:before="0" w:after="0" w:line="720" w:lineRule="exact"/>
        <w:ind w:left="0" w:right="0" w:firstLine="0"/>
        <w:jc w:val="left"/>
        <w:rPr>
          <w:rFonts w:ascii="Times New Roman"/>
          <w:color w:val="000000"/>
          <w:spacing w:val="0"/>
          <w:sz w:val="72"/>
        </w:rPr>
      </w:pPr>
      <w:r>
        <w:rPr>
          <w:rFonts w:ascii="SimSun" w:hAnsi="SimSun" w:cs="SimSun"/>
          <w:color w:val="000000"/>
          <w:spacing w:val="0"/>
          <w:sz w:val="72"/>
        </w:rPr>
        <w:t>口腔科常见病诊疗常规</w:t>
      </w:r>
      <w:r>
        <w:rPr>
          <w:rFonts w:ascii="Times New Roman"/>
          <w:color w:val="000000"/>
          <w:spacing w:val="0"/>
          <w:sz w:val="72"/>
        </w:rPr>
      </w:r>
    </w:p>
    <w:p>
      <w:pPr>
        <w:pStyle w:val="Normal"/>
        <w:framePr w:w="12596" w:x="2701" w:y="2814"/>
        <w:widowControl w:val="off"/>
        <w:autoSpaceDE w:val="off"/>
        <w:autoSpaceDN w:val="off"/>
        <w:spacing w:before="0" w:after="0" w:line="540" w:lineRule="exact"/>
        <w:ind w:left="5368" w:right="0" w:firstLine="0"/>
        <w:jc w:val="left"/>
        <w:rPr>
          <w:rFonts w:ascii="Times New Roman"/>
          <w:color w:val="000000"/>
          <w:spacing w:val="0"/>
          <w:sz w:val="54"/>
        </w:rPr>
      </w:pPr>
      <w:r>
        <w:rPr>
          <w:rFonts w:ascii="SimSun" w:hAnsi="SimSun" w:cs="SimSun"/>
          <w:color w:val="000000"/>
          <w:spacing w:val="0"/>
          <w:sz w:val="54"/>
        </w:rPr>
        <w:t>口腔外科</w:t>
      </w:r>
      <w:r>
        <w:rPr>
          <w:rFonts w:ascii="Times New Roman"/>
          <w:color w:val="000000"/>
          <w:spacing w:val="0"/>
          <w:sz w:val="54"/>
        </w:rPr>
      </w:r>
    </w:p>
    <w:p>
      <w:pPr>
        <w:pStyle w:val="Normal"/>
        <w:framePr w:w="12596" w:x="2701" w:y="2814"/>
        <w:widowControl w:val="off"/>
        <w:autoSpaceDE w:val="off"/>
        <w:autoSpaceDN w:val="off"/>
        <w:spacing w:before="534" w:after="0" w:line="46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WUCDCL+Nimbus Roman No9 L Medium"/>
          <w:color w:val="000000"/>
          <w:spacing w:val="-1"/>
          <w:sz w:val="42"/>
        </w:rPr>
        <w:t>1</w:t>
      </w:r>
      <w:r>
        <w:rPr>
          <w:rFonts w:ascii="SimSun" w:hAnsi="SimSun" w:cs="SimSun"/>
          <w:color w:val="000000"/>
          <w:spacing w:val="1"/>
          <w:sz w:val="42"/>
        </w:rPr>
        <w:t>．口腔颌面部感染〔占常见病的</w:t>
      </w:r>
      <w:r>
        <w:rPr>
          <w:rFonts w:ascii="Times New Roman"/>
          <w:color w:val="000000"/>
          <w:spacing w:val="7"/>
          <w:sz w:val="42"/>
        </w:rPr>
        <w:t xml:space="preserve"> </w:t>
      </w:r>
      <w:r>
        <w:rPr>
          <w:rFonts w:ascii="WUCDCL+Nimbus Roman No9 L Medium"/>
          <w:color w:val="000000"/>
          <w:spacing w:val="0"/>
          <w:sz w:val="42"/>
        </w:rPr>
        <w:t>21.1%,</w:t>
      </w:r>
      <w:r>
        <w:rPr>
          <w:rFonts w:ascii="SimSun" w:hAnsi="SimSun" w:cs="SimSun"/>
          <w:color w:val="000000"/>
          <w:spacing w:val="1"/>
          <w:sz w:val="42"/>
        </w:rPr>
        <w:t>我县病人占</w:t>
      </w:r>
      <w:r>
        <w:rPr>
          <w:rFonts w:ascii="Times New Roman"/>
          <w:color w:val="000000"/>
          <w:spacing w:val="7"/>
          <w:sz w:val="42"/>
        </w:rPr>
        <w:t xml:space="preserve"> </w:t>
      </w:r>
      <w:r>
        <w:rPr>
          <w:rFonts w:ascii="WUCDCL+Nimbus Roman No9 L Medium"/>
          <w:color w:val="000000"/>
          <w:spacing w:val="0"/>
          <w:sz w:val="42"/>
        </w:rPr>
        <w:t>93%</w:t>
      </w:r>
      <w:r>
        <w:rPr>
          <w:rFonts w:ascii="SimSun" w:hAnsi="SimSun" w:cs="SimSun"/>
          <w:color w:val="000000"/>
          <w:spacing w:val="0"/>
          <w:sz w:val="42"/>
        </w:rPr>
        <w:t>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2596" w:x="2701" w:y="2814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〔一智齿冠周炎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538" w:x="2701" w:y="5622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WFUIMK+Nimbus Roman No9 L Regular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3"/>
          <w:sz w:val="36"/>
        </w:rPr>
        <w:t>临床表现：常以急性炎症性是出现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初期自觉患侧磨牙后去肿胀不适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进食咀嚼、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38" w:x="2701" w:y="562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吞咽、开口活动时疼痛加重。病情发展后呈自发性跳痛或沿耳颞神经分布区产生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38" w:x="2701" w:y="5622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放射性痛。口腔局部可见智齿萌出不全</w:t>
      </w:r>
      <w:r>
        <w:rPr>
          <w:rFonts w:ascii="Times New Roman"/>
          <w:color w:val="000000"/>
          <w:spacing w:val="-25"/>
          <w:sz w:val="36"/>
        </w:rPr>
        <w:t xml:space="preserve"> </w:t>
      </w:r>
      <w:r>
        <w:rPr>
          <w:rFonts w:ascii="WFUIMK+Nimbus Roman No9 L Regular"/>
          <w:color w:val="000000"/>
          <w:spacing w:val="4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智齿周围软组织不同程度的肿胀。智齿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38" w:x="2701" w:y="562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冠周炎可引起邻近组织器官或筋膜间隙感染。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8177" w:x="2701" w:y="7495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WFUIMK+Nimbus Roman No9 L Regular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临床诊断：根据病史、临床表现和口腔检查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1" w:x="2701" w:y="7963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WFUIMK+Nimbus Roman No9 L Regular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处理：在急性期应以消炎、镇痛、切开引流、增强全身抵抗力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局部冠周冲洗。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1" w:x="2701" w:y="796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对于不能萌出的阻生牙应尽早拔出。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000" w:x="2701" w:y="9059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〔二眶下间隙感染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593" w:x="2701" w:y="9835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WFUIMK+Nimbus Roman No9 L Regular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39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临床表现：肿胀范围波及内眦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眼睑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颧部皮肤。肿胀去皮肤发红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张力增大眼睑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93" w:x="2701" w:y="9835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水肿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睑裂变窄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-13"/>
          <w:sz w:val="36"/>
        </w:rPr>
        <w:t>鼻唇沟消失。脓肿形成后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眶下区可触及波动感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口腔前庭肿胀明显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93" w:x="2701" w:y="9835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压痛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扪及波动。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6520" w:x="2701" w:y="11239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WFUIMK+Nimbus Roman No9 L Regular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临床诊断：根据临床表现不难判断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2731" w:x="2701" w:y="11707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WFUIMK+Nimbus Roman No9 L Regular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处理：于口腔前庭上颌尖牙及前磨牙粘膜转折处切开脓肿充分引流。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3578" w:x="2701" w:y="12335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〔三颊间隙感染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09" w:x="2701" w:y="13112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WFUIMK+Nimbus Roman No9 L Regular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临床表现：颊部皮下或粘膜下脓肿</w:t>
      </w:r>
      <w:r>
        <w:rPr>
          <w:rFonts w:ascii="WFUIMK+Nimbus Roman No9 L Regular"/>
          <w:color w:val="000000"/>
          <w:spacing w:val="4"/>
          <w:sz w:val="36"/>
        </w:rPr>
        <w:t>,</w:t>
      </w:r>
      <w:r>
        <w:rPr>
          <w:rFonts w:ascii="SimSun" w:hAnsi="SimSun" w:cs="SimSun"/>
          <w:color w:val="000000"/>
          <w:spacing w:val="1"/>
          <w:sz w:val="36"/>
        </w:rPr>
        <w:t>进展缓慢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肿胀及脓肿的范围较为局限。感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09" w:x="2701" w:y="13112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染波及颊脂垫时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炎症发展迅速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波及整个颊部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并向其相通的间隙扩散。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09" w:x="2701" w:y="13112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WFUIMK+Nimbus Roman No9 L Regular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临床诊断：根据临床表现即可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6625" w:x="2701" w:y="14516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WFUIMK+Nimbus Roman No9 L Regular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处理：脓肿形成后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切开充分引流。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3578" w:x="2701" w:y="15144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〔四颞间隙感染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490" w:x="2701" w:y="15920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WFUIMK+Nimbus Roman No9 L Regular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6"/>
          <w:sz w:val="36"/>
        </w:rPr>
        <w:t>临床表现：肿胀范围可仅局限或同时有腮腺咬肌区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颊部眶部颧部等区广泛肿胀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5920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有凹陷性水肿</w:t>
      </w:r>
      <w:r>
        <w:rPr>
          <w:rFonts w:ascii="WFUIMK+Nimbus Roman No9 L Regular"/>
          <w:color w:val="000000"/>
          <w:spacing w:val="4"/>
          <w:sz w:val="36"/>
        </w:rPr>
        <w:t>,</w:t>
      </w:r>
      <w:r>
        <w:rPr>
          <w:rFonts w:ascii="SimSun" w:hAnsi="SimSun" w:cs="SimSun"/>
          <w:color w:val="000000"/>
          <w:spacing w:val="1"/>
          <w:sz w:val="36"/>
        </w:rPr>
        <w:t>压痛咀嚼痛和不同程度的张口受限。脓肿形成后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颞浅间隙脓肿可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592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触及波动感。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077" w:x="2701" w:y="17324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WFUIMK+Nimbus Roman No9 L Regular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临床诊断：颞浅间隙可根据临床表现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聂深间隙脓肿需穿刺抽出脓液才能证明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077" w:x="2701" w:y="17324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WFUIMK+Nimbus Roman No9 L Regular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处理：手术切开引流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000" w:x="2701" w:y="18421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〔五咬肌间隙感染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537" w:x="2701" w:y="19197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WFUIMK+Nimbus Roman No9 L Regular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2"/>
          <w:sz w:val="36"/>
        </w:rPr>
        <w:t>临床表现：以下颌支及下颌角为中心的咬肌区肿胀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变硬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压痛伴明显张口受限。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37" w:x="2701" w:y="19197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WFUIMK+Nimbus Roman No9 L Regular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临床诊断：根据临床表现即可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20133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WFUIMK+Nimbus Roman No9 L Regular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处理：咬肌间隙蜂窝织炎全身应用抗生素及局部用物料疗法或外服中药；一旦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20133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脓肿应及时切开引流〔口外切口从下颌支后缘绕过下颌角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据下颌下缘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WFUIMK+Nimbus Roman No9 L Regular"/>
          <w:color w:val="000000"/>
          <w:spacing w:val="0"/>
          <w:sz w:val="36"/>
        </w:rPr>
        <w:t>2cm</w:t>
      </w:r>
      <w:r>
        <w:rPr>
          <w:rFonts w:ascii="Times New Roman"/>
          <w:color w:val="000000"/>
          <w:spacing w:val="28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20133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切开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长约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WFUIMK+Nimbus Roman No9 L Regular"/>
          <w:color w:val="000000"/>
          <w:spacing w:val="0"/>
          <w:sz w:val="36"/>
        </w:rPr>
        <w:t>3-5cm</w:t>
      </w:r>
      <w:r>
        <w:rPr>
          <w:rFonts w:ascii="SimSun" w:hAnsi="SimSun" w:cs="SimSun"/>
          <w:color w:val="000000"/>
          <w:spacing w:val="0"/>
          <w:sz w:val="36"/>
        </w:rPr>
        <w:t>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844" w:x="2701" w:y="21697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〔六化脓性颌骨骨髓炎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358" w:x="8494" w:y="23135"/>
        <w:widowControl w:val="off"/>
        <w:autoSpaceDE w:val="off"/>
        <w:autoSpaceDN w:val="off"/>
        <w:spacing w:before="0" w:after="0" w:line="32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WFUIMK+Nimbus Roman No9 L Regular"/>
          <w:color w:val="000000"/>
          <w:spacing w:val="0"/>
          <w:sz w:val="32"/>
        </w:rPr>
        <w:t>1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WFUIMK+Nimbus Roman No9 L Regular"/>
          <w:color w:val="000000"/>
          <w:spacing w:val="0"/>
          <w:sz w:val="32"/>
        </w:rPr>
        <w:t>/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WFUIMK+Nimbus Roman No9 L Regular"/>
          <w:color w:val="000000"/>
          <w:spacing w:val="-2"/>
          <w:sz w:val="32"/>
        </w:rPr>
        <w:t>21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8" w:x="8901" w:y="1019"/>
        <w:widowControl w:val="off"/>
        <w:autoSpaceDE w:val="off"/>
        <w:autoSpaceDN w:val="off"/>
        <w:spacing w:before="0" w:after="0" w:line="298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VTFGQS+Nimbus Roman No9 L Regular"/>
          <w:color w:val="000000"/>
          <w:spacing w:val="0"/>
          <w:sz w:val="29"/>
        </w:rPr>
        <w:t>.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9626" w:x="2701" w:y="1878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VTFGQS+Nimbus Roman No9 L Regular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临床表现：多发于强壮年</w:t>
      </w:r>
      <w:r>
        <w:rPr>
          <w:rFonts w:ascii="VTFGQS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男性较多</w:t>
      </w:r>
      <w:r>
        <w:rPr>
          <w:rFonts w:ascii="VTFGQS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以下颌骨多发。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2346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急性期特点：全身发热、寒战、疲倦无力、食欲不振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VTFGQS+Nimbus Roman No9 L Regular"/>
          <w:color w:val="000000"/>
          <w:spacing w:val="4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白细胞增多；局部有剧烈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2346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跳痛</w:t>
      </w:r>
      <w:r>
        <w:rPr>
          <w:rFonts w:ascii="VTFGQS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-3"/>
          <w:sz w:val="36"/>
        </w:rPr>
        <w:t>口腔黏膜及面颊部软组织肿胀、充血</w:t>
      </w:r>
      <w:r>
        <w:rPr>
          <w:rFonts w:ascii="VTFGQS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可继发颌周急性蜂窝织炎</w:t>
      </w:r>
      <w:r>
        <w:rPr>
          <w:rFonts w:ascii="VTFGQS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病原牙扣痛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234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及伸长感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3750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2"/>
          <w:sz w:val="36"/>
        </w:rPr>
        <w:t>慢性期特点：全身症状轻</w:t>
      </w:r>
      <w:r>
        <w:rPr>
          <w:rFonts w:ascii="VTFGQS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体温正常或仅有低热</w:t>
      </w:r>
      <w:r>
        <w:rPr>
          <w:rFonts w:ascii="VTFGQS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全身消瘦</w:t>
      </w:r>
      <w:r>
        <w:rPr>
          <w:rFonts w:ascii="VTFGQS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贫血、机体呈慢性中毒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3750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6"/>
          <w:sz w:val="36"/>
        </w:rPr>
        <w:t>消耗症状。局部肿胀</w:t>
      </w:r>
      <w:r>
        <w:rPr>
          <w:rFonts w:ascii="VTFGQS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皮肤微红</w:t>
      </w:r>
      <w:r>
        <w:rPr>
          <w:rFonts w:ascii="VTFGQS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口腔内或面颊部可出现多数瘘道孔溢脓</w:t>
      </w:r>
      <w:r>
        <w:rPr>
          <w:rFonts w:ascii="VTFGQS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肿胀牙松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375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动。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5154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VTFGQS+Nimbus Roman No9 L Regular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临床诊断：根据病史、病因、临床表现及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VTFGQS+Nimbus Roman No9 L Regular"/>
          <w:color w:val="000000"/>
          <w:spacing w:val="0"/>
          <w:sz w:val="36"/>
        </w:rPr>
        <w:t>X</w:t>
      </w:r>
      <w:r>
        <w:rPr>
          <w:rFonts w:ascii="Times New Roman"/>
          <w:color w:val="000000"/>
          <w:spacing w:val="-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线片可确诊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5154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VTFGQS+Nimbus Roman No9 L Regular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7"/>
          <w:sz w:val="36"/>
        </w:rPr>
        <w:t>处理：急性颌骨骨髓炎首先全身支持及药物治疗</w:t>
      </w:r>
      <w:r>
        <w:rPr>
          <w:rFonts w:ascii="VTFGQS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同时应配合必要的外科手术治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5154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疗。慢性颌骨骨髓炎有死骨形成</w:t>
      </w:r>
      <w:r>
        <w:rPr>
          <w:rFonts w:ascii="VTFGQS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必须用手术去除已形成的死骨和病灶牙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459" w:x="2701" w:y="6718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2．颌骨骨折〔占常见病</w:t>
      </w:r>
      <w:r>
        <w:rPr>
          <w:rFonts w:ascii="Times New Roma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2"/>
          <w:sz w:val="42"/>
        </w:rPr>
        <w:t>10%,我县病人占</w:t>
      </w:r>
      <w:r>
        <w:rPr>
          <w:rFonts w:ascii="Times New Roman"/>
          <w:color w:val="000000"/>
          <w:spacing w:val="-4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95%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9459" w:x="2701" w:y="6718"/>
        <w:widowControl w:val="off"/>
        <w:autoSpaceDE w:val="off"/>
        <w:autoSpaceDN w:val="off"/>
        <w:spacing w:before="516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〔一下颌骨骨折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1488" w:x="2701" w:y="844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临床表现：骨折段移位、咬合错乱、骨折段异常动度、下唇麻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1488" w:x="2701" w:y="844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张口受限、牙龈撕裂。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937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2&gt;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临床诊断：了解受伤原因、部位及伤后的临床表现,重点了解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937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伤力的防线和作用的部位,手法检查局部。可用手指放于可疑骨折两侧的牙列上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937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和下颌缘处两手做相反方向的移动,了解有无异常动度和骨摩擦音。辅助检查：X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937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线平片下颌骨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CT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及三维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CT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重建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5568" w:x="1624" w:y="11249"/>
        <w:widowControl w:val="off"/>
        <w:autoSpaceDE w:val="off"/>
        <w:autoSpaceDN w:val="off"/>
        <w:spacing w:before="0" w:after="0" w:line="360" w:lineRule="exact"/>
        <w:ind w:left="1077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处理：①新鲜骨折冰球以为不大的线性骨折,于局麻下手法复位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5568" w:x="1624" w:y="1124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②手法复位效果不满意或伤后</w:t>
      </w:r>
      <w:r>
        <w:rPr>
          <w:rFonts w:ascii="Times New Roman"/>
          <w:color w:val="000000"/>
          <w:spacing w:val="2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2-3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6"/>
          <w:sz w:val="36"/>
        </w:rPr>
        <w:t>周骨折已纤维性愈合者行颌间牵引、颅颌牵引、手术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5568" w:x="1624" w:y="11249"/>
        <w:widowControl w:val="off"/>
        <w:autoSpaceDE w:val="off"/>
        <w:autoSpaceDN w:val="off"/>
        <w:spacing w:before="108" w:after="0" w:line="360" w:lineRule="exact"/>
        <w:ind w:left="926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付切开复位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3578" w:x="2701" w:y="12804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〔二上颌骨骨折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5475" w:x="1886" w:y="1358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临场表现：骨折线、骨折段移位、咬合关系错乱、眶及眶周变化颅脑损伤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5475" w:x="1886" w:y="13589"/>
        <w:widowControl w:val="off"/>
        <w:autoSpaceDE w:val="off"/>
        <w:autoSpaceDN w:val="off"/>
        <w:spacing w:before="108" w:after="0" w:line="360" w:lineRule="exact"/>
        <w:ind w:left="757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4"/>
          <w:sz w:val="36"/>
        </w:rPr>
        <w:t>临床诊断：面部畸形如面中部呈"盘行面""马面"内眦间距增宽,鼻根塌陷等畸形,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5475" w:x="1886" w:y="13589"/>
        <w:widowControl w:val="off"/>
        <w:autoSpaceDE w:val="off"/>
        <w:autoSpaceDN w:val="off"/>
        <w:spacing w:before="108" w:after="0" w:line="360" w:lineRule="exact"/>
        <w:ind w:left="804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眼球移动、运动受限、张口受限等情况。咬合错乱。摇动上颌前牙,上颌骨有浮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5475" w:x="1886" w:y="13589"/>
        <w:widowControl w:val="off"/>
        <w:autoSpaceDE w:val="off"/>
        <w:autoSpaceDN w:val="off"/>
        <w:spacing w:before="108" w:after="0" w:line="360" w:lineRule="exact"/>
        <w:ind w:left="804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动感。辅助检查：X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线平片,下颌骨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CT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及三维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CT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重建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3" w:x="2701" w:y="1546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2&gt;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处理：①新鲜骨折冰球以为不大的线性骨折,于局麻下手法复位,②手法复位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3" w:x="2701" w:y="15461"/>
        <w:widowControl w:val="off"/>
        <w:autoSpaceDE w:val="off"/>
        <w:autoSpaceDN w:val="off"/>
        <w:spacing w:before="108" w:after="0" w:line="360" w:lineRule="exact"/>
        <w:ind w:left="223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效果不满意或伤后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2-3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周骨折已纤维性愈合者行颌间牵引、颅颌牵引、手术付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3" w:x="2701" w:y="15461"/>
        <w:widowControl w:val="off"/>
        <w:autoSpaceDE w:val="off"/>
        <w:autoSpaceDN w:val="off"/>
        <w:spacing w:before="108" w:after="0" w:line="360" w:lineRule="exact"/>
        <w:ind w:left="223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切开复位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424" w:x="2701" w:y="17016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&lt;三&gt;颧骨及颧弓骨折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89" w:x="2701" w:y="1780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临床表现：颧面部塌陷畸形、张口受限、复视、神经症状、瘀斑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9" w:x="2701" w:y="17801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可根据病史、临床特点和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X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线片检查明确诊断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1873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辅助检查：X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线平摄片〔鼻颏位和颧弓切线位下颌骨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CT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及三维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CT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重建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1873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1"/>
          <w:sz w:val="36"/>
        </w:rPr>
        <w:t>处理：仅有轻度移位,畸形不明显,无张口限制,复视及神经受压等功能障碍者,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1873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可作保守治疗。如有功能或畸形者应手术治疗。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003" w:x="2701" w:y="20293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3.口腔颌面部肿瘤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0677" w:x="2701" w:y="21229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〔一舌下腺囊肿〔占常见病</w:t>
      </w:r>
      <w:r>
        <w:rPr>
          <w:rFonts w:ascii="Times New Roma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2"/>
          <w:sz w:val="42"/>
        </w:rPr>
        <w:t>15.4%,我县病人占</w:t>
      </w:r>
      <w:r>
        <w:rPr>
          <w:rFonts w:ascii="Times New Roman"/>
          <w:color w:val="000000"/>
          <w:spacing w:val="0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80%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257" w:x="2766" w:y="2201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65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临床表现：常见于口底舌下腺,表现为口底粘膜呈指状突起,粘膜色泽正常,无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358" w:x="8494" w:y="23135"/>
        <w:widowControl w:val="off"/>
        <w:autoSpaceDE w:val="off"/>
        <w:autoSpaceDN w:val="off"/>
        <w:spacing w:before="0" w:after="0" w:line="32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VTFGQS+Nimbus Roman No9 L Regular"/>
          <w:color w:val="000000"/>
          <w:spacing w:val="0"/>
          <w:sz w:val="32"/>
        </w:rPr>
        <w:t>2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VTFGQS+Nimbus Roman No9 L Regular"/>
          <w:color w:val="000000"/>
          <w:spacing w:val="0"/>
          <w:sz w:val="32"/>
        </w:rPr>
        <w:t>/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VTFGQS+Nimbus Roman No9 L Regular"/>
          <w:color w:val="000000"/>
          <w:spacing w:val="-2"/>
          <w:sz w:val="32"/>
        </w:rPr>
        <w:t>21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8" w:x="8901" w:y="1019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WFUIMK+Nimbus Roman No9 L Regular"/>
          <w:color w:val="000000"/>
          <w:spacing w:val="0"/>
          <w:sz w:val="29"/>
        </w:rPr>
        <w:t>.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6935" w:x="2701" w:y="1887"/>
        <w:widowControl w:val="off"/>
        <w:autoSpaceDE w:val="off"/>
        <w:autoSpaceDN w:val="off"/>
        <w:spacing w:before="0" w:after="0" w:line="360" w:lineRule="exact"/>
        <w:ind w:left="241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扪压痛,破溃后流出蛋清样液体。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6935" w:x="2701" w:y="1887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临床诊断：依据临床表现及术后病理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6935" w:x="2701" w:y="188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鉴别诊断：表皮样囊肿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0" w:x="2701" w:y="3292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1"/>
          <w:sz w:val="36"/>
        </w:rPr>
        <w:t>处理：局麻下切开粘膜层,切除包括舌下腺在内的囊壁粘连组织,术中注意保护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0" w:x="2701" w:y="329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颌下腺导管及舌神经。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1885" w:x="2434" w:y="4378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〔二皮样或表皮样囊肿〔占常见病</w:t>
      </w:r>
      <w:r>
        <w:rPr>
          <w:rFonts w:ascii="Times New Roma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2"/>
          <w:sz w:val="42"/>
        </w:rPr>
        <w:t>2.3%,我县病人占</w:t>
      </w:r>
      <w:r>
        <w:rPr>
          <w:rFonts w:ascii="Times New Roman"/>
          <w:color w:val="000000"/>
          <w:spacing w:val="-1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98%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27" w:x="2701" w:y="516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2"/>
          <w:sz w:val="36"/>
        </w:rPr>
        <w:t>临床表现：多见于儿童及青年。生长缓慢,呈圆形。囊肿与周围组织无粘连,囊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5632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肿坚韧有弹性,似面团样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563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2"/>
          <w:sz w:val="36"/>
        </w:rPr>
        <w:t>临床诊断：根据病史及临床表现,穿刺检查可抽出乳白色豆渣样分泌物,有时大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3420" w:x="2704" w:y="656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体标本可见毛发。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450" w:x="2701" w:y="703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鉴别诊断：皮脂腺囊肿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450" w:x="2701" w:y="7036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处理：手术摘除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000" w:x="2701" w:y="8123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〔三甲状舌管囊肿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31" w:x="2701" w:y="890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43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临床表现：多见于</w:t>
      </w:r>
      <w:r>
        <w:rPr>
          <w:rFonts w:ascii="Times New Roman"/>
          <w:color w:val="000000"/>
          <w:spacing w:val="44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1-10</w:t>
      </w:r>
      <w:r>
        <w:rPr>
          <w:rFonts w:ascii="Times New Roman"/>
          <w:color w:val="000000"/>
          <w:spacing w:val="43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岁的儿童,其可发生于颈正中线任何部位,以舌骨上下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890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最常见。生长缓慢,圆形,质软,界清,与周围组织无粘连。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890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临床诊断：根据临床表现和囊肿部位随吞咽移动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890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鉴别诊断：舌异位甲状腺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6417" w:x="2701" w:y="1078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4&gt;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处理：手术彻底切除囊肿或瘘管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1401" w:x="2488" w:y="11399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〔四牙源性颌骨囊肿</w:t>
      </w:r>
      <w:r>
        <w:rPr>
          <w:rFonts w:ascii="Times New Roman"/>
          <w:color w:val="000000"/>
          <w:spacing w:val="11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〔占常见病</w:t>
      </w:r>
      <w:r>
        <w:rPr>
          <w:rFonts w:ascii="Times New Roman"/>
          <w:color w:val="000000"/>
          <w:spacing w:val="3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18%,我县病人占</w:t>
      </w:r>
      <w:r>
        <w:rPr>
          <w:rFonts w:ascii="Times New Roman"/>
          <w:color w:val="000000"/>
          <w:spacing w:val="3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88%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23" w:x="2701" w:y="1218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临床表现：多发生于青壮年,生长缓慢,初期无自觉症状,长时间骨质逐渐向周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1218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围膨胀,形成面部畸形。囊肿更大时骨质变薄,扪诊时可有乒乓球样感觉,并有羊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12185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皮纸样脆裂声,最后骨板吸收,可有波动感。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1074" w:x="2701" w:y="1358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临床诊断：根据病史及临床表现。穿刺是比较可靠的方法。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1074" w:x="2701" w:y="1358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鉴别诊断：成釉细胞瘤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1074" w:x="2701" w:y="1358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处理：外科手术摘除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464" w:x="2701" w:y="15144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〔五牙龈瘤〔占常见病</w:t>
      </w:r>
      <w:r>
        <w:rPr>
          <w:rFonts w:ascii="Times New Roma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2"/>
          <w:sz w:val="42"/>
        </w:rPr>
        <w:t>8.1%,我县病人占</w:t>
      </w:r>
      <w:r>
        <w:rPr>
          <w:rFonts w:ascii="Times New Roman"/>
          <w:color w:val="000000"/>
          <w:spacing w:val="-1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85%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27" w:x="2701" w:y="1592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临床表现：多见于女性,多发生于牙龈乳头部。最常见前磨牙区,肿块较局限,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7" w:x="2701" w:y="1592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呈圆球或椭圆形,有时呈分叶状,大小不一,。在女性妊娠期可能迅速增大。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7" w:x="2701" w:y="1592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临床诊断：根据临床表现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347" w:x="2701" w:y="1733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3&gt;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鉴别诊断：牙龈增生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450" w:x="2701" w:y="1780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处理：局麻下手术切除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2736" w:x="2701" w:y="18421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〔六纤维瘤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27" w:x="2701" w:y="1920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2"/>
          <w:sz w:val="36"/>
        </w:rPr>
        <w:t>临床表现：生长缓慢,无痛肿块、质地硬、大小不等、表面光滑、边缘清楚,与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7" w:x="2701" w:y="1920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周围无粘连,移动度可。呈球形或结节状,切面呈灰白色。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7" w:x="2701" w:y="1920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临床诊断：根据临床表现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2061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97"/>
          <w:sz w:val="36"/>
        </w:rPr>
        <w:t xml:space="preserve"> </w:t>
      </w:r>
      <w:r>
        <w:rPr>
          <w:rFonts w:ascii="SimSun" w:hAnsi="SimSun" w:cs="SimSun"/>
          <w:color w:val="000000"/>
          <w:spacing w:val="2"/>
          <w:sz w:val="36"/>
        </w:rPr>
        <w:t>处理:手术完整切除</w:t>
      </w:r>
      <w:r>
        <w:rPr>
          <w:rFonts w:ascii="Times New Roman"/>
          <w:color w:val="000000"/>
          <w:spacing w:val="-53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,牙槽突的纤维瘤</w:t>
      </w:r>
      <w:r>
        <w:rPr>
          <w:rFonts w:ascii="Times New Roman"/>
          <w:color w:val="000000"/>
          <w:spacing w:val="-43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,除需拔除有关牙外</w:t>
      </w:r>
      <w:r>
        <w:rPr>
          <w:rFonts w:ascii="Times New Roman"/>
          <w:color w:val="000000"/>
          <w:spacing w:val="-43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,有时还需将肿瘤所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2061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侵犯的骨膜一并切除。手术时需做冷冻切片,如是恶性是,应按恶性肿瘤治疗原则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2061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处理。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3578" w:x="2701" w:y="22165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〔七成釉细胞瘤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358" w:x="8494" w:y="23135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WFUIMK+Nimbus Roman No9 L Regular"/>
          <w:color w:val="000000"/>
          <w:spacing w:val="0"/>
          <w:sz w:val="32"/>
        </w:rPr>
        <w:t>3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WFUIMK+Nimbus Roman No9 L Regular"/>
          <w:color w:val="000000"/>
          <w:spacing w:val="0"/>
          <w:sz w:val="32"/>
        </w:rPr>
        <w:t>/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WFUIMK+Nimbus Roman No9 L Regular"/>
          <w:color w:val="000000"/>
          <w:spacing w:val="-2"/>
          <w:sz w:val="32"/>
        </w:rPr>
        <w:t>21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8" w:x="8901" w:y="1019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CETJDV+Nimbus Roman No9 L Regular"/>
          <w:color w:val="000000"/>
          <w:spacing w:val="0"/>
          <w:sz w:val="29"/>
        </w:rPr>
        <w:t>.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14331" w:x="2701" w:y="188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1"/>
          <w:sz w:val="36"/>
        </w:rPr>
        <w:t>临床表现：多发生于青壮年,以下颌体积下和较为常见。生长缓慢,逐渐使颌骨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1887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膨大,造成畸形,面部不对称,可影响颌骨运动度,压迫神经等症状。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188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7"/>
          <w:sz w:val="36"/>
        </w:rPr>
        <w:t>临床诊断：根据病史、临床表现、X</w:t>
      </w:r>
      <w:r>
        <w:rPr>
          <w:rFonts w:ascii="Times New Roman"/>
          <w:color w:val="000000"/>
          <w:spacing w:val="7"/>
          <w:sz w:val="36"/>
        </w:rPr>
        <w:t xml:space="preserve"> </w:t>
      </w:r>
      <w:r>
        <w:rPr>
          <w:rFonts w:ascii="SimSun" w:hAnsi="SimSun" w:cs="SimSun"/>
          <w:color w:val="000000"/>
          <w:spacing w:val="-2"/>
          <w:sz w:val="36"/>
        </w:rPr>
        <w:t>线特点〔早期呈蜂房状,后期形成多房性囊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188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30"/>
          <w:sz w:val="36"/>
        </w:rPr>
        <w:t>肿样阴影。。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7762" w:x="2701" w:y="376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鉴别诊断：颌骨囊肿及其他牙源性肿瘤。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0662" w:x="2701" w:y="422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处理：手术切除。肿瘤周围的骨质至少在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0.5cm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处切除。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708" w:x="2701" w:y="4846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〔八血管瘤〔占常见病</w:t>
      </w:r>
      <w:r>
        <w:rPr>
          <w:rFonts w:ascii="Times New Roma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2"/>
          <w:sz w:val="42"/>
        </w:rPr>
        <w:t>3.68%,我县病人占</w:t>
      </w:r>
      <w:r>
        <w:rPr>
          <w:rFonts w:ascii="Times New Roman"/>
          <w:color w:val="000000"/>
          <w:spacing w:val="3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91%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697" w:x="2701" w:y="5632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临床表现：多见于婴儿出生时或出生后不久〔一个月之内。可自发性消退,病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563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6"/>
          <w:sz w:val="36"/>
        </w:rPr>
        <w:t>程分为增生期、消退期及消退完成期。增生期约婴儿</w:t>
      </w:r>
      <w:r>
        <w:rPr>
          <w:rFonts w:ascii="Times New Roman"/>
          <w:color w:val="000000"/>
          <w:spacing w:val="8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周以后,生长快速,四周以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563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晕状白色区域,迅即变为红斑并高出皮肤,高低不平似杨梅状。一年后进入消退期,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563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缓慢可留下色素沉着。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6417" w:x="2701" w:y="750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临床诊断：根据临床表现。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6417" w:x="2701" w:y="750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3&gt;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鉴别诊断：与其他脉管瘤相鉴别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3767" w:x="2701" w:y="844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处理：婴儿期可使用泼尼松口服或瘤腔注射,如激素不敏感者可手术切除。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2315" w:x="2701" w:y="9059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〔九舌癌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09" w:x="2701" w:y="984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临床表现：最常见的口腔癌。多发生于舌缘,常为溃疡型或浸润型。恶性程度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09" w:x="2701" w:y="984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高,生长快,浸润强。早期常发生颈淋巴转移。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5" w:x="2701" w:y="1078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临床诊断：临床表现及病理切片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5" w:x="2701" w:y="1078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3&gt;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-4"/>
          <w:sz w:val="36"/>
        </w:rPr>
        <w:t>处理：早期可选用间质内放射治疗,待原发灶控制后再实施颈淋巴清扫术。晚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5" w:x="2701" w:y="1078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期首选手术治疗,对波及的组织切除及颈淋巴清扫术。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2736" w:x="2701" w:y="12335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〔十牙龈癌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30" w:x="2701" w:y="1312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1&gt;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-4"/>
          <w:sz w:val="36"/>
        </w:rPr>
        <w:t>临床表现：男性多于女性,生长较慢,以溃疡型为最多见,下牙龈癌比上牙龈癌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0" w:x="2701" w:y="1312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淋巴结转移早。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3972" w:x="2701" w:y="1405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临床诊断：临床表现及病理切片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3972" w:x="2701" w:y="1405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处理：外科手术为主。下颌牙龈癌一般应同时进行选择性颈淋巴结清扫术。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3578" w:x="2701" w:y="15144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〔十一颊粘膜癌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493" w:x="2701" w:y="1592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1.临床表现：常发生于磨牙区附近,呈溃疡型或外生型,生长较快,向深层浸润,。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3" w:x="2701" w:y="1592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癌细胞成转移至下颌下及颈深上淋巴结。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6210" w:x="2701" w:y="1686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2.临床诊断：临床表现及病理切片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1733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10"/>
          <w:sz w:val="36"/>
        </w:rPr>
        <w:t>3.处理：小的颊粘膜癌可放射治疗。对放射不敏感以及较大的肿瘤应行手术治疗,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1733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术前可先化疗。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3161" w:x="2701" w:y="18421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2"/>
          <w:sz w:val="42"/>
        </w:rPr>
        <w:t>4.唾液腺疾病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4844" w:x="2701" w:y="19357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〔一急性化能行腮腺炎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490" w:x="2701" w:y="20142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临床表现：常为单侧受累。早期赛先区有轻微疼痛、肿大、压痛。导管口轻度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2014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红肿、疼痛。化脓期时疼痛加剧,呈持续性疼痛或跳痛,腮腺区以耳垂为中心肿胀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2014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更为明显,耳垂被上抬。进步法展炎症扩散周围组织,伴蜂窝织炎,皮肤发红、水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2014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肿,成硬性浸润,触痛明显,可伴轻度张口受限。轻按摩纤体可见腮腺导管口脓液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2014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1"/>
          <w:sz w:val="36"/>
        </w:rPr>
        <w:t>溢出。病人全身中毒症状明显,体温可高达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 w:hAnsi="SimSun" w:cs="SimSun"/>
          <w:color w:val="000000"/>
          <w:spacing w:val="-1"/>
          <w:sz w:val="36"/>
        </w:rPr>
        <w:t>40℃以上,脉搏、呼吸增快,白细胞总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358" w:x="8494" w:y="23135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ETJDV+Nimbus Roman No9 L Regular"/>
          <w:color w:val="000000"/>
          <w:spacing w:val="0"/>
          <w:sz w:val="32"/>
        </w:rPr>
        <w:t>4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CETJDV+Nimbus Roman No9 L Regular"/>
          <w:color w:val="000000"/>
          <w:spacing w:val="0"/>
          <w:sz w:val="32"/>
        </w:rPr>
        <w:t>/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CETJDV+Nimbus Roman No9 L Regular"/>
          <w:color w:val="000000"/>
          <w:spacing w:val="-2"/>
          <w:sz w:val="32"/>
        </w:rPr>
        <w:t>21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8" w:x="8901" w:y="1019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WFUIMK+Nimbus Roman No9 L Regular"/>
          <w:color w:val="000000"/>
          <w:spacing w:val="0"/>
          <w:sz w:val="29"/>
        </w:rPr>
        <w:t>.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9937" w:x="2701" w:y="188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数增加中性粒比例明显上升,核左移,可出现中毒颗粒。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937" w:x="2701" w:y="1887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临床诊断：依靠病史及临床检查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1903" w:x="2701" w:y="282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鉴别诊断：流行性腮腺炎及咬肌间隙感染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1903" w:x="2701" w:y="282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处理：纠正病因,选用有效抗生素,其他保守治疗以及切开引流。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844" w:x="2701" w:y="391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〔二慢性复发性腮腺炎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31" w:x="2701" w:y="469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43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临床表现：儿童复发性腮腺炎以</w:t>
      </w:r>
      <w:r>
        <w:rPr>
          <w:rFonts w:ascii="Times New Roman"/>
          <w:color w:val="000000"/>
          <w:spacing w:val="44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5</w:t>
      </w:r>
      <w:r>
        <w:rPr>
          <w:rFonts w:ascii="Times New Roman"/>
          <w:color w:val="000000"/>
          <w:spacing w:val="43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岁左右最常见,腮腺反复肿胀,伴不适,肿胀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469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不如流行性腮腺炎</w:t>
      </w:r>
      <w:r>
        <w:rPr>
          <w:rFonts w:ascii="Times New Roman"/>
          <w:color w:val="000000"/>
          <w:spacing w:val="-36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,仅有轻度水肿</w:t>
      </w:r>
      <w:r>
        <w:rPr>
          <w:rFonts w:ascii="Times New Roman"/>
          <w:color w:val="000000"/>
          <w:spacing w:val="-5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,皮肤可潮红。挤压腺体可见到关口有脓液溢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469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出。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610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临床诊断：主要根据临床表现及腮腺造影〔显示导管呈点状、球状扩张,排空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610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迟缓,主导管及腺体内导管无明显异常。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37" w:x="2701" w:y="703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鉴别诊断：儿童复发性腮腺炎需和流行性腮腺炎鉴别,成人复发性腮腺炎需于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37" w:x="2701" w:y="7036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舍格伦综合症继发感染相鉴别。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37" w:x="2701" w:y="703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1"/>
          <w:sz w:val="36"/>
        </w:rPr>
        <w:t>处理：复发性腮腺炎具有自愈性,增强抵抗力,防止继发感染,减少发作为原则。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844" w:x="2701" w:y="8591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〔三慢性阻塞性腮腺炎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27" w:x="2701" w:y="937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临床表现：多发生于中年,男性多于女性,多单侧受累。病人不明确起病时间,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7" w:x="2701" w:y="937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因腮腺反复肿胀而就诊。检查腮腺稍增大,能扪到肿大的腮腺轮廓,中等硬度,轻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7" w:x="2701" w:y="937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微压痛。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1078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临床诊断：根据临床表现及腮腺造影〔主导管、叶间、小叶间导管部分狭窄,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1078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部分扩张,呈腊肠样改变。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0661" w:x="2701" w:y="1171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鉴别诊断：成人复发性腮腺炎及舍格伦综合征继发感染。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0661" w:x="2701" w:y="1171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处理：以去除病因保守治疗为主。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5328" w:x="2701" w:y="12804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〔四涎石病和下颌下腺炎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30" w:x="2701" w:y="1358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43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临床表现：以</w:t>
      </w:r>
      <w:r>
        <w:rPr>
          <w:rFonts w:ascii="Times New Roman"/>
          <w:color w:val="000000"/>
          <w:spacing w:val="43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20-40</w:t>
      </w:r>
      <w:r>
        <w:rPr>
          <w:rFonts w:ascii="Times New Roman"/>
          <w:color w:val="000000"/>
          <w:spacing w:val="44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岁中青年多见。小的涎石不造成导管阻塞,无症状。导管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0" w:x="2701" w:y="1358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阻塞时则出现排唾障碍及继发感染症状及体征,进食时腺体肿大,有胀感及疼痛,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0" w:x="2701" w:y="1358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疼痛剧烈是呈针刺样称为"涎绞痛",导管口粘膜红肿,导管内的涎石,双手触诊时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0" w:x="2701" w:y="1358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常可触及硬块有压痛,涎石阻塞引起腺体继发感染。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13" w:x="2701" w:y="1546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临床诊断：根据进食时下颌下腺肿胀及伴发疼痛的特点,导管口溢脓以及双手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13" w:x="2701" w:y="1546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触诊可扪及导管内结石；辅助诊断：X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线平片,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18" w:x="2701" w:y="1639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鉴别诊断：舌下腺肿瘤,下颌下腺肿瘤,慢性硬化性下颌下腺炎,下颌下淋巴结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18" w:x="2701" w:y="1639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炎,下颌下间隙感染。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7" w:x="2701" w:y="1733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处理：去除结石,消除阻塞原因,当腺体功能丧失或腺体功能不可能逆转是,则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7" w:x="2701" w:y="1733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应将病灶清除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000" w:x="2701" w:y="18421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〔五舍格伦综合征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573" w:x="2701" w:y="1920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1"/>
          <w:sz w:val="36"/>
        </w:rPr>
        <w:t>临床诊断：多见于中年以上女性,主要症状有眼干、口干、唾液腺及泪腺肿大、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73" w:x="2701" w:y="1920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类风湿性关节炎等结缔组织疾病。①眼部表现：泪腺受累,泪液减少,引起干燥性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73" w:x="2701" w:y="1920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角、结膜炎,泪腺肿大致睁眼困难,眼裂缩小,外侧部肿大时呈三角眼。②口腔表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73" w:x="2701" w:y="1920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3"/>
          <w:sz w:val="36"/>
        </w:rPr>
        <w:t>现：唾液减少,口干舍表面干燥有裂纹</w:t>
      </w:r>
      <w:r>
        <w:rPr>
          <w:rFonts w:ascii="Times New Roman"/>
          <w:color w:val="000000"/>
          <w:spacing w:val="-31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,舌背丝状乳头萎缩</w:t>
      </w:r>
      <w:r>
        <w:rPr>
          <w:rFonts w:ascii="Times New Roman"/>
          <w:color w:val="000000"/>
          <w:spacing w:val="-43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,舌表面光滑潮红呈</w:t>
      </w:r>
      <w:r>
        <w:rPr>
          <w:rFonts w:ascii="Times New Roman"/>
          <w:color w:val="000000"/>
          <w:spacing w:val="-39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"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73" w:x="2701" w:y="1920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镜面舌"③唾液腺肿大：腮腺常见。等其他结缔组织病。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2154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临床诊断：根据病史及其他检查〔施墨实验、四碘四氯荧光素染色、唾液流量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2154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测定、唾液腺造影或磁共振唾液腺造影片、唇腺活检等。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358" w:x="8494" w:y="23135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WFUIMK+Nimbus Roman No9 L Regular"/>
          <w:color w:val="000000"/>
          <w:spacing w:val="0"/>
          <w:sz w:val="32"/>
        </w:rPr>
        <w:t>5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WFUIMK+Nimbus Roman No9 L Regular"/>
          <w:color w:val="000000"/>
          <w:spacing w:val="0"/>
          <w:sz w:val="32"/>
        </w:rPr>
        <w:t>/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WFUIMK+Nimbus Roman No9 L Regular"/>
          <w:color w:val="000000"/>
          <w:spacing w:val="-2"/>
          <w:sz w:val="32"/>
        </w:rPr>
        <w:t>21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8" w:x="8901" w:y="1019"/>
        <w:widowControl w:val="off"/>
        <w:autoSpaceDE w:val="off"/>
        <w:autoSpaceDN w:val="off"/>
        <w:spacing w:before="0" w:after="0" w:line="298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JEGJNT+Nimbus Roman No9 L Regular"/>
          <w:color w:val="000000"/>
          <w:spacing w:val="0"/>
          <w:sz w:val="29"/>
        </w:rPr>
        <w:t>.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14300" w:x="2701" w:y="188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鉴别诊断：慢性阻塞性腮腺炎、慢性复发性腮腺炎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00" w:x="2701" w:y="1887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处理：尚无有效的根治方法,主要为对症治疗。对于结节型舍格伦综合征可采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00" w:x="2701" w:y="188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用手术治疗防止恶性变。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1645" w:x="2701" w:y="3442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〔六唾液腺粘液囊肿〔占常见病</w:t>
      </w:r>
      <w:r>
        <w:rPr>
          <w:rFonts w:ascii="Times New Roma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2"/>
          <w:sz w:val="42"/>
        </w:rPr>
        <w:t>8.82%,我县病人占</w:t>
      </w:r>
      <w:r>
        <w:rPr>
          <w:rFonts w:ascii="Times New Roman"/>
          <w:color w:val="000000"/>
          <w:spacing w:val="3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90%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491" w:x="2701" w:y="422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1"/>
          <w:sz w:val="36"/>
        </w:rPr>
        <w:t>临床表现：①粘液囊肿：常见也下唇及舌尖腹侧,囊肿表面仅覆盖一层黏膜,呈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1" w:x="2701" w:y="422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半透明、浅蓝色的小泡,状似水泡。破裂后流出蛋清样透明粘稠液体。②舌下腺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1" w:x="2701" w:y="422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囊肿：单纯型囊肿位于下颌舌骨肌以上,囊壁紧贴口底粘膜,扪之柔软有波动感；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1" w:x="2701" w:y="422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口外型囊肿又称潜途型囊肿,表现为下颌下区肿物,口底部明显,穿刺可抽出蛋清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1" w:x="2701" w:y="422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样透明粘稠液体；哑铃型为两者混合型。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6935" w:x="2701" w:y="656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临床诊断：根据临床表现及穿刺即可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1488" w:x="2701" w:y="703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鉴别诊断：舌下腺囊肿与口底皮样囊肿及下颌下区囊性水潴留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1488" w:x="2701" w:y="7036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处理：小唾液腺囊肿手术切除；舌下腺囊肿手术切除舌下腺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0677" w:x="2701" w:y="8123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〔七多形性腺瘤〔占常见病</w:t>
      </w:r>
      <w:r>
        <w:rPr>
          <w:rFonts w:ascii="Times New Roman"/>
          <w:color w:val="000000"/>
          <w:spacing w:val="7"/>
          <w:sz w:val="42"/>
        </w:rPr>
        <w:t xml:space="preserve"> </w:t>
      </w:r>
      <w:r>
        <w:rPr>
          <w:rFonts w:ascii="SimSun" w:hAnsi="SimSun" w:cs="SimSun"/>
          <w:color w:val="000000"/>
          <w:spacing w:val="2"/>
          <w:sz w:val="42"/>
        </w:rPr>
        <w:t>3.68%,我县病人占</w:t>
      </w:r>
      <w:r>
        <w:rPr>
          <w:rFonts w:ascii="Times New Roman"/>
          <w:color w:val="000000"/>
          <w:spacing w:val="0"/>
          <w:sz w:val="42"/>
        </w:rPr>
        <w:t xml:space="preserve"> </w:t>
      </w:r>
      <w:r>
        <w:rPr>
          <w:rFonts w:ascii="SimSun"/>
          <w:color w:val="000000"/>
          <w:spacing w:val="1"/>
          <w:sz w:val="42"/>
        </w:rPr>
        <w:t>93%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31" w:x="2701" w:y="890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1"/>
          <w:sz w:val="36"/>
        </w:rPr>
        <w:t>临床表现：多见于腮腺上涨缓慢,无自觉症状,界限清楚,质地中等,扪诊呈结节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890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状,高起处常较软,低凹处较硬,活动度可。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890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临床诊断：根据临床表现即可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050" w:x="2701" w:y="1031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处理：手术切除治疗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212" w:x="2701" w:y="10931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5．颞下颌关节疾病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5328" w:x="2701" w:y="11867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〔一可复性关节盘前移位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4864" w:x="2701" w:y="1265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临床表现：开闭口有弹响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2317" w:x="2701" w:y="1312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临床诊断：根据临床表现及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X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线片〔许勒位可见关节后间隙变窄。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2317" w:x="2701" w:y="1312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处理：保守治疗为主,保护关节。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5813" w:x="2701" w:y="14208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〔二颞下颌关节急性前脱位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538" w:x="2701" w:y="1499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1"/>
          <w:sz w:val="36"/>
        </w:rPr>
        <w:t>临床表现：可发生为单侧或双侧。症状：①下和运动异常成开口状,不能闭口。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38" w:x="2701" w:y="1499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②脸型变长。③前牙开合反合,后牙早接触。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38" w:x="2701" w:y="1499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临床诊断：根据临床表现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1282" w:x="2701" w:y="1639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鉴别诊断：因暴力所致的脱位,应与下颌骨髁颈骨折相鉴别。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1282" w:x="2701" w:y="1639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处理：应及时复位,其后限制下和运动。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2104" w:x="2701" w:y="17461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FWWRSV+Nimbus Roman No9 L Medium"/>
          <w:color w:val="000000"/>
          <w:spacing w:val="-1"/>
          <w:sz w:val="42"/>
        </w:rPr>
        <w:t>6</w:t>
      </w:r>
      <w:r>
        <w:rPr>
          <w:rFonts w:ascii="SimSun" w:hAnsi="SimSun" w:cs="SimSun"/>
          <w:color w:val="000000"/>
          <w:spacing w:val="1"/>
          <w:sz w:val="42"/>
        </w:rPr>
        <w:t>．唇裂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0351" w:x="2701" w:y="18261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临床诊断：Ⅰ度唇裂：仅限于单侧或双侧红唇部分裂开</w:t>
      </w:r>
      <w:r>
        <w:rPr>
          <w:rFonts w:ascii="JEGJNT+Nimbus Roman No9 L Regular"/>
          <w:color w:val="000000"/>
          <w:spacing w:val="0"/>
          <w:sz w:val="36"/>
        </w:rPr>
        <w:t>,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0351" w:x="2701" w:y="1826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Ⅱ度唇裂：上唇部分裂开,但鼻底尚完整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9" w:x="2701" w:y="1920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Ⅲ度唇裂：整个上唇至鼻底完全裂开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9" w:x="2701" w:y="1920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5"/>
          <w:sz w:val="36"/>
        </w:rPr>
        <w:t>处理：单侧唇裂于婴儿</w:t>
      </w:r>
      <w:r>
        <w:rPr>
          <w:rFonts w:ascii="Times New Roman"/>
          <w:color w:val="000000"/>
          <w:spacing w:val="6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3-6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个月行单侧唇裂修复术双侧唇裂或比单侧整复术复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9" w:x="2701" w:y="1920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杂的手术时间一般于婴儿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6-12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个月行唇裂修复术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2106" w:x="2701" w:y="20761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2"/>
          <w:sz w:val="42"/>
        </w:rPr>
        <w:t>7．腭裂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13" w:x="2701" w:y="2154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1&gt;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临床诊断：腭穹窿部裂开,存在有程度不等的裂隙,前牙可达切牙孔甚者从切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13" w:x="2701" w:y="2154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牙孔的到达牙槽突,裂开部位硬腭与鼻中隔不相连,口、鼻腔相通。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358" w:x="8494" w:y="23135"/>
        <w:widowControl w:val="off"/>
        <w:autoSpaceDE w:val="off"/>
        <w:autoSpaceDN w:val="off"/>
        <w:spacing w:before="0" w:after="0" w:line="32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JEGJNT+Nimbus Roman No9 L Regular"/>
          <w:color w:val="000000"/>
          <w:spacing w:val="0"/>
          <w:sz w:val="32"/>
        </w:rPr>
        <w:t>6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JEGJNT+Nimbus Roman No9 L Regular"/>
          <w:color w:val="000000"/>
          <w:spacing w:val="0"/>
          <w:sz w:val="32"/>
        </w:rPr>
        <w:t>/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JEGJNT+Nimbus Roman No9 L Regular"/>
          <w:color w:val="000000"/>
          <w:spacing w:val="-2"/>
          <w:sz w:val="32"/>
        </w:rPr>
        <w:t>21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8" w:x="8901" w:y="1019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UOSMQU+Nimbus Roman No9 L Regular"/>
          <w:color w:val="000000"/>
          <w:spacing w:val="0"/>
          <w:sz w:val="29"/>
        </w:rPr>
        <w:t>.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8289" w:x="2701" w:y="188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处理：患儿约在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8-18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个月左右行腭裂整复术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8289" w:x="2701" w:y="1887"/>
        <w:widowControl w:val="off"/>
        <w:autoSpaceDE w:val="off"/>
        <w:autoSpaceDN w:val="off"/>
        <w:spacing w:before="0" w:after="0" w:line="554" w:lineRule="exact"/>
        <w:ind w:left="4573" w:right="0" w:firstLine="0"/>
        <w:jc w:val="left"/>
        <w:rPr>
          <w:rFonts w:ascii="Times New Roman"/>
          <w:color w:val="000000"/>
          <w:spacing w:val="0"/>
          <w:sz w:val="66"/>
        </w:rPr>
      </w:pPr>
      <w:r>
        <w:rPr>
          <w:rFonts w:ascii="SimSun" w:hAnsi="SimSun" w:cs="SimSun"/>
          <w:color w:val="000000"/>
          <w:spacing w:val="-1"/>
          <w:sz w:val="66"/>
        </w:rPr>
        <w:t>牙周病学</w:t>
      </w:r>
      <w:r>
        <w:rPr>
          <w:rFonts w:ascii="Times New Roman"/>
          <w:color w:val="000000"/>
          <w:spacing w:val="0"/>
          <w:sz w:val="66"/>
        </w:rPr>
      </w:r>
    </w:p>
    <w:p>
      <w:pPr>
        <w:pStyle w:val="Normal"/>
        <w:framePr w:w="2973" w:x="2701" w:y="3442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一．</w:t>
      </w:r>
      <w:r>
        <w:rPr>
          <w:rFonts w:ascii="Times New Roman"/>
          <w:color w:val="000000"/>
          <w:spacing w:val="132"/>
          <w:sz w:val="42"/>
        </w:rPr>
        <w:t xml:space="preserve"> </w:t>
      </w:r>
      <w:r>
        <w:rPr>
          <w:rFonts w:ascii="SimSun" w:hAnsi="SimSun" w:cs="SimSun"/>
          <w:color w:val="000000"/>
          <w:spacing w:val="1"/>
          <w:sz w:val="42"/>
        </w:rPr>
        <w:t>牙周病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2973" w:x="2701" w:y="3442"/>
        <w:widowControl w:val="off"/>
        <w:autoSpaceDE w:val="off"/>
        <w:autoSpaceDN w:val="off"/>
        <w:spacing w:before="515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2"/>
          <w:sz w:val="42"/>
        </w:rPr>
        <w:t>1.牙龈病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2700" w:x="2701" w:y="516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〔一慢性龈炎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8" w:x="2701" w:y="5632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1&gt;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临床表现：①自觉症状</w:t>
      </w:r>
      <w:r>
        <w:rPr>
          <w:rFonts w:ascii="Times New Roman"/>
          <w:color w:val="000000"/>
          <w:spacing w:val="102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患者常在刷牙或咬硬物是牙龈出血；②牙龈色泽</w:t>
      </w:r>
      <w:r>
        <w:rPr>
          <w:rFonts w:ascii="Times New Roman"/>
          <w:color w:val="000000"/>
          <w:spacing w:val="117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正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8" w:x="2701" w:y="563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常牙龈呈粉红色,患者牙龈变为鲜红或暗红的；③牙龈外形</w:t>
      </w:r>
      <w:r>
        <w:rPr>
          <w:rFonts w:ascii="Times New Roman"/>
          <w:color w:val="000000"/>
          <w:spacing w:val="113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龈缘便后,龈乳头变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8" w:x="2701" w:y="563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园钝肥大,可呈球状增生；④牙龈质地</w:t>
      </w:r>
      <w:r>
        <w:rPr>
          <w:rFonts w:ascii="Times New Roman"/>
          <w:color w:val="000000"/>
          <w:spacing w:val="105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牙龈可变得松软脆弱,缺乏弹性；⑤龈沟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8" w:x="2701" w:y="563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深度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正常探诊深度不超过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2-3mm,患者龈沟可达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3mm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以上；⑥龈沟探诊出血；⑦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8" w:x="2701" w:y="5632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龈沟液增多。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797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临床诊断：根据临床表现以及牙面有明显的菌斑、牙石堆积等即可诊断。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797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鉴别诊断：于早期牙周炎、血液病引起的牙龈出血、坏死性溃疡性龈炎、HIV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797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相关性龈炎等。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296" w:x="2701" w:y="937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治疗原则：去除病因,通过洁治术彻底清除菌斑、牙石等刺激因素；手术治疗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296" w:x="2701" w:y="937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以及防止复发。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3578" w:x="2701" w:y="10463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〔二妊娠期龈炎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31" w:x="2701" w:y="1124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2"/>
          <w:sz w:val="36"/>
        </w:rPr>
        <w:t>临床表现：变现为龈缘和牙龈乳头的炎症,前牙去较重,从妊娠</w:t>
      </w:r>
      <w:r>
        <w:rPr>
          <w:rFonts w:ascii="Times New Roman"/>
          <w:color w:val="000000"/>
          <w:spacing w:val="2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2-3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个月开始出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1124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现明显症状,致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8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个月达到高峰,分娩后约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个月减轻至妊娠前水平,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1124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临床诊断：根据临床病情即可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1265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5"/>
          <w:sz w:val="36"/>
        </w:rPr>
        <w:t>治疗原则：去除一切局部刺激因素,保持口腔卫生,较重的患者可用</w:t>
      </w:r>
      <w:r>
        <w:rPr>
          <w:rFonts w:ascii="Times New Roman"/>
          <w:color w:val="000000"/>
          <w:spacing w:val="5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1%过氧化氢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12653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溶液和生理盐水冲洗,较大的妊娠期龈瘤可选择妊娠期的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4-6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个月内手术切除。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844" w:x="2701" w:y="1374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〔三白血病的牙龈病损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23" w:x="2701" w:y="1452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临床表现：可波及牙龈乳头、龈缘和附着龈。表现为：①牙龈肿大,颜色暗红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1452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发绀或苍白,组织松软脆弱或中等硬度,表面光亮,肿胀长为全口的。②牙龈缘组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1452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织坏死、溃疡和假膜形成,口臭。③牙龈有明显的出血倾向。④可出现口腔黏膜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1452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的坏死或剧烈的牙痛、发热、局部淋巴结肿大以及疲乏、贫血等症状。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1452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临床诊断：根据临床表现,即使作血常规及血涂片检查可作诊断。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1452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治疗：因及时与内科医师配合进行治疗。牙周的治疗以保守为主,禁忌进行手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1452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术或或组织检查。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5813" w:x="2701" w:y="17952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〔四急性坏死性溃疡性龈炎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697" w:x="2701" w:y="1873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临床表现：①好发人群于青壮年,男性吸烟者多见。②起病急,病程短,常为数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1873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天至</w:t>
      </w:r>
      <w:r>
        <w:rPr>
          <w:rFonts w:ascii="Times New Roman"/>
          <w:color w:val="000000"/>
          <w:spacing w:val="18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1-2</w:t>
      </w:r>
      <w:r>
        <w:rPr>
          <w:rFonts w:ascii="Times New Roman"/>
          <w:color w:val="000000"/>
          <w:spacing w:val="18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周。③以龈乳头和龈缘的坏死为特征性损害,以下牙多见。④患处牙龈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1873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9"/>
          <w:sz w:val="36"/>
        </w:rPr>
        <w:t>极易出血。⑤疼痛明显。⑥哟典型的腐败性口臭。⑦病情较轻时全身五明显症状,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1873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重症者可有低热,疲乏等全身症状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2061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临床诊断：根据典型的临床表现及病变区的细菌学涂片检查可诊断。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2061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鉴别诊断：慢性龈炎；疱疹性龈炎；急性白血病；HIV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患者口腔感染。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2061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治疗：去除局部坏死组织；局部使用氧化剂；全身药物治疗；口腔保健；全身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2061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因素进行矫正和治疗；急性期过后对原病因进行治疗。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358" w:x="8494" w:y="23135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UOSMQU+Nimbus Roman No9 L Regular"/>
          <w:color w:val="000000"/>
          <w:spacing w:val="0"/>
          <w:sz w:val="32"/>
        </w:rPr>
        <w:t>7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UOSMQU+Nimbus Roman No9 L Regular"/>
          <w:color w:val="000000"/>
          <w:spacing w:val="0"/>
          <w:sz w:val="32"/>
        </w:rPr>
        <w:t>/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UOSMQU+Nimbus Roman No9 L Regular"/>
          <w:color w:val="000000"/>
          <w:spacing w:val="-2"/>
          <w:sz w:val="32"/>
        </w:rPr>
        <w:t>21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8" w:x="8901" w:y="1019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CUNBVH+Nimbus Roman No9 L Regular"/>
          <w:color w:val="000000"/>
          <w:spacing w:val="0"/>
          <w:sz w:val="29"/>
        </w:rPr>
        <w:t>.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2527" w:x="2701" w:y="2038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2"/>
          <w:sz w:val="42"/>
        </w:rPr>
        <w:t>2．牙周炎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3060" w:x="2701" w:y="282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〔一慢性牙周炎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3292"/>
        <w:widowControl w:val="off"/>
        <w:autoSpaceDE w:val="off"/>
        <w:autoSpaceDN w:val="off"/>
        <w:spacing w:before="0" w:after="0" w:line="360" w:lineRule="exact"/>
        <w:ind w:left="18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-1"/>
          <w:sz w:val="36"/>
        </w:rPr>
        <w:t>临床表现：早期表现为牙龈的慢性炎症。探诊是可发现有附着丧失,及牙周探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329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针深度‹3mm,牙周袋形成,X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线显示牙槽骨是、吸收。晚期可出现其他伴发病的病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329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变和症状：牙齿移位；牙松动、牙龈乳头退缩食物嵌塞；亚洲支持组织减少继发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329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性合创伤；牙根暴露对温度刺激敏感、根面龋等；深的牙周袋可发生急性牙周脓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329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肿；逆行性牙髓炎；以及口臭。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5632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治疗原则：①清除局部致病因素：控制牙菌斑；彻底清除牙石、根面平整以及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563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牙周袋和跟面的局部药物治疗。②牙周手术：基础治疗后</w:t>
      </w:r>
      <w:r>
        <w:rPr>
          <w:rFonts w:ascii="SimSun"/>
          <w:color w:val="000000"/>
          <w:spacing w:val="-71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6-8</w:t>
      </w:r>
      <w:r>
        <w:rPr>
          <w:rFonts w:ascii="SimSun"/>
          <w:color w:val="000000"/>
          <w:spacing w:val="-72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周是复查疗效,若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563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荣有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5mm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以上的牙周袋,且探诊出血或有些部位的牙石难以彻底清除,可根据情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563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况再次刮治或进行牙周手术。③建立平衡的合关系。④全身治疗。⑤拔除患牙。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5632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⑥维护期的牙周支持疗法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3420" w:x="2701" w:y="797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〔二侵袭性牙周炎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844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临床表现：①局部侵袭性牙周炎</w:t>
      </w:r>
      <w:r>
        <w:rPr>
          <w:rFonts w:ascii="SimSun"/>
          <w:color w:val="000000"/>
          <w:spacing w:val="-25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始发于青春期前后,女性多于男性；早期患者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844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的菌斑、牙石量很少,却已有深的牙周袋；好发于第一恒磨牙或且呀的邻面有附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844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着丧失,至少波及两个恒牙,其中一个为第一磨牙,其他换牙不超过两个；X</w:t>
      </w:r>
      <w:r>
        <w:rPr>
          <w:rFonts w:ascii="SimSun"/>
          <w:color w:val="000000"/>
          <w:spacing w:val="3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线片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844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见第一磨牙的邻面有垂直型骨吸收；病程进度快；早期出现牙齿松动和移位；家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844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族聚集性。②广泛性侵袭性牙周炎：长发生于</w:t>
      </w:r>
      <w:r>
        <w:rPr>
          <w:rFonts w:ascii="SimSun"/>
          <w:color w:val="000000"/>
          <w:spacing w:val="-71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30</w:t>
      </w:r>
      <w:r>
        <w:rPr>
          <w:rFonts w:ascii="SimSun"/>
          <w:color w:val="000000"/>
          <w:spacing w:val="-72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岁以下者；广泛的邻面附着丧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844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失,累积除切牙和第一磨牙以外的恒牙至少三颗；有严重而快速的附着丧失和牙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844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槽骨破坏,呈阵发性；活动期,牙龈有明显的炎症；多数患者有大量的菌斑和牙石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844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等症状。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00" w:x="2701" w:y="1218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临床诊断：根据临床表现即可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00" w:x="2701" w:y="1218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治疗原则：①早期治疗防止复发,②抗菌药物的应用。③调整机体防御功能。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00" w:x="2701" w:y="12185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④牙移位的矫正治疗。⑤效果维护。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3582" w:x="2701" w:y="1374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2"/>
          <w:sz w:val="42"/>
        </w:rPr>
        <w:t>3.牙周基础治疗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3780" w:x="2701" w:y="1452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〔一菌斑的控制方法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289" w:x="2701" w:y="1499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SimSun"/>
          <w:color w:val="000000"/>
          <w:spacing w:val="7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刷牙</w:t>
      </w:r>
      <w:r>
        <w:rPr>
          <w:rFonts w:ascii="SimSun"/>
          <w:color w:val="000000"/>
          <w:spacing w:val="22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设计合理的牙刷和正确的刷牙方法能有效地清除菌斑</w:t>
      </w:r>
      <w:r>
        <w:rPr>
          <w:rFonts w:ascii="SimSun"/>
          <w:color w:val="000000"/>
          <w:spacing w:val="-31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,主张每天早晚各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289" w:x="2701" w:y="1499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刷一次。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289" w:x="2701" w:y="1499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邻面清洁措施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牙线、牙签、牙间隙刷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3690" w:x="2701" w:y="1639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化学药物控制菌斑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2340" w:x="2701" w:y="1686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〔二洁治术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287" w:x="2701" w:y="1733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适应症</w:t>
      </w:r>
      <w:r>
        <w:rPr>
          <w:rFonts w:ascii="SimSun"/>
          <w:color w:val="000000"/>
          <w:spacing w:val="4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①牙龈炎、牙周炎的主要治疗方法②作为预防性治疗③口腔内其他治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287" w:x="2701" w:y="1733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疗前的准备。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7348" w:x="2701" w:y="1827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分类：①超声龈上洁治②超声龈下刮治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4968" w:x="2701" w:y="1873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〔三龈下刮治术及跟面平整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31" w:x="2701" w:y="1920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-1"/>
          <w:sz w:val="36"/>
        </w:rPr>
        <w:t>操作要点：①龈下刮治是在牙周袋内操作,故术前先探明牙周袋的形态和深度,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31" w:x="2701" w:y="1920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龈下牙石的量和部位。②同洁治术一样,以改良握笔式手持器械。③用匙形器刮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31" w:x="2701" w:y="1920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治时</w:t>
      </w:r>
      <w:r>
        <w:rPr>
          <w:rFonts w:ascii="SimSun"/>
          <w:color w:val="000000"/>
          <w:spacing w:val="-166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,首先选用适当的刮匙</w:t>
      </w:r>
      <w:r>
        <w:rPr>
          <w:rFonts w:ascii="SimSun"/>
          <w:color w:val="000000"/>
          <w:spacing w:val="-122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,匙形器放入牙周袋时应使工作端的平面与压根面平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31" w:x="2701" w:y="1920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2"/>
          <w:sz w:val="36"/>
        </w:rPr>
        <w:t>行,到达牙周袋底后</w:t>
      </w:r>
      <w:r>
        <w:rPr>
          <w:rFonts w:ascii="SimSun"/>
          <w:color w:val="000000"/>
          <w:spacing w:val="-132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,于跟面间逐渐成</w:t>
      </w:r>
      <w:r>
        <w:rPr>
          <w:rFonts w:ascii="SimSun"/>
          <w:color w:val="000000"/>
          <w:spacing w:val="46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45º角。④刮治时引分区段按牙位逐个刮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31" w:x="2701" w:y="1920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治。⑤刮治时不必刻意去搔刮袋内壁。⑥刮治后应冲洗袋。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4424" w:x="2701" w:y="21697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4.牙周病的手术治疗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358" w:x="8494" w:y="23135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UNBVH+Nimbus Roman No9 L Regular"/>
          <w:color w:val="000000"/>
          <w:spacing w:val="0"/>
          <w:sz w:val="32"/>
        </w:rPr>
        <w:t>8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CUNBVH+Nimbus Roman No9 L Regular"/>
          <w:color w:val="000000"/>
          <w:spacing w:val="0"/>
          <w:sz w:val="32"/>
        </w:rPr>
        <w:t>/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CUNBVH+Nimbus Roman No9 L Regular"/>
          <w:color w:val="000000"/>
          <w:spacing w:val="-2"/>
          <w:sz w:val="32"/>
        </w:rPr>
        <w:t>21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8" w:x="8901" w:y="1019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LOMCBS+Nimbus Roman No9 L Regular"/>
          <w:color w:val="000000"/>
          <w:spacing w:val="0"/>
          <w:sz w:val="29"/>
        </w:rPr>
        <w:t>.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5382" w:x="2701" w:y="188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〔一牙周手术治疗的基本原则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235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97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手术的目的</w:t>
      </w:r>
      <w:r>
        <w:rPr>
          <w:rFonts w:ascii="Times New Roman"/>
          <w:color w:val="000000"/>
          <w:spacing w:val="13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①清除病变组织</w:t>
      </w:r>
      <w:r>
        <w:rPr>
          <w:rFonts w:ascii="Times New Roman"/>
          <w:color w:val="000000"/>
          <w:spacing w:val="-46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,暴露病变的</w:t>
      </w:r>
      <w:r>
        <w:rPr>
          <w:rFonts w:ascii="Times New Roman"/>
          <w:color w:val="000000"/>
          <w:spacing w:val="126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跟面和牙槽骨</w:t>
      </w:r>
      <w:r>
        <w:rPr>
          <w:rFonts w:ascii="Times New Roman"/>
          <w:color w:val="000000"/>
          <w:spacing w:val="-5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,便于在只是下彻底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235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地清除跟面的菌斑、牙石和病变组织。②是牙周袋变浅或恢复正常。③矫正因牙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235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周病变所造成的软、硬组织缺陷和不良外形。④促使牙周组织修复和再生,建立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235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新的牙周附着关系。⑤恢复美观和功能需要以及利于牙齿或牙列的修复。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235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3"/>
          <w:sz w:val="36"/>
        </w:rPr>
        <w:t>手术时机：患者在牙周基础治疗后至少</w:t>
      </w:r>
      <w:r>
        <w:rPr>
          <w:rFonts w:ascii="Times New Roman"/>
          <w:color w:val="000000"/>
          <w:spacing w:val="4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2-3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个月是来复查,对其进行评估,是否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235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需要手术治疗。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516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手术适应症</w:t>
      </w:r>
      <w:r>
        <w:rPr>
          <w:rFonts w:ascii="Times New Roman"/>
          <w:color w:val="000000"/>
          <w:spacing w:val="97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①经龈下刮治及跟面平整后牙周袋＞5mm,探诊后有出血或溢脓。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516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②基础治疗不能彻底清除跟面刺激物者。③牙槽骨外形不规则,生的凹坑状吸收、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516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骨下袋等。④后牙的根分叉病变达Ⅱ度或Ⅲ度者。⑤最后一个磨牙的远中骨袋。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516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⑥存在附着龈过窄、个别牙牙龈退缩的等。⑦龋坏或牙折断达龈下影响押题、冠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516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修复者。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750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手术禁忌症：局部炎症和病因未消除；患者不能配合者；患有全身疾病且未得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750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到控制者。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5382" w:x="2701" w:y="844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〔二牙龈切除术及牙龈成形术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890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适应症：①牙龈纤维性增生、药物性增生等牙龈增生性病损,经牙周基础治疗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890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后无明显改变者,全身健康无手术禁忌症者。②后牙区中等深度的骨上袋,袋底不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890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超过膜龈联合,附着龈宽度足够者。③牙龈瘤和妨碍进食的妊娠瘤,全身状况允许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890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的情况下可手术。④冠周龈片覆盖在阻生牙合面上,而阻生牙的位置基本正常者。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890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1"/>
          <w:sz w:val="36"/>
        </w:rPr>
        <w:t>非手术适应症：①未进行牙周基础治疗,牙周炎症为消除者。②深牙周袋,袋底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890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超过膜龈联合。③牙槽骨缺损及牙槽骨形态不佳,需行骨手术者。④前牙的牙周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890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袋,牙龈切除术会导致牙根暴露,影响美观。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1218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手术方法：①</w:t>
      </w:r>
      <w:r>
        <w:rPr>
          <w:rFonts w:ascii="Times New Roman"/>
          <w:color w:val="000000"/>
          <w:spacing w:val="97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传导麻醉或局部麻醉。②</w:t>
      </w:r>
      <w:r>
        <w:rPr>
          <w:rFonts w:ascii="Times New Roman"/>
          <w:color w:val="000000"/>
          <w:spacing w:val="106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消毒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③</w:t>
      </w:r>
      <w:r>
        <w:rPr>
          <w:rFonts w:ascii="Times New Roman"/>
          <w:color w:val="000000"/>
          <w:spacing w:val="94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标定手术切口位置,用探针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1218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2"/>
          <w:sz w:val="36"/>
        </w:rPr>
        <w:t>探查袋的深度,在牙龈表面相当于袋底处用尖探针刺入牙龈</w:t>
      </w:r>
      <w:r>
        <w:rPr>
          <w:rFonts w:ascii="Times New Roman"/>
          <w:color w:val="000000"/>
          <w:spacing w:val="36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,形成出血点作为标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12185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记,切口位置应位于此连线的根方</w:t>
      </w:r>
      <w:r>
        <w:rPr>
          <w:rFonts w:ascii="Times New Roman"/>
          <w:color w:val="000000"/>
          <w:spacing w:val="44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1-2mm。④</w:t>
      </w:r>
      <w:r>
        <w:rPr>
          <w:rFonts w:ascii="Times New Roman"/>
          <w:color w:val="000000"/>
          <w:spacing w:val="9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切口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用</w:t>
      </w:r>
      <w:r>
        <w:rPr>
          <w:rFonts w:ascii="Times New Roman"/>
          <w:color w:val="000000"/>
          <w:spacing w:val="43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15</w:t>
      </w:r>
      <w:r>
        <w:rPr>
          <w:rFonts w:ascii="Times New Roman"/>
          <w:color w:val="000000"/>
          <w:spacing w:val="43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号刀片或斧型龈刀,在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1218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定好的切口位置上,将刀刃倾向冠方,于牙体长轴呈</w:t>
      </w:r>
      <w:r>
        <w:rPr>
          <w:rFonts w:ascii="Times New Roman"/>
          <w:color w:val="000000"/>
          <w:spacing w:val="93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45º角切入牙龈,直达袋底下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1218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方的跟面。⑤</w:t>
      </w:r>
      <w:r>
        <w:rPr>
          <w:rFonts w:ascii="Times New Roman"/>
          <w:color w:val="000000"/>
          <w:spacing w:val="93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用龈上洁治器。⑥</w:t>
      </w:r>
      <w:r>
        <w:rPr>
          <w:rFonts w:ascii="Times New Roman"/>
          <w:color w:val="000000"/>
          <w:spacing w:val="102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修正牙龈。⑦</w:t>
      </w:r>
      <w:r>
        <w:rPr>
          <w:rFonts w:ascii="Times New Roman"/>
          <w:color w:val="000000"/>
          <w:spacing w:val="98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生理盐水冲洗,止血,外敷牙周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1218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塞治剂。⑧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术后处理</w:t>
      </w:r>
      <w:r>
        <w:rPr>
          <w:rFonts w:ascii="Times New Roman"/>
          <w:color w:val="000000"/>
          <w:spacing w:val="9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2340" w:x="2701" w:y="1499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〔三翻瓣术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2610" w:x="2701" w:y="1546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切口的设计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592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①水平切口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-10"/>
          <w:sz w:val="36"/>
        </w:rPr>
        <w:t>第一切口：为内斜切口。距龈缘</w:t>
      </w:r>
      <w:r>
        <w:rPr>
          <w:rFonts w:ascii="Times New Roman"/>
          <w:color w:val="000000"/>
          <w:spacing w:val="15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1-2mm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处进刀,向根方切入直达牙槽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592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嵴顶或其附近。从数去唇面的一端开始,刀片以提插方式移动,每次插都达到骨脊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592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顶。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2629" w:x="2701" w:y="1733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第二切口：为沟内切口。将刀片从袋地切入,直达牙槽嵴顶或其附近。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2629" w:x="2701" w:y="1733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第三切口：也称牙间切口后牙间水平切口。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827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②纵行切口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-5"/>
          <w:sz w:val="36"/>
        </w:rPr>
        <w:t>是在水平切口的近中段或近、源中两端做的纵行切口,为了减少组织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827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张力,更好的暴露术区。其位置应在术区近、远中侧较健康的牙龈组织上,位于牙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827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的颊面轴角处,一般将龈乳头包括在龈瓣内,以利与缝合。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827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龈瓣的种类：全厚瓣和半厚瓣。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3330" w:x="2701" w:y="20142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刮治和根面平整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2610" w:x="2701" w:y="2061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龈瓣的复位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530" w:x="2701" w:y="2107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5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缝合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885" w:x="6345" w:y="21692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SimSun" w:hAnsi="SimSun" w:cs="SimSun"/>
          <w:color w:val="000000"/>
          <w:spacing w:val="0"/>
          <w:sz w:val="29"/>
        </w:rPr>
        <w:t>口腔黏膜病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1358" w:x="8494" w:y="23135"/>
        <w:widowControl w:val="off"/>
        <w:autoSpaceDE w:val="off"/>
        <w:autoSpaceDN w:val="off"/>
        <w:spacing w:before="0" w:after="0" w:line="288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LOMCBS+Nimbus Roman No9 L Regular"/>
          <w:color w:val="000000"/>
          <w:spacing w:val="0"/>
          <w:sz w:val="32"/>
        </w:rPr>
        <w:t>9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LOMCBS+Nimbus Roman No9 L Regular"/>
          <w:color w:val="000000"/>
          <w:spacing w:val="0"/>
          <w:sz w:val="32"/>
        </w:rPr>
        <w:t>/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LOMCBS+Nimbus Roman No9 L Regular"/>
          <w:color w:val="000000"/>
          <w:spacing w:val="-2"/>
          <w:sz w:val="32"/>
        </w:rPr>
        <w:t>21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8" w:x="8901" w:y="1019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WPJHWO+Nimbus Roman No9 L Regular"/>
          <w:color w:val="000000"/>
          <w:spacing w:val="0"/>
          <w:sz w:val="29"/>
        </w:rPr>
        <w:t>.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2739" w:x="2701" w:y="2038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2"/>
          <w:sz w:val="42"/>
        </w:rPr>
        <w:t>1.单纯疱疹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31" w:x="2701" w:y="282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8"/>
          <w:sz w:val="36"/>
        </w:rPr>
        <w:t>临床表现：①</w:t>
      </w:r>
      <w:r>
        <w:rPr>
          <w:rFonts w:ascii="Times New Roman"/>
          <w:color w:val="000000"/>
          <w:spacing w:val="98"/>
          <w:sz w:val="36"/>
        </w:rPr>
        <w:t xml:space="preserve"> </w:t>
      </w:r>
      <w:r>
        <w:rPr>
          <w:rFonts w:ascii="SimSun" w:hAnsi="SimSun" w:cs="SimSun"/>
          <w:color w:val="000000"/>
          <w:spacing w:val="-4"/>
          <w:sz w:val="36"/>
        </w:rPr>
        <w:t>原发性疱疹性口炎：由Ⅰ型单纯疱疹病毒引起的口炎。6</w:t>
      </w:r>
      <w:r>
        <w:rPr>
          <w:rFonts w:ascii="Times New Roman"/>
          <w:color w:val="000000"/>
          <w:spacing w:val="4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岁以下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282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儿童多见。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0" w:x="2701" w:y="376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前驱期：潜伏期为</w:t>
      </w:r>
      <w:r>
        <w:rPr>
          <w:rFonts w:ascii="Times New Roman"/>
          <w:color w:val="000000"/>
          <w:spacing w:val="19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4-7</w:t>
      </w:r>
      <w:r>
        <w:rPr>
          <w:rFonts w:ascii="Times New Roman"/>
          <w:color w:val="000000"/>
          <w:spacing w:val="2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天,以后出现发热、头痛、疲乏不适、全身肌肉疼痛、甚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0" w:x="2701" w:y="376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11"/>
          <w:sz w:val="36"/>
        </w:rPr>
        <w:t>至咽喉红肿等急性症状。见过</w:t>
      </w:r>
      <w:r>
        <w:rPr>
          <w:rFonts w:ascii="Times New Roman"/>
          <w:color w:val="000000"/>
          <w:spacing w:val="11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1-2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天后,口腔黏膜广泛充血,附着龈和龈缘也长出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0" w:x="2701" w:y="376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现急性炎症。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516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水疱期：口腔黏膜任何位置皆可发生成簇小水泡,似针头大小,特别是邻近乳磨牙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516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的上腭和龈缘处更明显,水疱壁薄、透明,不久溃破,形成浅表溃疡。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516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糜烂期：水泡破溃后可引起大面积糜烂,病能造成继发感染,上覆黄色假膜。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516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愈合期：糜烂面逐渐缩小、愈合,整个病程约需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7-10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天。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516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②复发性疱疹性口炎：一般复发感染部位在口唇或接近口唇处。损害总是以起疱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5164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开始,常为多个成簇；损害复发是总是在原先发作过的位置,或邻近原先发作过的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516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位置。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36" w:x="2701" w:y="844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组织病理：上皮细胞发生气球样变和网状液化而在上皮内形成疱。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36" w:x="2701" w:y="844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3"/>
          <w:sz w:val="36"/>
        </w:rPr>
        <w:t>临床诊断：根据临床表现即可,口腔</w:t>
      </w:r>
      <w:r>
        <w:rPr>
          <w:rFonts w:ascii="Times New Roman"/>
          <w:color w:val="000000"/>
          <w:spacing w:val="3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HSV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感染的实验室诊断只是用于最终确诊。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36" w:x="2701" w:y="844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鉴别诊断：口炎型口疮、三叉神经带状疱疹、手足口病、疱疹性咽峡炎、多形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36" w:x="2701" w:y="844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性红斑。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59" w:x="2701" w:y="1031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5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治疗：①</w:t>
      </w:r>
      <w:r>
        <w:rPr>
          <w:rFonts w:ascii="Times New Roman"/>
          <w:color w:val="000000"/>
          <w:spacing w:val="65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全身抗病毒治疗</w:t>
      </w:r>
      <w:r>
        <w:rPr>
          <w:rFonts w:ascii="Times New Roman"/>
          <w:color w:val="000000"/>
          <w:spacing w:val="9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核苷类抗病毒药是抗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BSV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最有效的药物、利巴韦林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59" w:x="2701" w:y="1031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〔病毒唑②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局部治疗</w:t>
      </w:r>
      <w:r>
        <w:rPr>
          <w:rFonts w:ascii="Times New Roman"/>
          <w:color w:val="000000"/>
          <w:spacing w:val="9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口腔局部用药。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2739" w:x="2701" w:y="11399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2"/>
          <w:sz w:val="42"/>
        </w:rPr>
        <w:t>2.带状疱疹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27" w:x="2701" w:y="1218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2"/>
          <w:sz w:val="36"/>
        </w:rPr>
        <w:t>临床表现：夏秋季节发病较高。发病前阶段,常有低热、乏力症状,将发疹部位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7" w:x="2701" w:y="1218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有疼痛、烧热感,三叉神经带状疱疹可出现牙痛。颜面部皮肤呈不规则或椭圆形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7" w:x="2701" w:y="12185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红斑,数小时后在红斑上发生水疱,逐渐增多并能合成大疱,数日后疱浆浑浊而吸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7" w:x="2701" w:y="1218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收,终成痂壳,1-2</w:t>
      </w:r>
      <w:r>
        <w:rPr>
          <w:rFonts w:ascii="Times New Roman"/>
          <w:color w:val="000000"/>
          <w:spacing w:val="93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周脱痂。口腔黏膜的损害,疱疹多密集,溃疡面较大,唇、颊、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7" w:x="2701" w:y="1218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舌、腭的病损也仅限于单侧。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0" w:x="2701" w:y="1452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1"/>
          <w:sz w:val="36"/>
        </w:rPr>
        <w:t>组织病理：可见上皮内疱,多位于上皮层的上部,且水疱上方仍可见层数不等的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0" w:x="2701" w:y="1452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上皮细胞或表皮细胞,细胞内水肿使上皮细胞呈网状变性。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0" w:x="2701" w:y="1452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1"/>
          <w:sz w:val="36"/>
        </w:rPr>
        <w:t>临床诊断：根据临床表现的特征单侧性皮肤-粘膜疱疹,沿神经分布及剧烈的疼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0" w:x="2701" w:y="1452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痛可诊断。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1639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治疗：服用抗病毒药物〔阿昔洛韦；免疫调节药物；止痛；神经营养药物；糖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1639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皮质激素；局部的上药消毒及物理疗法等</w:t>
      </w:r>
      <w:r>
        <w:rPr>
          <w:rFonts w:ascii="Times New Roman"/>
          <w:color w:val="000000"/>
          <w:spacing w:val="9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3582" w:x="2701" w:y="17484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2"/>
          <w:sz w:val="42"/>
        </w:rPr>
        <w:t>3.口腔念珠菌病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5692" w:x="2701" w:y="1827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临床表现：①念珠菌性口炎：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38" w:x="2701" w:y="1873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2"/>
          <w:sz w:val="36"/>
        </w:rPr>
        <w:t>急性假膜型念珠菌口炎：可发生在任何年龄,多见于长期使用激素、HIV</w:t>
      </w:r>
      <w:r>
        <w:rPr>
          <w:rFonts w:ascii="Times New Roman"/>
          <w:color w:val="000000"/>
          <w:spacing w:val="2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感染者、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38" w:x="2701" w:y="1873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免疫缺陷者、婴幼儿及衰弱者。新生儿多见,又称为新生儿鹅口疮或雪口病。新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38" w:x="2701" w:y="1873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生儿鹅口疮多在出生后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2-8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6"/>
          <w:sz w:val="36"/>
        </w:rPr>
        <w:t>年内发生,好发部位颊、舌、软腭及唇,损害区粘膜充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38" w:x="2701" w:y="1873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血,有散在的色白如雪的柔软小斑点</w:t>
      </w:r>
      <w:r>
        <w:rPr>
          <w:rFonts w:ascii="Times New Roman"/>
          <w:color w:val="000000"/>
          <w:spacing w:val="4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,不久即相互融合为白色或蓝白色丝绒状斑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38" w:x="2701" w:y="1873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片,并可继续扩大蔓延。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904" w:x="2701" w:y="2107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9"/>
          <w:sz w:val="36"/>
        </w:rPr>
        <w:t>急性红斑型念珠菌口炎：又称抗生素口炎、抗生素舌炎。多见于长期使用抗生素、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904" w:x="2701" w:y="2107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激素及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HIV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4"/>
          <w:sz w:val="36"/>
        </w:rPr>
        <w:t>感染者。表现为粘膜上出现外形弥散的红斑,以舌粘膜多见,严重时舌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904" w:x="2701" w:y="2107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背粘膜呈鲜红色并有舌乳头萎缩,双颊、上颚及口交可有红色斑块。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517" w:x="8415" w:y="23135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WPJHWO+Nimbus Roman No9 L Regular"/>
          <w:color w:val="000000"/>
          <w:spacing w:val="-2"/>
          <w:sz w:val="32"/>
        </w:rPr>
        <w:t>10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WPJHWO+Nimbus Roman No9 L Regular"/>
          <w:color w:val="000000"/>
          <w:spacing w:val="0"/>
          <w:sz w:val="32"/>
        </w:rPr>
        <w:t>/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WPJHWO+Nimbus Roman No9 L Regular"/>
          <w:color w:val="000000"/>
          <w:spacing w:val="-2"/>
          <w:sz w:val="32"/>
        </w:rPr>
        <w:t>21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8" w:x="8901" w:y="1019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WFUIMK+Nimbus Roman No9 L Regular"/>
          <w:color w:val="000000"/>
          <w:spacing w:val="0"/>
          <w:sz w:val="29"/>
        </w:rPr>
        <w:t>.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14309" w:x="2701" w:y="188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慢性红斑型〔萎缩型念珠菌病：又称为义齿性口炎,损害部位常在上颌义齿腭侧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09" w:x="2701" w:y="1887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面接触之腭、龈粘膜,多见于女性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538" w:x="2701" w:y="282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2"/>
          <w:sz w:val="36"/>
        </w:rPr>
        <w:t>②念珠菌性唇炎：由念珠菌感染引起的慢性唇炎,一般发生于下唇。2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538" w:x="2701" w:y="282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除依靠病史和临床表现外,还需要实验室检查证实损害组织中存在病原菌。念珠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538" w:x="2701" w:y="282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菌实验室检查方法包括涂片法、分离培养法、组织病理学检查、免疫学和基因诊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538" w:x="2701" w:y="282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断等。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469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治疗：①局部药物治疗</w:t>
      </w:r>
      <w:r>
        <w:rPr>
          <w:rFonts w:ascii="SimSun"/>
          <w:color w:val="000000"/>
          <w:spacing w:val="12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2%―4%碳酸氢钠溶液抑制念珠菌生长；甲紫〔龙胆紫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469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水溶液抑制念珠菌生长；氯已定抗真菌作用；西地碘抗炎杀菌作用等。②全省抗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469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真菌药物治疗：酮康唑〔有肝毒性、氟康唑、伊曲康唑。③增强机体免疫力④手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469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术治疗。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05" w:x="2701" w:y="6718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4"/>
          <w:sz w:val="63"/>
          <w:vertAlign w:val="superscript"/>
        </w:rPr>
        <w:t>4.药物变态反应性口炎：</w:t>
      </w:r>
      <w:r>
        <w:rPr>
          <w:rFonts w:ascii="SimSun" w:hAnsi="SimSun" w:cs="SimSun"/>
          <w:color w:val="000000"/>
          <w:spacing w:val="1"/>
          <w:sz w:val="36"/>
        </w:rPr>
        <w:t>为药物引起的变态反应,常见药物有解热镇痛药、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9730" w:x="2701" w:y="750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安眠镇静要、磺胺类药物、抗生素等,以青霉素多见。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797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-2"/>
          <w:sz w:val="36"/>
        </w:rPr>
        <w:t>临床表现：其有一定的潜伏期,初次用药导致的发病一般需经</w:t>
      </w:r>
      <w:r>
        <w:rPr>
          <w:rFonts w:ascii="SimSun"/>
          <w:color w:val="000000"/>
          <w:spacing w:val="-89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4-20</w:t>
      </w:r>
      <w:r>
        <w:rPr>
          <w:rFonts w:ascii="SimSun"/>
          <w:color w:val="000000"/>
          <w:spacing w:val="-89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填的潜伏期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797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后,才发生变态反应。若过去用药已产生变态反应,再次用该药可在数分钟到</w:t>
      </w:r>
      <w:r>
        <w:rPr>
          <w:rFonts w:ascii="SimSun"/>
          <w:color w:val="000000"/>
          <w:spacing w:val="11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24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797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侠士,一般在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10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小时左右发生药物变态反应。口腔病变多见于唇及颊、舌前</w:t>
      </w:r>
      <w:r>
        <w:rPr>
          <w:rFonts w:ascii="SimSun"/>
          <w:color w:val="000000"/>
          <w:spacing w:val="-138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2/3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797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2"/>
          <w:sz w:val="36"/>
        </w:rPr>
        <w:t>部分,初期口腔黏膜有烧灼感</w:t>
      </w:r>
      <w:r>
        <w:rPr>
          <w:rFonts w:ascii="SimSun"/>
          <w:color w:val="000000"/>
          <w:spacing w:val="-118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,明显充血发红</w:t>
      </w:r>
      <w:r>
        <w:rPr>
          <w:rFonts w:ascii="SimSun"/>
          <w:color w:val="000000"/>
          <w:spacing w:val="-140"/>
          <w:sz w:val="36"/>
        </w:rPr>
        <w:t xml:space="preserve"> </w:t>
      </w:r>
      <w:r>
        <w:rPr>
          <w:rFonts w:ascii="SimSun" w:hAnsi="SimSun" w:cs="SimSun"/>
          <w:color w:val="000000"/>
          <w:spacing w:val="2"/>
          <w:sz w:val="36"/>
        </w:rPr>
        <w:t>,水肿,又是可出现红斑</w:t>
      </w:r>
      <w:r>
        <w:rPr>
          <w:rFonts w:ascii="SimSun"/>
          <w:color w:val="000000"/>
          <w:spacing w:val="-136"/>
          <w:sz w:val="36"/>
        </w:rPr>
        <w:t xml:space="preserve"> </w:t>
      </w:r>
      <w:r>
        <w:rPr>
          <w:rFonts w:ascii="SimSun" w:hAnsi="SimSun" w:cs="SimSun"/>
          <w:color w:val="000000"/>
          <w:spacing w:val="4"/>
          <w:sz w:val="36"/>
        </w:rPr>
        <w:t>,水疱,疱很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797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快破溃或溃疡。病变面积较大,不规则表面有较多的渗出物,形成灰黄色或灰白色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797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的假膜,病变易出血,在唇部形成黑紫色血痂,使张口受限、疼痛剧烈。皮肤病损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797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表现为红斑、丘疹、大疱等。重型药物变态反应又称莱氏综合征,可发生全身广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797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泛性大疱、波及全身体窍粘膜和内脏,称为中毒性表皮还死松解症。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797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临床诊断：发病前有可能用药史,用药和发病时间有因果关系；为突然发生的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797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急性炎症；停药可疑致敏药物后病损很快愈合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27" w:x="2701" w:y="1265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治疗：①首先找出可疑致敏药物,并立刻停用。②给以抗组胺抑制活性介质的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27" w:x="2701" w:y="12653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释放,降低机体对组胺的反应,减少各种变态症状。③10%葡萄糖酸钙加维生素</w:t>
      </w:r>
      <w:r>
        <w:rPr>
          <w:rFonts w:ascii="SimSun"/>
          <w:color w:val="000000"/>
          <w:spacing w:val="11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C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27" w:x="2701" w:y="1265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作静脉注射增加血管的致密性,减少渗出。④肾上腺皮质激素。⑤病情特别严重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27" w:x="2701" w:y="1265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时给予肾上腺素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0.25-0.50mg</w:t>
      </w:r>
      <w:r>
        <w:rPr>
          <w:rFonts w:ascii="SimSun"/>
          <w:color w:val="000000"/>
          <w:spacing w:val="-89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皮下注射。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276" w:x="2701" w:y="14676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2"/>
          <w:sz w:val="63"/>
          <w:vertAlign w:val="superscript"/>
        </w:rPr>
        <w:t>5．多形性红斑：</w:t>
      </w:r>
      <w:r>
        <w:rPr>
          <w:rFonts w:ascii="SimSun" w:hAnsi="SimSun" w:cs="SimSun"/>
          <w:color w:val="000000"/>
          <w:spacing w:val="1"/>
          <w:sz w:val="36"/>
        </w:rPr>
        <w:t>又称多形性胜出性红斑,为粘膜皮肤的一种急性渗出性炎症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0350" w:x="2701" w:y="1546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性疾病。病损表现如红斑、丘疹、疱疹、糜烂及结节等。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1592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SimSun"/>
          <w:color w:val="000000"/>
          <w:spacing w:val="-47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临床表现：青壮年多见,起病急,病程</w:t>
      </w:r>
      <w:r>
        <w:rPr>
          <w:rFonts w:ascii="SimSun"/>
          <w:color w:val="000000"/>
          <w:spacing w:val="-47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2-4</w:t>
      </w:r>
      <w:r>
        <w:rPr>
          <w:rFonts w:ascii="SimSun"/>
          <w:color w:val="000000"/>
          <w:spacing w:val="-46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周,有自限性。①轻型：仅限于粘膜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1592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皮肤,全身无其他器官和系统的病变。口腔好发生于唇、颊、舌、腭等部位。粘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1592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膜充血水肿,可见红斑及水疱。疱很快破裂形成大面积糜烂,疼痛明显。皮肤可有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1592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散在的病损分布。②重型：严重的全身症状,高热、全身无力、肌肉痛等。皮肤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1592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病损除红斑为还有大疱,丘疹、结节等。粘膜病损出现多腔隙受累,其称为多窍糜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15929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烂性外胚层综合征,亦即斯-约综合征。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27" w:x="2701" w:y="1873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临床诊断：为突然发生的急性炎症；口腔黏膜广泛地出血,发红,水肿,并有大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27" w:x="2701" w:y="1873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面积糜烂,表面渗出多；病程段,发病有自限性和复发性；若出现多腔孔损害,责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27" w:x="2701" w:y="1873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难诊断。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7762" w:x="2701" w:y="20142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鉴别诊断：疱疹性口炎、寻常型天疱疮。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7834" w:x="2701" w:y="20761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63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治疗：药物治疗、支持治疗、局部药物</w:t>
      </w:r>
      <w:r>
        <w:rPr>
          <w:rFonts w:ascii="SimSun" w:hAnsi="SimSun" w:cs="SimSun"/>
          <w:color w:val="000000"/>
          <w:spacing w:val="0"/>
          <w:sz w:val="63"/>
          <w:vertAlign w:val="superscript"/>
        </w:rPr>
        <w:t>。</w:t>
      </w:r>
      <w:r>
        <w:rPr>
          <w:rFonts w:ascii="SimSun"/>
          <w:color w:val="000000"/>
          <w:spacing w:val="0"/>
          <w:sz w:val="63"/>
        </w:rPr>
      </w:r>
    </w:p>
    <w:p>
      <w:pPr>
        <w:pStyle w:val="Normal"/>
        <w:framePr w:w="5580" w:x="2701" w:y="21697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SimSu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2"/>
          <w:sz w:val="42"/>
        </w:rPr>
        <w:t>6.复发性阿弗他溃疡&lt;RAU&gt;</w:t>
      </w:r>
      <w:r>
        <w:rPr>
          <w:rFonts w:ascii="SimSun"/>
          <w:color w:val="000000"/>
          <w:spacing w:val="0"/>
          <w:sz w:val="42"/>
        </w:rPr>
      </w:r>
    </w:p>
    <w:p>
      <w:pPr>
        <w:pStyle w:val="Normal"/>
        <w:framePr w:w="1506" w:x="8418" w:y="23135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WFUIMK+Nimbus Roman No9 L Regular"/>
          <w:color w:val="000000"/>
          <w:spacing w:val="-2"/>
          <w:sz w:val="32"/>
        </w:rPr>
        <w:t>11</w:t>
      </w:r>
      <w:r>
        <w:rPr>
          <w:rFonts w:ascii="Times New Roman"/>
          <w:color w:val="000000"/>
          <w:spacing w:val="68"/>
          <w:sz w:val="32"/>
        </w:rPr>
        <w:t xml:space="preserve"> </w:t>
      </w:r>
      <w:r>
        <w:rPr>
          <w:rFonts w:ascii="WFUIMK+Nimbus Roman No9 L Regular"/>
          <w:color w:val="000000"/>
          <w:spacing w:val="0"/>
          <w:sz w:val="32"/>
        </w:rPr>
        <w:t>/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WFUIMK+Nimbus Roman No9 L Regular"/>
          <w:color w:val="000000"/>
          <w:spacing w:val="-2"/>
          <w:sz w:val="32"/>
        </w:rPr>
        <w:t>21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8" w:x="8901" w:y="1019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WFUIMK+Nimbus Roman No9 L Regular"/>
          <w:color w:val="000000"/>
          <w:spacing w:val="0"/>
          <w:sz w:val="29"/>
        </w:rPr>
        <w:t>.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14323" w:x="2701" w:y="188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临床表现：变现为反复发作的圆形或椭圆形溃疡,具有"黄、红、凹、痛"的临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1887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床表现。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1" w:x="2701" w:y="282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①轻型复发性阿弗他溃疡：好发于唇、舌、软腭等无角化或角化较差的粘膜。局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1" w:x="2701" w:y="282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灶性粘膜充血水肿,呈粟粒状红点,灼痛明显,继而形成浅表溃疡,圆形或椭圆形。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1" w:x="2701" w:y="282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直径&lt;5mm。5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天左右开始愈合,7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至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10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天溃疡愈合,无痕迹。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1" w:x="2701" w:y="282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②重型复发性阿弗他溃疡：亦称复发性坏死性粘膜线周围炎或腺</w:t>
      </w:r>
      <w:r>
        <w:rPr>
          <w:rFonts w:ascii="Times New Roman"/>
          <w:color w:val="000000"/>
          <w:spacing w:val="19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XX</w:t>
      </w:r>
      <w:r>
        <w:rPr>
          <w:rFonts w:ascii="Times New Roman"/>
          <w:color w:val="000000"/>
          <w:spacing w:val="22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疮。好发于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1" w:x="2701" w:y="282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青春期</w:t>
      </w:r>
      <w:r>
        <w:rPr>
          <w:rFonts w:ascii="Times New Roman"/>
          <w:color w:val="000000"/>
          <w:spacing w:val="-36"/>
          <w:sz w:val="36"/>
        </w:rPr>
        <w:t xml:space="preserve"> </w:t>
      </w:r>
      <w:r>
        <w:rPr>
          <w:rFonts w:ascii="SimSun" w:hAnsi="SimSun" w:cs="SimSun"/>
          <w:color w:val="000000"/>
          <w:spacing w:val="3"/>
          <w:sz w:val="36"/>
        </w:rPr>
        <w:t>,溃疡大而深</w:t>
      </w:r>
      <w:r>
        <w:rPr>
          <w:rFonts w:ascii="Times New Roman"/>
          <w:color w:val="000000"/>
          <w:spacing w:val="-9"/>
          <w:sz w:val="36"/>
        </w:rPr>
        <w:t xml:space="preserve"> </w:t>
      </w:r>
      <w:r>
        <w:rPr>
          <w:rFonts w:ascii="SimSun" w:hAnsi="SimSun" w:cs="SimSun"/>
          <w:color w:val="000000"/>
          <w:spacing w:val="5"/>
          <w:sz w:val="36"/>
        </w:rPr>
        <w:t>,似"弹坑",可深达粘膜下腺体及腺周围组织</w:t>
      </w:r>
      <w:r>
        <w:rPr>
          <w:rFonts w:ascii="Times New Roman"/>
          <w:color w:val="000000"/>
          <w:spacing w:val="143"/>
          <w:sz w:val="36"/>
        </w:rPr>
        <w:t xml:space="preserve"> </w:t>
      </w:r>
      <w:r>
        <w:rPr>
          <w:rFonts w:ascii="SimSun" w:hAnsi="SimSun" w:cs="SimSun"/>
          <w:color w:val="000000"/>
          <w:spacing w:val="3"/>
          <w:sz w:val="36"/>
        </w:rPr>
        <w:t>,直径可大于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1" w:x="2701" w:y="282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1cm,周围组织红肿微隆起,基地微硬,表面有灰黄色假膜或灰白色坏死组织。病程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1" w:x="2701" w:y="282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可达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1-2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个月。疼痛剧烈,愈后可留瘢痕。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610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③疱疹样复发性阿弗他溃疡：亦称口炎型口疮。多发于成年女性,溃疡小约</w:t>
      </w:r>
      <w:r>
        <w:rPr>
          <w:rFonts w:ascii="Times New Roman"/>
          <w:color w:val="000000"/>
          <w:spacing w:val="94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2mm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610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数目多可达十几个或几十个,似"满天星"。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418" w:x="2701" w:y="703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临床诊断：根据患者的主要病史特点及临床表现。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296" w:x="2701" w:y="750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鉴别诊断：应与癌性溃疡、结核性溃疡、创伤性溃疡、坏死性涎腺化生。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296" w:x="2701" w:y="750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治疗：①局部治疗</w:t>
      </w:r>
      <w:r>
        <w:rPr>
          <w:rFonts w:ascii="Times New Roman"/>
          <w:color w:val="000000"/>
          <w:spacing w:val="102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目的是消炎、止痛、防止继发感染、促进愈合。②全身治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296" w:x="2701" w:y="750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疗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目的是对因治疗、减少复发、争取缓解。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288" w:x="2701" w:y="9059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5"/>
          <w:sz w:val="63"/>
          <w:vertAlign w:val="superscript"/>
        </w:rPr>
        <w:t>7.天疱疮：</w:t>
      </w:r>
      <w:r>
        <w:rPr>
          <w:rFonts w:ascii="SimSun" w:hAnsi="SimSun" w:cs="SimSun"/>
          <w:color w:val="000000"/>
          <w:spacing w:val="1"/>
          <w:sz w:val="36"/>
        </w:rPr>
        <w:t>是一种严重的、慢性的粘膜-皮肤自身免疫大疱性疾病根据皮肤损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984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害特点分为寻常型、增殖性、落叶型和红斑型,寻常型口腔黏膜算还最多见。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984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临床表现：①寻常型天疱疮</w:t>
      </w:r>
      <w:r>
        <w:rPr>
          <w:rFonts w:ascii="Times New Roman"/>
          <w:color w:val="000000"/>
          <w:spacing w:val="65"/>
          <w:sz w:val="36"/>
        </w:rPr>
        <w:t xml:space="preserve"> </w:t>
      </w:r>
      <w:r>
        <w:rPr>
          <w:rFonts w:ascii="SimSun" w:hAnsi="SimSun" w:cs="SimSun"/>
          <w:color w:val="000000"/>
          <w:spacing w:val="-1"/>
          <w:sz w:val="36"/>
        </w:rPr>
        <w:t>口腔是早期出现病损的部位。常先有口干,咽干或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984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吞咽时感到刺痛,有</w:t>
      </w:r>
      <w:r>
        <w:rPr>
          <w:rFonts w:ascii="Times New Roman"/>
          <w:color w:val="000000"/>
          <w:spacing w:val="19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1-2</w:t>
      </w:r>
      <w:r>
        <w:rPr>
          <w:rFonts w:ascii="Times New Roman"/>
          <w:color w:val="000000"/>
          <w:spacing w:val="18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个或广泛发生的大小不等的水疱,壁薄透明,破裂后出现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984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不规则的糜烂面</w:t>
      </w:r>
      <w:r>
        <w:rPr>
          <w:rFonts w:ascii="Times New Roman"/>
          <w:color w:val="000000"/>
          <w:spacing w:val="-43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,残留的疱壁</w:t>
      </w:r>
      <w:r>
        <w:rPr>
          <w:rFonts w:ascii="Times New Roman"/>
          <w:color w:val="000000"/>
          <w:spacing w:val="-6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,并向四周退缩</w:t>
      </w:r>
      <w:r>
        <w:rPr>
          <w:rFonts w:ascii="Times New Roman"/>
          <w:color w:val="000000"/>
          <w:spacing w:val="-54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,若将疱壁撕去或提取时</w:t>
      </w:r>
      <w:r>
        <w:rPr>
          <w:rFonts w:ascii="Times New Roman"/>
          <w:color w:val="000000"/>
          <w:spacing w:val="-28"/>
          <w:sz w:val="36"/>
        </w:rPr>
        <w:t xml:space="preserve"> </w:t>
      </w:r>
      <w:r>
        <w:rPr>
          <w:rFonts w:ascii="SimSun" w:hAnsi="SimSun" w:cs="SimSun"/>
          <w:color w:val="000000"/>
          <w:spacing w:val="2"/>
          <w:sz w:val="36"/>
        </w:rPr>
        <w:t>,长连同邻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984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近围观正常的粘膜一并无痛行地撕去</w:t>
      </w:r>
      <w:r>
        <w:rPr>
          <w:rFonts w:ascii="Times New Roman"/>
          <w:color w:val="000000"/>
          <w:spacing w:val="19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,并遗留下一鲜红的创面</w:t>
      </w:r>
      <w:r>
        <w:rPr>
          <w:rFonts w:ascii="Times New Roman"/>
          <w:color w:val="000000"/>
          <w:spacing w:val="-25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,这种现象称为接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984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皮试验阳性。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1265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②增值型天疱疮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口腔于寻常型相同,只是在唇红缘常有显著的增殖。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12653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</w:t>
      </w:r>
      <w:r>
        <w:rPr>
          <w:rFonts w:ascii="Times New Roman"/>
          <w:color w:val="000000"/>
          <w:spacing w:val="27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临床损害特征：揭皮试验阳性有助于诊断。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1265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细胞学检查：可见典型的棘层松解的解体细胞,该细胞核大而圆,染色深,胞浆较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1265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少,又名天疱疮洗白或棘层松解细胞。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968" w:x="2701" w:y="1452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组织学检查、免疫学检查。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005" w:x="2701" w:y="1499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治疗：①支持疗法</w:t>
      </w:r>
      <w:r>
        <w:rPr>
          <w:rFonts w:ascii="Times New Roman"/>
          <w:color w:val="000000"/>
          <w:spacing w:val="9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给予高蛋白,高维生素饮食。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0764" w:x="2701" w:y="1546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②肾上腺皮质激素为首选药物。③免疫抑制剂、抗生素等。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1608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5"/>
          <w:sz w:val="63"/>
          <w:vertAlign w:val="superscript"/>
        </w:rPr>
        <w:t>8.口腔扁平苔藓〔OLP：</w:t>
      </w:r>
      <w:r>
        <w:rPr>
          <w:rFonts w:ascii="SimSun" w:hAnsi="SimSun" w:cs="SimSun"/>
          <w:color w:val="000000"/>
          <w:spacing w:val="3"/>
          <w:sz w:val="36"/>
        </w:rPr>
        <w:t>好发于中年人,女性多于男性。病损有恶变现象,为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2340" w:x="2701" w:y="1686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癌前状态。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1733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临床表现：口腔黏膜病损：OLP</w:t>
      </w:r>
      <w:r>
        <w:rPr>
          <w:rFonts w:ascii="Times New Roman"/>
          <w:color w:val="000000"/>
          <w:spacing w:val="93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病损为小丘疹连成的线状白色、灰白色花纹,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1733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类似皮肤损害的威肯姆线,属于角化异常病损。白色花纹可组成网状、树枝状、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17333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8"/>
          <w:sz w:val="36"/>
        </w:rPr>
        <w:t>环状或半环状等形状,也可表现为白色斑块状。病损多左右对称,颊部最多见。OLP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1733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3"/>
          <w:sz w:val="36"/>
        </w:rPr>
        <w:t>患者遇辛辣、热、酸、咸味食物刺激是,病损局部敏感、灼痛,自觉黏膜粗糙、木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1733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涩感、烧灼感、口干等。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967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根据病损形态分为：网状型、换装型、条纹型、板块型、丘疹型、水泡型、糜烂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967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型及萎缩型。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38" w:x="2701" w:y="2061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1"/>
          <w:sz w:val="36"/>
        </w:rPr>
        <w:t>皮肤病损：呈紫红色或暗红色多角形扁平丘疹,便面具有蜡样光泽,0.5-2CM</w:t>
      </w:r>
      <w:r>
        <w:rPr>
          <w:rFonts w:ascii="Times New Roman"/>
          <w:color w:val="000000"/>
          <w:spacing w:val="2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大小,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38" w:x="2701" w:y="2061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微高处皮肤,边界清楚。有的丘疹可见到白色小斑点或浅的网状白色条纹</w:t>
      </w:r>
      <w:r>
        <w:rPr>
          <w:rFonts w:ascii="Times New Roman"/>
          <w:color w:val="000000"/>
          <w:spacing w:val="77"/>
          <w:sz w:val="36"/>
        </w:rPr>
        <w:t xml:space="preserve"> </w:t>
      </w:r>
      <w:r>
        <w:rPr>
          <w:rFonts w:ascii="SimSun" w:hAnsi="SimSun" w:cs="SimSun"/>
          <w:color w:val="000000"/>
          <w:spacing w:val="4"/>
          <w:sz w:val="36"/>
        </w:rPr>
        <w:t>,即为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538" w:x="2701" w:y="2061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Wickham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纹。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2201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指〔趾甲病损：多见也拇指,甲板萎缩变薄,无光泽,便面出现细鳞,纵沟、点隙或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517" w:x="8415" w:y="23135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WFUIMK+Nimbus Roman No9 L Regular"/>
          <w:color w:val="000000"/>
          <w:spacing w:val="-2"/>
          <w:sz w:val="32"/>
        </w:rPr>
        <w:t>12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WFUIMK+Nimbus Roman No9 L Regular"/>
          <w:color w:val="000000"/>
          <w:spacing w:val="0"/>
          <w:sz w:val="32"/>
        </w:rPr>
        <w:t>/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WFUIMK+Nimbus Roman No9 L Regular"/>
          <w:color w:val="000000"/>
          <w:spacing w:val="-2"/>
          <w:sz w:val="32"/>
        </w:rPr>
        <w:t>21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8" w:x="8901" w:y="1019"/>
        <w:widowControl w:val="off"/>
        <w:autoSpaceDE w:val="off"/>
        <w:autoSpaceDN w:val="off"/>
        <w:spacing w:before="0" w:after="0" w:line="298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WFUIMK+Nimbus Roman No9 L Regular"/>
          <w:color w:val="000000"/>
          <w:spacing w:val="0"/>
          <w:sz w:val="29"/>
        </w:rPr>
        <w:t>.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3960" w:x="2701" w:y="188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脊,严重者形成纵列。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235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诊断：根据临床表现可诊断,必要时可进行组织活检。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235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7"/>
          <w:sz w:val="36"/>
        </w:rPr>
        <w:t>鉴别诊断：盘性红斑狼疮、口腔白斑病、口腔红斑病、黏膜天疱疮、类天疱疮、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235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剥脱性龈炎、苔藓样反应、多形性红斑、迷脂症。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7142" w:x="2701" w:y="376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治疗：①心里治疗,目前俞来愈重视。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422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6"/>
          <w:sz w:val="36"/>
        </w:rPr>
        <w:t>②局部治疗,去除刺激,消除炎症；维</w:t>
      </w:r>
      <w:r>
        <w:rPr>
          <w:rFonts w:ascii="Times New Roman"/>
          <w:color w:val="000000"/>
          <w:spacing w:val="6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A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11"/>
          <w:sz w:val="36"/>
        </w:rPr>
        <w:t>酸类药物；肾上腺皮质激素；抗真菌药物。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422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③全身治疗,免疫抑制及免疫调节等。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13" w:x="2701" w:y="5314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5"/>
          <w:sz w:val="63"/>
          <w:vertAlign w:val="superscript"/>
        </w:rPr>
        <w:t>9.盘形红斑狼疮〔DLE：</w:t>
      </w:r>
      <w:r>
        <w:rPr>
          <w:rFonts w:ascii="SimSun" w:hAnsi="SimSun" w:cs="SimSun"/>
          <w:color w:val="000000"/>
          <w:spacing w:val="2"/>
          <w:sz w:val="36"/>
        </w:rPr>
        <w:t>是一种慢性皮肤-黏膜结缔组织疾病,特点为持久性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8487" w:x="2701" w:y="610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红斑,中央萎缩凹下呈盘状。亦属于癌前状态。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656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1&gt;临床表现：分为局限型和播散型。局限型损害仅限于颈部以上的皮肤黏膜,播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3" w:x="2701" w:y="656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散型可累计颈部以下部位,如上胸、臂、手足背等。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750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①黏膜病损：特点为圆形或椭圆形红斑糜烂凹下似盘状,边缘稍隆,周边游呈放射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750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9"/>
          <w:sz w:val="36"/>
        </w:rPr>
        <w:t>状排列的系短白纹。下唇唇红黏膜的</w:t>
      </w:r>
      <w:r>
        <w:rPr>
          <w:rFonts w:ascii="Times New Roman"/>
          <w:color w:val="000000"/>
          <w:spacing w:val="9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DLE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的好发部位,初期为暗红色丘疹或斑块,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750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随后形成红斑样病损</w:t>
      </w:r>
      <w:r>
        <w:rPr>
          <w:rFonts w:ascii="Times New Roman"/>
          <w:color w:val="000000"/>
          <w:spacing w:val="-25"/>
          <w:sz w:val="36"/>
        </w:rPr>
        <w:t xml:space="preserve"> </w:t>
      </w:r>
      <w:r>
        <w:rPr>
          <w:rFonts w:ascii="SimSun" w:hAnsi="SimSun" w:cs="SimSun"/>
          <w:color w:val="000000"/>
          <w:spacing w:val="5"/>
          <w:sz w:val="36"/>
        </w:rPr>
        <w:t>,片状糜烂,直径约</w:t>
      </w:r>
      <w:r>
        <w:rPr>
          <w:rFonts w:ascii="Times New Roman"/>
          <w:color w:val="000000"/>
          <w:spacing w:val="107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0.5cm,中心凹下呈盘状</w:t>
      </w:r>
      <w:r>
        <w:rPr>
          <w:rFonts w:ascii="Times New Roman"/>
          <w:color w:val="000000"/>
          <w:spacing w:val="-4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,周围有红晕或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750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可见毛细血管扩张,红晕外围呈放射状排列的白色短条纹。病变病损可超出唇红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750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缘而累及皮肤,唇红与皮肤界限消失,此为</w:t>
      </w:r>
      <w:r>
        <w:rPr>
          <w:rFonts w:ascii="Times New Roman"/>
          <w:color w:val="000000"/>
          <w:spacing w:val="18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DLE</w:t>
      </w:r>
      <w:r>
        <w:rPr>
          <w:rFonts w:ascii="Times New Roman"/>
          <w:color w:val="000000"/>
          <w:spacing w:val="18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病损的特征表现,可用于鉴别唇红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750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不的扁平苔藓和糜烂性唇炎。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031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②皮肤病损：好发于头面部等外露的部分。典型病损发生在鼻梁和鼻侧翼及双侧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031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颧部皮肤构成的,状似蝴蝶形的区域,称为"蝴蝶斑"。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287" w:x="2701" w:y="1124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临床诊断：根据皮肤黏膜病损特点和实验室检查即可作出诊断。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287" w:x="2701" w:y="1124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鉴别诊断：慢性唇炎、良性淋巴组织增生性唇炎、扁平苔藓、多形性红斑。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287" w:x="2701" w:y="1124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治疗:①尽量避免或减少日光照射；②局部治疗：局部使用糖皮质激素；环孢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287" w:x="2701" w:y="1124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素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A、他克莫司等免疫抑制剂③全身治疗：羟氯喹是治疗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DLE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的一线药物。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284" w:x="7273" w:y="12950"/>
        <w:widowControl w:val="off"/>
        <w:autoSpaceDE w:val="off"/>
        <w:autoSpaceDN w:val="off"/>
        <w:spacing w:before="0" w:after="0" w:line="659" w:lineRule="exact"/>
        <w:ind w:left="0" w:right="0" w:firstLine="0"/>
        <w:jc w:val="left"/>
        <w:rPr>
          <w:rFonts w:ascii="Times New Roman"/>
          <w:color w:val="000000"/>
          <w:spacing w:val="0"/>
          <w:sz w:val="66"/>
        </w:rPr>
      </w:pPr>
      <w:r>
        <w:rPr>
          <w:rFonts w:ascii="SimSun" w:hAnsi="SimSun" w:cs="SimSun"/>
          <w:color w:val="000000"/>
          <w:spacing w:val="-1"/>
          <w:sz w:val="66"/>
        </w:rPr>
        <w:t>牙体牙髓病</w:t>
      </w:r>
      <w:r>
        <w:rPr>
          <w:rFonts w:ascii="Times New Roman"/>
          <w:color w:val="000000"/>
          <w:spacing w:val="0"/>
          <w:sz w:val="66"/>
        </w:rPr>
      </w:r>
    </w:p>
    <w:p>
      <w:pPr>
        <w:pStyle w:val="Normal"/>
        <w:framePr w:w="10739" w:x="2701" w:y="14104"/>
        <w:widowControl w:val="off"/>
        <w:autoSpaceDE w:val="off"/>
        <w:autoSpaceDN w:val="off"/>
        <w:spacing w:before="0" w:after="0" w:line="479" w:lineRule="exact"/>
        <w:ind w:left="0" w:right="0" w:firstLine="0"/>
        <w:jc w:val="left"/>
        <w:rPr>
          <w:rFonts w:ascii="Times New Roman"/>
          <w:color w:val="000000"/>
          <w:spacing w:val="0"/>
          <w:sz w:val="48"/>
        </w:rPr>
      </w:pPr>
      <w:r>
        <w:rPr>
          <w:rFonts w:ascii="WUCDCL+Nimbus Roman No9 L Medium"/>
          <w:color w:val="000000"/>
          <w:spacing w:val="1"/>
          <w:sz w:val="48"/>
        </w:rPr>
        <w:t>1</w:t>
      </w:r>
      <w:r>
        <w:rPr>
          <w:rFonts w:ascii="SimSun" w:hAnsi="SimSun" w:cs="SimSun"/>
          <w:color w:val="000000"/>
          <w:spacing w:val="-1"/>
          <w:sz w:val="48"/>
        </w:rPr>
        <w:t>．口腔牙髓及根尖周疾病的检查和诊断方法</w:t>
      </w:r>
      <w:r>
        <w:rPr>
          <w:rFonts w:ascii="Times New Roman"/>
          <w:color w:val="000000"/>
          <w:spacing w:val="0"/>
          <w:sz w:val="48"/>
        </w:rPr>
      </w:r>
    </w:p>
    <w:p>
      <w:pPr>
        <w:pStyle w:val="Normal"/>
        <w:framePr w:w="14490" w:x="2701" w:y="14984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3"/>
          <w:sz w:val="36"/>
        </w:rPr>
        <w:t>一</w:t>
      </w:r>
      <w:r>
        <w:rPr>
          <w:rFonts w:ascii="WFUIMK+Nimbus Roman No9 L Regular"/>
          <w:color w:val="000000"/>
          <w:spacing w:val="4"/>
          <w:sz w:val="36"/>
        </w:rPr>
        <w:t>.</w:t>
      </w:r>
      <w:r>
        <w:rPr>
          <w:rFonts w:ascii="SimSun" w:hAnsi="SimSun" w:cs="SimSun"/>
          <w:color w:val="000000"/>
          <w:spacing w:val="0"/>
          <w:sz w:val="36"/>
        </w:rPr>
        <w:t>病史的收集：通过患者的主诉、现病史〔包括：疼痛的发作方式、疼痛的部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498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位、疼痛的长度、加重或减轻疼痛的因素、治疗对疼痛的影响、系统病史〔患病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498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史和用药史等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904" w:x="2701" w:y="16388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二</w:t>
      </w:r>
      <w:r>
        <w:rPr>
          <w:rFonts w:ascii="WFUIMK+Nimbus Roman No9 L Regular"/>
          <w:color w:val="000000"/>
          <w:spacing w:val="0"/>
          <w:sz w:val="36"/>
        </w:rPr>
        <w:t>.</w:t>
      </w:r>
      <w:r>
        <w:rPr>
          <w:rFonts w:ascii="SimSun" w:hAnsi="SimSun" w:cs="SimSun"/>
          <w:color w:val="000000"/>
          <w:spacing w:val="0"/>
          <w:sz w:val="36"/>
        </w:rPr>
        <w:t>临床检查和诊断方法：①牙髓活力温度检测：冷诊法</w:t>
      </w:r>
      <w:r>
        <w:rPr>
          <w:rFonts w:ascii="Times New Roman"/>
          <w:color w:val="000000"/>
          <w:spacing w:val="66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选用冷水、小冰棒、二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904" w:x="2701" w:y="16388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氧化碳等作为冷刺激源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置于待测牙唇面颈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WFUIMK+Nimbus Roman No9 L Regular"/>
          <w:color w:val="000000"/>
          <w:spacing w:val="0"/>
          <w:sz w:val="36"/>
        </w:rPr>
        <w:t>1/3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或中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WFUIMK+Nimbus Roman No9 L Regular"/>
          <w:color w:val="000000"/>
          <w:spacing w:val="0"/>
          <w:sz w:val="36"/>
        </w:rPr>
        <w:t>1/3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-16"/>
          <w:sz w:val="36"/>
        </w:rPr>
        <w:t>观察患者的反应。热诊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904" w:x="2701" w:y="16388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法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选用热水、热牙胶或加热的金属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置于待测牙唇面颈</w:t>
      </w:r>
      <w:r>
        <w:rPr>
          <w:rFonts w:ascii="Times New Roman"/>
          <w:color w:val="000000"/>
          <w:spacing w:val="4"/>
          <w:sz w:val="36"/>
        </w:rPr>
        <w:t xml:space="preserve"> </w:t>
      </w:r>
      <w:r>
        <w:rPr>
          <w:rFonts w:ascii="WFUIMK+Nimbus Roman No9 L Regular"/>
          <w:color w:val="000000"/>
          <w:spacing w:val="0"/>
          <w:sz w:val="36"/>
        </w:rPr>
        <w:t>1/3</w:t>
      </w:r>
      <w:r>
        <w:rPr>
          <w:rFonts w:ascii="Times New Roman"/>
          <w:color w:val="000000"/>
          <w:spacing w:val="5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或中</w:t>
      </w:r>
      <w:r>
        <w:rPr>
          <w:rFonts w:ascii="Times New Roman"/>
          <w:color w:val="000000"/>
          <w:spacing w:val="3"/>
          <w:sz w:val="36"/>
        </w:rPr>
        <w:t xml:space="preserve"> </w:t>
      </w:r>
      <w:r>
        <w:rPr>
          <w:rFonts w:ascii="WFUIMK+Nimbus Roman No9 L Regular"/>
          <w:color w:val="000000"/>
          <w:spacing w:val="0"/>
          <w:sz w:val="36"/>
        </w:rPr>
        <w:t>1/3</w:t>
      </w:r>
      <w:r>
        <w:rPr>
          <w:rFonts w:ascii="Times New Roman"/>
          <w:color w:val="000000"/>
          <w:spacing w:val="9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处</w:t>
      </w:r>
      <w:r>
        <w:rPr>
          <w:rFonts w:ascii="WFUIMK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观察患者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904" w:x="2701" w:y="1638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9"/>
          <w:sz w:val="36"/>
        </w:rPr>
        <w:t>的反应。②牙髓活力电测验：通过牙髓活力电测验牙髓神经成分对电刺激的反应。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904" w:x="2701" w:y="16388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③咬诊：用于检查呀隐裂。④染色法：用来检查呀隐裂。⑤选择性麻醉：用于判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904" w:x="2701" w:y="1638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断引起疼痛的换牙。⑥实验性备洞：用牙钻磨除牙本质来判断牙髓活力的方法。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904" w:x="2701" w:y="1638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⑦X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1"/>
          <w:sz w:val="36"/>
        </w:rPr>
        <w:t>线检查：用于诊断龋坏的部位和范围,协助发现牙根的异常情况,了解髓腔的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904" w:x="2701" w:y="1638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情况,鉴别根尖周肉芽肿、脓肿或囊肿等慢性根尖周病变,协助鉴定病源牙；治疗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904" w:x="2701" w:y="1638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前有助于拟定治疗计划,治疗中用于测定根管的工作长度以及协助并发症的诊断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904" w:x="2701" w:y="1638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和处理,治疗后判定根管充填结果和观察根管治疗等治疗方法的近远期疗效。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8537" w:x="2701" w:y="21125"/>
        <w:widowControl w:val="off"/>
        <w:autoSpaceDE w:val="off"/>
        <w:autoSpaceDN w:val="off"/>
        <w:spacing w:before="0" w:after="0" w:line="479" w:lineRule="exact"/>
        <w:ind w:left="0" w:right="0" w:firstLine="0"/>
        <w:jc w:val="left"/>
        <w:rPr>
          <w:rFonts w:ascii="Times New Roman"/>
          <w:color w:val="000000"/>
          <w:spacing w:val="0"/>
          <w:sz w:val="48"/>
        </w:rPr>
      </w:pPr>
      <w:r>
        <w:rPr>
          <w:rFonts w:ascii="WUCDCL+Nimbus Roman No9 L Medium"/>
          <w:color w:val="000000"/>
          <w:spacing w:val="1"/>
          <w:sz w:val="48"/>
        </w:rPr>
        <w:t>2</w:t>
      </w:r>
      <w:r>
        <w:rPr>
          <w:rFonts w:ascii="SimSun" w:hAnsi="SimSun" w:cs="SimSun"/>
          <w:color w:val="000000"/>
          <w:spacing w:val="-1"/>
          <w:sz w:val="48"/>
        </w:rPr>
        <w:t>．牙髓病的分类、临床表现及诊断</w:t>
      </w:r>
      <w:r>
        <w:rPr>
          <w:rFonts w:ascii="Times New Roman"/>
          <w:color w:val="000000"/>
          <w:spacing w:val="0"/>
          <w:sz w:val="48"/>
        </w:rPr>
      </w:r>
    </w:p>
    <w:p>
      <w:pPr>
        <w:pStyle w:val="Normal"/>
        <w:framePr w:w="5692" w:x="2701" w:y="22005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一．临床分类：</w:t>
      </w:r>
      <w:r>
        <w:rPr>
          <w:rFonts w:ascii="WFUIMK+Nimbus Roman No9 L Regular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可复性牙髓炎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517" w:x="8415" w:y="23135"/>
        <w:widowControl w:val="off"/>
        <w:autoSpaceDE w:val="off"/>
        <w:autoSpaceDN w:val="off"/>
        <w:spacing w:before="0" w:after="0" w:line="32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WFUIMK+Nimbus Roman No9 L Regular"/>
          <w:color w:val="000000"/>
          <w:spacing w:val="-2"/>
          <w:sz w:val="32"/>
        </w:rPr>
        <w:t>13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WFUIMK+Nimbus Roman No9 L Regular"/>
          <w:color w:val="000000"/>
          <w:spacing w:val="0"/>
          <w:sz w:val="32"/>
        </w:rPr>
        <w:t>/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WFUIMK+Nimbus Roman No9 L Regular"/>
          <w:color w:val="000000"/>
          <w:spacing w:val="-2"/>
          <w:sz w:val="32"/>
        </w:rPr>
        <w:t>21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8" w:x="8901" w:y="1019"/>
        <w:widowControl w:val="off"/>
        <w:autoSpaceDE w:val="off"/>
        <w:autoSpaceDN w:val="off"/>
        <w:spacing w:before="0" w:after="0" w:line="298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PJTKAR+Nimbus Roman No9 L Regular"/>
          <w:color w:val="000000"/>
          <w:spacing w:val="0"/>
          <w:sz w:val="29"/>
        </w:rPr>
        <w:t>.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11074" w:x="2701" w:y="1878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PJTKAR+Nimbus Roman No9 L Regular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不可复性牙髓炎：急性牙髓炎、慢性牙髓炎、逆行性牙髓炎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2250" w:x="2701" w:y="2346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PJTKAR+Nimbus Roman No9 L Regular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牙髓坏死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5692" w:x="2701" w:y="2814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PJTKAR+Nimbus Roman No9 L Regular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牙髓钙化：髓石及弥漫性钙化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5692" w:x="2701" w:y="2814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PJTKAR+Nimbus Roman No9 L Regular"/>
          <w:color w:val="000000"/>
          <w:spacing w:val="0"/>
          <w:sz w:val="36"/>
        </w:rPr>
        <w:t>5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牙内吸收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8259" w:x="2701" w:y="3833"/>
        <w:widowControl w:val="off"/>
        <w:autoSpaceDE w:val="off"/>
        <w:autoSpaceDN w:val="off"/>
        <w:spacing w:before="0" w:after="0" w:line="479" w:lineRule="exact"/>
        <w:ind w:left="0" w:right="0" w:firstLine="0"/>
        <w:jc w:val="left"/>
        <w:rPr>
          <w:rFonts w:ascii="Times New Roman"/>
          <w:color w:val="000000"/>
          <w:spacing w:val="0"/>
          <w:sz w:val="48"/>
        </w:rPr>
      </w:pPr>
      <w:r>
        <w:rPr>
          <w:rFonts w:ascii="SimSun" w:hAnsi="SimSun" w:cs="SimSun"/>
          <w:color w:val="000000"/>
          <w:spacing w:val="-1"/>
          <w:sz w:val="48"/>
        </w:rPr>
        <w:t>二．牙髓病的临床表现和诊断要点</w:t>
      </w:r>
      <w:r>
        <w:rPr>
          <w:rFonts w:ascii="Times New Roman"/>
          <w:color w:val="000000"/>
          <w:spacing w:val="0"/>
          <w:sz w:val="48"/>
        </w:rPr>
      </w:r>
    </w:p>
    <w:p>
      <w:pPr>
        <w:pStyle w:val="Normal"/>
        <w:framePr w:w="3330" w:x="2701" w:y="4686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〔</w:t>
      </w:r>
      <w:r>
        <w:rPr>
          <w:rFonts w:ascii="PJTKAR+Nimbus Roman No9 L Regular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可复性牙髓炎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099" w:x="2902" w:y="5154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PJTKAR+Nimbus Roman No9 L Regular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7"/>
          <w:sz w:val="36"/>
        </w:rPr>
        <w:t>临床表现：①症状</w:t>
      </w:r>
      <w:r>
        <w:rPr>
          <w:rFonts w:ascii="Times New Roman"/>
          <w:color w:val="000000"/>
          <w:spacing w:val="98"/>
          <w:sz w:val="36"/>
        </w:rPr>
        <w:t xml:space="preserve"> </w:t>
      </w:r>
      <w:r>
        <w:rPr>
          <w:rFonts w:ascii="SimSun" w:hAnsi="SimSun" w:cs="SimSun"/>
          <w:color w:val="000000"/>
          <w:spacing w:val="-7"/>
          <w:sz w:val="36"/>
        </w:rPr>
        <w:t>患牙受到冷、热或甜、酸化学刺激时</w:t>
      </w:r>
      <w:r>
        <w:rPr>
          <w:rFonts w:ascii="PJTKAR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立即出现瞬间的疼痛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099" w:x="2902" w:y="5154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反应</w:t>
      </w:r>
      <w:r>
        <w:rPr>
          <w:rFonts w:ascii="PJTKAR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尤其对冷刺激更敏感</w:t>
      </w:r>
      <w:r>
        <w:rPr>
          <w:rFonts w:ascii="PJTKAR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刺激一去除</w:t>
      </w:r>
      <w:r>
        <w:rPr>
          <w:rFonts w:ascii="PJTKAR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疼痛立即消失</w:t>
      </w:r>
      <w:r>
        <w:rPr>
          <w:rFonts w:ascii="PJTKAR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-16"/>
          <w:sz w:val="36"/>
        </w:rPr>
        <w:t>没自发性疼痛。②检查</w:t>
      </w:r>
      <w:r>
        <w:rPr>
          <w:rFonts w:ascii="Times New Roman"/>
          <w:color w:val="000000"/>
          <w:spacing w:val="106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患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099" w:x="2902" w:y="515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牙常见有接近髓腔的牙体硬组织病损或可查及患牙有深的牙周袋。患牙对冷刺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099" w:x="2902" w:y="515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激有一过性的敏感,扣痛〔-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703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临床诊断：①对温度刺激一过性敏感但无自发痛。②可找到能引起牙髓病变的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7036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牙体病损或牙周组织损害等病因。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005" w:x="2701" w:y="797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鉴别诊断：深龋、不可复性牙髓炎、牙本质过敏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005" w:x="2701" w:y="797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不可复性牙髓炎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005" w:x="2701" w:y="797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Ⅰ.急性牙髓炎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7453" w:x="2971" w:y="937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1)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临床诊断：症状</w:t>
      </w:r>
      <w:r>
        <w:rPr>
          <w:rFonts w:ascii="Times New Roman"/>
          <w:color w:val="000000"/>
          <w:spacing w:val="9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主要症状是剧烈疼痛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984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①自发性阵发性痛：未受到任何外界刺激的情况下,突然发生剧烈的自发性尖锐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984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疼痛,疼痛分作持续过程和缓解过程。在早期,疼痛持续的时间较短,缓解时间长。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984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到晚期,疼痛持续时间延长,缓解时间缩短或没有疼痛间歇期。化脓时可有波动性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984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跳痛。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171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②夜间痛：疼痛往往在夜间发作,或夜间疼痛较白天剧烈。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171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③温度刺激加剧疼痛：冷热刺激可激发患牙的剧烈疼痛。疼痛发作期温度刺激可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171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是疼痛加剧,若牙髓以化脓或部分坏死,患牙可表现"热痛冷缓解"。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1717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④疼痛不能自行定位：疼痛发作时患者大多不能指出患牙,且疼痛呈放散性会牵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171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涉性。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405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检查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①患牙可查及接近髓腔的深龋或其他牙体应组织疾患,牙冠有充填体存在,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405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或有深牙周袋。②探诊可引起剧烈疼痛。③温度测验时,患牙反应极其敏感或激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405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发痛,刺激去除后疼痛持续一段时间。④病患早期患牙扣痛不明显,晚期有明显的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405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扣痛。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592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诊断要点：①典型的疼痛症状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592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②可找到能引起牙髓病变的牙体病损或牙周组织损害等病因。③牙髓温度测验结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592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果可定位患牙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418" w:x="2701" w:y="1733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鉴别诊断：三叉神经痛、龈乳头炎、急性上颌窦炎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418" w:x="2701" w:y="1733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Ⅱ.慢性牙髓炎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2250" w:x="2701" w:y="1827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临床表现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1" w:x="2701" w:y="1873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1.慢性闭锁性牙髓炎</w:t>
      </w:r>
      <w:r>
        <w:rPr>
          <w:rFonts w:ascii="Times New Roman"/>
          <w:color w:val="000000"/>
          <w:spacing w:val="9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①症状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无明显的自发痛。患者都有长期的冷热刺激痛史。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1" w:x="2701" w:y="1873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②检查</w:t>
      </w:r>
      <w:r>
        <w:rPr>
          <w:rFonts w:ascii="Times New Roman"/>
          <w:color w:val="000000"/>
          <w:spacing w:val="93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查及深龋洞、冠部充填体或其他近髓的牙体应组织疾患；洞内探诊患牙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1" w:x="2701" w:y="1873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感觉较为迟钝,去净腐质后无肉眼可见的暴髓孔；患牙对温度测验的反应多为热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1" w:x="2701" w:y="1873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测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8" w:x="2701" w:y="2061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2.慢性溃疡性牙髓炎</w:t>
      </w:r>
      <w:r>
        <w:rPr>
          <w:rFonts w:ascii="Times New Roman"/>
          <w:color w:val="000000"/>
          <w:spacing w:val="102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①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症状.多为自发痛,有食物嵌塞疼,温度刺激换牙疼痛明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8" w:x="2701" w:y="2061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16"/>
          <w:sz w:val="36"/>
        </w:rPr>
        <w:t>显。②</w:t>
      </w:r>
      <w:r>
        <w:rPr>
          <w:rFonts w:ascii="Times New Roman"/>
          <w:color w:val="000000"/>
          <w:spacing w:val="105"/>
          <w:sz w:val="36"/>
        </w:rPr>
        <w:t xml:space="preserve"> </w:t>
      </w:r>
      <w:r>
        <w:rPr>
          <w:rFonts w:ascii="SimSun" w:hAnsi="SimSun" w:cs="SimSun"/>
          <w:color w:val="000000"/>
          <w:spacing w:val="-3"/>
          <w:sz w:val="36"/>
        </w:rPr>
        <w:t>检查.查及深龋或其他近髓的牙体损害；去腐质后可见穿髓孔；温度测验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8" w:x="2701" w:y="2061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表现为敏感；扣痛不明显。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00" w:x="2701" w:y="2201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3.慢性增生性牙髓炎</w:t>
      </w:r>
      <w:r>
        <w:rPr>
          <w:rFonts w:ascii="Times New Roman"/>
          <w:color w:val="000000"/>
          <w:spacing w:val="102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①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症状.无自发痛进食时换牙感疼痛或有进食出血现象。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517" w:x="8415" w:y="23135"/>
        <w:widowControl w:val="off"/>
        <w:autoSpaceDE w:val="off"/>
        <w:autoSpaceDN w:val="off"/>
        <w:spacing w:before="0" w:after="0" w:line="32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PJTKAR+Nimbus Roman No9 L Regular"/>
          <w:color w:val="000000"/>
          <w:spacing w:val="-2"/>
          <w:sz w:val="32"/>
        </w:rPr>
        <w:t>14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PJTKAR+Nimbus Roman No9 L Regular"/>
          <w:color w:val="000000"/>
          <w:spacing w:val="0"/>
          <w:sz w:val="32"/>
        </w:rPr>
        <w:t>/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PJTKAR+Nimbus Roman No9 L Regular"/>
          <w:color w:val="000000"/>
          <w:spacing w:val="-2"/>
          <w:sz w:val="32"/>
        </w:rPr>
        <w:t>21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8" w:x="8901" w:y="1019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WFUIMK+Nimbus Roman No9 L Regular"/>
          <w:color w:val="000000"/>
          <w:spacing w:val="0"/>
          <w:sz w:val="29"/>
        </w:rPr>
        <w:t>.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14331" w:x="2701" w:y="188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-4"/>
          <w:sz w:val="36"/>
        </w:rPr>
        <w:t>检查.换牙大而深的龋洞中有红色、"蘑菇"形状的肉芽组织,又称作"牙髓息肉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1887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"。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282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诊断：①</w:t>
      </w:r>
      <w:r>
        <w:rPr>
          <w:rFonts w:ascii="Times New Roman"/>
          <w:color w:val="000000"/>
          <w:spacing w:val="93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可以定位患牙的长期冷、热刺激痛病史和自发疼痛史。②可查到引起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282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牙髓炎的牙体硬组织疾患或其他病因。③患牙对温度测验的异常表现。④叩诊反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282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应作为重要指标。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8073" w:x="2971" w:y="422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2)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鉴别诊断：深龋、克复性牙髓炎、干槽症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2160" w:x="2701" w:y="469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Ⅲ.残髓炎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5" w:x="2701" w:y="516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临床表现：①</w:t>
      </w:r>
      <w:r>
        <w:rPr>
          <w:rFonts w:ascii="Times New Roman"/>
          <w:color w:val="000000"/>
          <w:spacing w:val="97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症状</w:t>
      </w:r>
      <w:r>
        <w:rPr>
          <w:rFonts w:ascii="Times New Roman"/>
          <w:color w:val="000000"/>
          <w:spacing w:val="91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于慢性牙髓炎症状相似,表现为自发性钝痛、放散性痛、温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5" w:x="2701" w:y="516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12"/>
          <w:sz w:val="36"/>
        </w:rPr>
        <w:t>度刺激痛。②</w:t>
      </w:r>
      <w:r>
        <w:rPr>
          <w:rFonts w:ascii="Times New Roman"/>
          <w:color w:val="000000"/>
          <w:spacing w:val="102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检查</w:t>
      </w:r>
      <w:r>
        <w:rPr>
          <w:rFonts w:ascii="Times New Roman"/>
          <w:color w:val="000000"/>
          <w:spacing w:val="91"/>
          <w:sz w:val="36"/>
        </w:rPr>
        <w:t xml:space="preserve"> </w:t>
      </w:r>
      <w:r>
        <w:rPr>
          <w:rFonts w:ascii="SimSun" w:hAnsi="SimSun" w:cs="SimSun"/>
          <w:color w:val="000000"/>
          <w:spacing w:val="-3"/>
          <w:sz w:val="36"/>
        </w:rPr>
        <w:t>患牙牙冠见有做过牙髓治疗的充填体或暂封材料；温度测验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5" w:x="2701" w:y="516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为迟缓痛或仅有感觉；叩诊〔+；去除充填体或暂封材料探查根管至深部时有感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25" w:x="2701" w:y="516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觉或疼痛。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283" w:x="2701" w:y="7036"/>
        <w:widowControl w:val="off"/>
        <w:autoSpaceDE w:val="off"/>
        <w:autoSpaceDN w:val="off"/>
        <w:spacing w:before="0" w:after="0" w:line="360" w:lineRule="exact"/>
        <w:ind w:left="18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诊断：有牙髓治疗史；有牙髓炎症状；强温度刺激有迟缓性痛以及扣诊疼痛；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283" w:x="2701" w:y="7036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探查根管至深部时有感觉或疼痛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283" w:x="2701" w:y="703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三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牙髓坏死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844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临床表现：①</w:t>
      </w:r>
      <w:r>
        <w:rPr>
          <w:rFonts w:ascii="Times New Roman"/>
          <w:color w:val="000000"/>
          <w:spacing w:val="97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症状</w:t>
      </w:r>
      <w:r>
        <w:rPr>
          <w:rFonts w:ascii="Times New Roman"/>
          <w:color w:val="000000"/>
          <w:spacing w:val="94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一般无自觉症状,有可见牙体变色。②</w:t>
      </w:r>
      <w:r>
        <w:rPr>
          <w:rFonts w:ascii="Times New Roman"/>
          <w:color w:val="000000"/>
          <w:spacing w:val="10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检查</w:t>
      </w:r>
      <w:r>
        <w:rPr>
          <w:rFonts w:ascii="Times New Roman"/>
          <w:color w:val="000000"/>
          <w:spacing w:val="95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牙冠可存在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844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深龋洞或其他牙体硬组织疾患或有充填体、深牙周袋；牙冠变色；牙髓活力检验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844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2"/>
          <w:sz w:val="36"/>
        </w:rPr>
        <w:t>无反应；叩诊同正常对照牙〔-或不适感〔-；牙龈无根尖来源的瘘道；X</w:t>
      </w:r>
      <w:r>
        <w:rPr>
          <w:rFonts w:ascii="Times New Roman"/>
          <w:color w:val="000000"/>
          <w:spacing w:val="2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线片显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844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示患牙根尖周影响无明显异常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2525" w:x="2701" w:y="1031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诊断：①无自觉症状。②</w:t>
      </w:r>
      <w:r>
        <w:rPr>
          <w:rFonts w:ascii="Times New Roman"/>
          <w:color w:val="000000"/>
          <w:spacing w:val="9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牙体变色牙髓检验无活力和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X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线的表现。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2525" w:x="2701" w:y="1031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鉴别诊断：慢性根尖周炎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7166" w:x="2701" w:y="11322"/>
        <w:widowControl w:val="off"/>
        <w:autoSpaceDE w:val="off"/>
        <w:autoSpaceDN w:val="off"/>
        <w:spacing w:before="0" w:after="0" w:line="479" w:lineRule="exact"/>
        <w:ind w:left="0" w:right="0" w:firstLine="0"/>
        <w:jc w:val="left"/>
        <w:rPr>
          <w:rFonts w:ascii="Times New Roman"/>
          <w:color w:val="000000"/>
          <w:spacing w:val="0"/>
          <w:sz w:val="48"/>
        </w:rPr>
      </w:pPr>
      <w:r>
        <w:rPr>
          <w:rFonts w:ascii="SimSun"/>
          <w:color w:val="000000"/>
          <w:spacing w:val="0"/>
          <w:sz w:val="48"/>
        </w:rPr>
        <w:t>3</w:t>
      </w:r>
      <w:r>
        <w:rPr>
          <w:rFonts w:ascii="Times New Roman"/>
          <w:color w:val="000000"/>
          <w:spacing w:val="126"/>
          <w:sz w:val="48"/>
        </w:rPr>
        <w:t xml:space="preserve"> </w:t>
      </w:r>
      <w:r>
        <w:rPr>
          <w:rFonts w:ascii="SimSun" w:hAnsi="SimSun" w:cs="SimSun"/>
          <w:color w:val="000000"/>
          <w:spacing w:val="-1"/>
          <w:sz w:val="48"/>
        </w:rPr>
        <w:t>根尖周病的临床表现及诊断</w:t>
      </w:r>
      <w:r>
        <w:rPr>
          <w:rFonts w:ascii="Times New Roman"/>
          <w:color w:val="000000"/>
          <w:spacing w:val="0"/>
          <w:sz w:val="48"/>
        </w:rPr>
      </w:r>
    </w:p>
    <w:p>
      <w:pPr>
        <w:pStyle w:val="Normal"/>
        <w:framePr w:w="4554" w:x="2701" w:y="1218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一．急性化脓性根尖周炎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554" w:x="2701" w:y="1218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临床表现：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02" w:x="2701" w:y="1312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①根尖脓肿</w:t>
      </w:r>
      <w:r>
        <w:rPr>
          <w:rFonts w:ascii="Times New Roman"/>
          <w:color w:val="000000"/>
          <w:spacing w:val="129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症状</w:t>
      </w:r>
      <w:r>
        <w:rPr>
          <w:rFonts w:ascii="Times New Roman"/>
          <w:color w:val="000000"/>
          <w:spacing w:val="108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患牙出现自发性、剧烈持续的跳痛</w:t>
      </w:r>
      <w:r>
        <w:rPr>
          <w:rFonts w:ascii="Times New Roman"/>
          <w:color w:val="000000"/>
          <w:spacing w:val="5"/>
          <w:sz w:val="36"/>
        </w:rPr>
        <w:t xml:space="preserve"> </w:t>
      </w:r>
      <w:r>
        <w:rPr>
          <w:rFonts w:ascii="SimSun" w:hAnsi="SimSun" w:cs="SimSun"/>
          <w:color w:val="000000"/>
          <w:spacing w:val="4"/>
          <w:sz w:val="36"/>
        </w:rPr>
        <w:t>,伸长感加重,患者不敢对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02" w:x="2701" w:y="1312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合。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67" w:x="2701" w:y="1405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检查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-3"/>
          <w:sz w:val="36"/>
        </w:rPr>
        <w:t>患牙扣痛〔++—〔+++,松动Ⅱº—Ⅲº；根尖部牙龈潮红,但尚无肿胀；相应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67" w:x="2701" w:y="1405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的颌下淋巴结可有肿大及压痛。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1499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②骨膜下脓肿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症状：患牙持续性、波动性跳痛更加剧烈,患牙有浮起、松动感。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1499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8"/>
          <w:sz w:val="36"/>
        </w:rPr>
        <w:t>检查：患者痛苦面容,精神疲惫；患牙扣痛〔+++,松动Ⅲº,牙龈红肿,移行沟变平,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1499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有明显的压痛,扪诊深部有波动感；严重者可出现颌面部蜂窝织炎。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1499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③粘膜下脓肿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-11"/>
          <w:sz w:val="36"/>
        </w:rPr>
        <w:t>症状、：脓液到达粘膜下是,压力减低,自发性胀痛及咬合痛随之减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1499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轻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5" w:x="2701" w:y="1733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3"/>
          <w:sz w:val="36"/>
        </w:rPr>
        <w:t>检查：患牙扣痛〔+-〔++,松动度Ⅰº；根尖区粘膜的肿胀局限</w:t>
      </w:r>
      <w:r>
        <w:rPr>
          <w:rFonts w:ascii="Times New Roman"/>
          <w:color w:val="000000"/>
          <w:spacing w:val="12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,成半球形隆起</w:t>
      </w:r>
      <w:r>
        <w:rPr>
          <w:rFonts w:ascii="Times New Roman"/>
          <w:color w:val="000000"/>
          <w:spacing w:val="-49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,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5" w:x="2701" w:y="1733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扪诊时波动感明显,脓肿较表浅而易破溃。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0" w:x="2701" w:y="1827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2&gt;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-4"/>
          <w:sz w:val="36"/>
        </w:rPr>
        <w:t>临床诊断：依据患牙所表现出来的典型的临床表现及体征,有疼痛及红肿的程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0" w:x="2701" w:y="1827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度来分辨患牙的炎症阶段。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864" w:x="2701" w:y="1920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鉴别诊断：急性牙周脓肿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864" w:x="2701" w:y="1920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4.活髓保存治疗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864" w:x="2701" w:y="1920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一．盖髓术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2061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适应症：①根尖孔尚未发育完全,因机器性或外伤性露髓的年轻恒牙。②根尖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2061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已发育完全,机器性或外伤性露髓,穿髓孔直径不超过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0.5mm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的恒牙。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2061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7"/>
          <w:sz w:val="36"/>
        </w:rPr>
        <w:t>禁忌症：因龋露髓的乳牙；临床检查有不可复兴牙髓炎或跟尖周炎表现的患牙。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697" w:x="2701" w:y="2061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盖髓剂：氢氧化钙、氧化锌丁香油粘固剂、</w:t>
      </w:r>
      <w:r>
        <w:rPr>
          <w:rFonts w:ascii="Times New Roman"/>
          <w:color w:val="000000"/>
          <w:spacing w:val="36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MTA。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517" w:x="8415" w:y="23135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WFUIMK+Nimbus Roman No9 L Regular"/>
          <w:color w:val="000000"/>
          <w:spacing w:val="-2"/>
          <w:sz w:val="32"/>
        </w:rPr>
        <w:t>15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WFUIMK+Nimbus Roman No9 L Regular"/>
          <w:color w:val="000000"/>
          <w:spacing w:val="0"/>
          <w:sz w:val="32"/>
        </w:rPr>
        <w:t>/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WFUIMK+Nimbus Roman No9 L Regular"/>
          <w:color w:val="000000"/>
          <w:spacing w:val="-2"/>
          <w:sz w:val="32"/>
        </w:rPr>
        <w:t>21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8" w:x="8901" w:y="1019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JEGJNT+Nimbus Roman No9 L Regular"/>
          <w:color w:val="000000"/>
          <w:spacing w:val="0"/>
          <w:sz w:val="29"/>
        </w:rPr>
        <w:t>.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14331" w:x="2701" w:y="188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-2"/>
          <w:sz w:val="36"/>
        </w:rPr>
        <w:t>操作步骤：①制备洞形,清楚龋坏组织；②放置盖髓剂；③疗效观察,若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1-2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周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31" w:x="2701" w:y="1887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后无任何症状且牙髓活力正常,可去除大部分暂封剂,保留厚约</w:t>
      </w:r>
      <w:r>
        <w:rPr>
          <w:rFonts w:ascii="SimSun"/>
          <w:color w:val="000000"/>
          <w:spacing w:val="3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1mm</w:t>
      </w:r>
      <w:r>
        <w:rPr>
          <w:rFonts w:ascii="SimSun"/>
          <w:color w:val="000000"/>
          <w:spacing w:val="5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的氧化锌丁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31" w:x="2701" w:y="188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2"/>
          <w:sz w:val="36"/>
        </w:rPr>
        <w:t>香油粘固剂垫底,再选聚羧酸锌粘固剂或磷酸锌粘固剂做第二层垫底</w:t>
      </w:r>
      <w:r>
        <w:rPr>
          <w:rFonts w:ascii="SimSun"/>
          <w:color w:val="000000"/>
          <w:spacing w:val="-39"/>
          <w:sz w:val="36"/>
        </w:rPr>
        <w:t xml:space="preserve"> </w:t>
      </w:r>
      <w:r>
        <w:rPr>
          <w:rFonts w:ascii="SimSun" w:hAnsi="SimSun" w:cs="SimSun"/>
          <w:color w:val="000000"/>
          <w:spacing w:val="2"/>
          <w:sz w:val="36"/>
        </w:rPr>
        <w:t>,银汞合金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31" w:x="2701" w:y="188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9"/>
          <w:sz w:val="36"/>
        </w:rPr>
        <w:t>或复合树脂永久充填；患牙盖髓治疗</w:t>
      </w:r>
      <w:r>
        <w:rPr>
          <w:rFonts w:ascii="SimSun"/>
          <w:color w:val="000000"/>
          <w:spacing w:val="-89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1-2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周后,若对温度刺激仍敏感,可继续观察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31" w:x="2701" w:y="188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1-2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周,也可去除暂封物及盖髓剂,更换盖髓剂后暂封观察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1-2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-6"/>
          <w:sz w:val="36"/>
        </w:rPr>
        <w:t>周；若患牙盖髓治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31" w:x="2701" w:y="188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疗后出现自发痛、夜间痛等症状,应去除充填物,改行根管治疗。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31" w:x="2701" w:y="188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5.感染牙髓的治疗方法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2700" w:x="2701" w:y="516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一．应急处理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5632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-1"/>
          <w:sz w:val="36"/>
        </w:rPr>
        <w:t>开髓引流：急性牙髓炎应急处理是引流炎症渗出物和缓解因之而形成的髓腔高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563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压,以减轻剧痛。局麻下直接摘除牙髓,放置一无菌棉球开放髓腔。急性根尖周炎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563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的应急处理是在局麻下开通髓腔引流通道</w:t>
      </w:r>
      <w:r>
        <w:rPr>
          <w:rFonts w:ascii="SimSun"/>
          <w:color w:val="000000"/>
          <w:spacing w:val="-60"/>
          <w:sz w:val="36"/>
        </w:rPr>
        <w:t xml:space="preserve"> </w:t>
      </w:r>
      <w:r>
        <w:rPr>
          <w:rFonts w:ascii="SimSun" w:hAnsi="SimSun" w:cs="SimSun"/>
          <w:color w:val="000000"/>
          <w:spacing w:val="3"/>
          <w:sz w:val="36"/>
        </w:rPr>
        <w:t>,穿通根尖孔,使渗出物及脓液通过根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563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管引流。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23" w:x="2701" w:y="750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切开排脓：急性根尖周至骨膜下或粘膜下脓肿期应在局麻下切开排脓,切开排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23" w:x="2701" w:y="750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脓的时机应在急性炎症的第</w:t>
      </w:r>
      <w:r>
        <w:rPr>
          <w:rFonts w:ascii="SimSun"/>
          <w:color w:val="000000"/>
          <w:spacing w:val="-89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4-5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天,局部有较明确的波动感。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23" w:x="2701" w:y="750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安抚治疗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2250" w:x="2701" w:y="890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调和磨改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2610" w:x="2701" w:y="937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5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消炎止痛。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984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6.根管治疗术：是治疗牙髓病及尖周病最有效的方法。目的：祛除根管内容物对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984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尖周组织的刺激,防止尖周病变发生或促进尖周病变愈合。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984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一．根管的预备方法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283" w:x="2838" w:y="11249"/>
        <w:widowControl w:val="off"/>
        <w:autoSpaceDE w:val="off"/>
        <w:autoSpaceDN w:val="off"/>
        <w:spacing w:before="0" w:after="0" w:line="360" w:lineRule="exact"/>
        <w:ind w:left="22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①常规法——过去最常用的方法,对直根管效果好,弯曲根管不太合适。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283" w:x="2838" w:y="1124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3"/>
          <w:sz w:val="36"/>
        </w:rPr>
        <w:t>步骤：预备时要求从小到大号逐号依次使用,每号钻或挫均要在根管内完全到达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283" w:x="2838" w:y="1124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工作长度,根管扩大到钻或挫的尖端附近几毫米处见到白色牙本质切屑后</w:t>
      </w:r>
      <w:r>
        <w:rPr>
          <w:rFonts w:ascii="SimSun"/>
          <w:color w:val="000000"/>
          <w:spacing w:val="-109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,再扩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283" w:x="2838" w:y="1124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大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2-3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号位置。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6632" w:x="2701" w:y="1312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②逐步后退法——轻、中度弯曲根管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4864" w:x="2701" w:y="1358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优点：1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不易造成根尖损伤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255" w:x="2701" w:y="1405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易于祛除管内坏死组织和牙本质碎屑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255" w:x="2701" w:y="14057"/>
        <w:widowControl w:val="off"/>
        <w:autoSpaceDE w:val="off"/>
        <w:autoSpaceDN w:val="off"/>
        <w:spacing w:before="108" w:after="0" w:line="360" w:lineRule="exact"/>
        <w:ind w:left="65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SimSun"/>
          <w:color w:val="000000"/>
          <w:spacing w:val="3"/>
          <w:sz w:val="36"/>
        </w:rPr>
        <w:t xml:space="preserve"> </w:t>
      </w:r>
      <w:r>
        <w:rPr>
          <w:rFonts w:ascii="SimSun" w:hAnsi="SimSun" w:cs="SimSun"/>
          <w:color w:val="000000"/>
          <w:spacing w:val="3"/>
          <w:sz w:val="36"/>
        </w:rPr>
        <w:t>简化根尖预备的难度,获得根管理想成型,预备后根管最狭窄与原根管狭窄重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255" w:x="2701" w:y="14057"/>
        <w:widowControl w:val="off"/>
        <w:autoSpaceDE w:val="off"/>
        <w:autoSpaceDN w:val="off"/>
        <w:spacing w:before="108" w:after="0" w:line="360" w:lineRule="exact"/>
        <w:ind w:left="65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合。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31" w:x="2701" w:y="1546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根管上段敞开,有足够宽度,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便于充填,可防止超填。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31" w:x="2701" w:y="1546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步骤：1</w:t>
      </w:r>
      <w:r>
        <w:rPr>
          <w:rFonts w:ascii="SimSun"/>
          <w:color w:val="000000"/>
          <w:spacing w:val="-47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根尖段的预备：选一初尖挫</w:t>
      </w:r>
      <w:r>
        <w:rPr>
          <w:rFonts w:ascii="SimSun"/>
          <w:color w:val="000000"/>
          <w:spacing w:val="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,根尖段预备只需预备至比初尖挫大</w:t>
      </w:r>
      <w:r>
        <w:rPr>
          <w:rFonts w:ascii="SimSun"/>
          <w:color w:val="000000"/>
          <w:spacing w:val="-45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3</w:t>
      </w:r>
      <w:r>
        <w:rPr>
          <w:rFonts w:ascii="SimSun"/>
          <w:color w:val="000000"/>
          <w:spacing w:val="-47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号,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31" w:x="2701" w:y="1546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该挫成为主尖挫。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30" w:x="2701" w:y="1686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-4"/>
          <w:sz w:val="36"/>
        </w:rPr>
        <w:t>根中段预备：主尖挫以后每增大</w:t>
      </w:r>
      <w:r>
        <w:rPr>
          <w:rFonts w:ascii="SimSun"/>
          <w:color w:val="000000"/>
          <w:spacing w:val="-89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1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号,减少</w:t>
      </w:r>
      <w:r>
        <w:rPr>
          <w:rFonts w:ascii="SimSun"/>
          <w:color w:val="000000"/>
          <w:spacing w:val="-89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1mm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的工作长度,必须用主尖挫插入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30" w:x="2701" w:y="1686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到原有工作长度,消除台阶。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7348" w:x="2701" w:y="1780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根冠段预备：预备根管口处成漏斗形。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4864" w:x="2701" w:y="1827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最后用主尖挫消除台阶。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3060" w:x="2701" w:y="1873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③逐步深入法：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7349" w:x="2701" w:y="1920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优点：1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使到达根尖的通路更直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7349" w:x="2701" w:y="1920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避免根管冠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2/3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的牙本质阻力</w:t>
      </w:r>
      <w:r>
        <w:rPr>
          <w:rFonts w:ascii="SimSun"/>
          <w:color w:val="000000"/>
          <w:spacing w:val="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,使根尖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7349" w:x="2701" w:y="1920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预备更有效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7348" w:x="2701" w:y="2061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减少了根管内容物造成尖周感染的机会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8798" w:x="2701" w:y="2107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由于冠方根管被扩大,有利于根管的彻底冲洗。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3593" w:x="2701" w:y="21619"/>
        <w:widowControl w:val="off"/>
        <w:autoSpaceDE w:val="off"/>
        <w:autoSpaceDN w:val="off"/>
        <w:spacing w:before="0" w:after="0" w:line="479" w:lineRule="exact"/>
        <w:ind w:left="0" w:right="0" w:firstLine="0"/>
        <w:jc w:val="left"/>
        <w:rPr>
          <w:rFonts w:ascii="SimSun"/>
          <w:color w:val="000000"/>
          <w:spacing w:val="0"/>
          <w:sz w:val="48"/>
        </w:rPr>
      </w:pPr>
      <w:r>
        <w:rPr>
          <w:rFonts w:ascii="SimSun" w:hAnsi="SimSun" w:cs="SimSun"/>
          <w:color w:val="000000"/>
          <w:spacing w:val="-1"/>
          <w:sz w:val="48"/>
        </w:rPr>
        <w:t>二．根管冲洗</w:t>
      </w:r>
      <w:r>
        <w:rPr>
          <w:rFonts w:ascii="SimSun"/>
          <w:color w:val="000000"/>
          <w:spacing w:val="0"/>
          <w:sz w:val="48"/>
        </w:rPr>
      </w:r>
    </w:p>
    <w:p>
      <w:pPr>
        <w:pStyle w:val="Normal"/>
        <w:framePr w:w="1517" w:x="8415" w:y="23135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JEGJNT+Nimbus Roman No9 L Regular"/>
          <w:color w:val="000000"/>
          <w:spacing w:val="-2"/>
          <w:sz w:val="32"/>
        </w:rPr>
        <w:t>16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JEGJNT+Nimbus Roman No9 L Regular"/>
          <w:color w:val="000000"/>
          <w:spacing w:val="0"/>
          <w:sz w:val="32"/>
        </w:rPr>
        <w:t>/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JEGJNT+Nimbus Roman No9 L Regular"/>
          <w:color w:val="000000"/>
          <w:spacing w:val="-2"/>
          <w:sz w:val="32"/>
        </w:rPr>
        <w:t>21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8" w:x="8901" w:y="1019"/>
        <w:widowControl w:val="off"/>
        <w:autoSpaceDE w:val="off"/>
        <w:autoSpaceDN w:val="off"/>
        <w:spacing w:before="0" w:after="0" w:line="261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UOSMQU+Nimbus Roman No9 L Regular"/>
          <w:color w:val="000000"/>
          <w:spacing w:val="0"/>
          <w:sz w:val="29"/>
        </w:rPr>
        <w:t>.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6625" w:x="2701" w:y="188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1．目的：杀菌、溶解、清除、润滑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6625" w:x="2701" w:y="1887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2．方法：注射器法、超声+冲洗液法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6625" w:x="2701" w:y="188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3．常用的冲洗液：生理盐水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697" w:x="2701" w:y="3292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3"/>
          <w:sz w:val="36"/>
        </w:rPr>
        <w:t>NaOCL:抑菌作用;溶解作用；H2O2+5.25%NaOCL:增加清除能力及抑菌性；H2O2+2%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697" w:x="2701" w:y="329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3"/>
          <w:sz w:val="36"/>
        </w:rPr>
        <w:t>氯亚明:中和炎症、坏死组织中产生的酸,并可溶解坏死组织；NaOCL+EDTA+H2O2：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697" w:x="2701" w:y="329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螯合脱钙,清除玷污层；超声+NaOCL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:清除玷污层;增加</w:t>
      </w:r>
      <w:r>
        <w:rPr>
          <w:rFonts w:ascii="SimSun"/>
          <w:color w:val="000000"/>
          <w:spacing w:val="-72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NaOCL</w:t>
      </w:r>
      <w:r>
        <w:rPr>
          <w:rFonts w:ascii="SimSun"/>
          <w:color w:val="000000"/>
          <w:spacing w:val="-72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渗透性;加快化学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697" w:x="2701" w:y="329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反应速度.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516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三．根管充填：根管充填是将祛除牙髓并经预备的空根管用一种密封材料充填起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516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来以隔绝根管和尖周组织的交通,防止再感染。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516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根充材料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656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①固体类根充材料：银尖、钢尖：适于弯曲细小根管充填钛尖、钴铬钼合金尖：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656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较粗大的根管行根内骨内种植或根管内固定。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6568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②半固体类根充材料牙胶尖—最为广泛,是目前根充材料的主流。特点：Ⅰ.具有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656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1"/>
          <w:sz w:val="36"/>
        </w:rPr>
        <w:t>可压缩性、可塑性。Ⅱ.具有最小毒性、刺激性、致敏性。Ⅲ.操作方便,具有热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656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软化及溶解性—容易取出。</w:t>
      </w:r>
      <w:r>
        <w:rPr>
          <w:rFonts w:ascii="SimSun"/>
          <w:color w:val="000000"/>
          <w:spacing w:val="36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Ⅳ.X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线阻射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656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③糊剂类根充材料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937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4"/>
          <w:sz w:val="36"/>
        </w:rPr>
        <w:t>Ⅰ氧化锌丁香油粘固粉类：使用最为广泛,未固化前对组织有刺激性,但固化后可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937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吸收,且性质稳定,</w:t>
      </w:r>
      <w:r>
        <w:rPr>
          <w:rFonts w:ascii="SimSun"/>
          <w:color w:val="000000"/>
          <w:spacing w:val="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其中的丁香酚具有抗菌性。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937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Ⅱ氢氧化钙类：良好的生物相容性和成骨性,但远期可能发生溶解。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937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Ⅲ树脂基质类：在欧洲广泛使用</w:t>
      </w:r>
      <w:r>
        <w:rPr>
          <w:rFonts w:ascii="SimSun"/>
          <w:color w:val="000000"/>
          <w:spacing w:val="-89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,工作时间长</w:t>
      </w:r>
      <w:r>
        <w:rPr>
          <w:rFonts w:ascii="SimSun"/>
          <w:color w:val="000000"/>
          <w:spacing w:val="-147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,易于溶解去除</w:t>
      </w:r>
      <w:r>
        <w:rPr>
          <w:rFonts w:ascii="SimSun"/>
          <w:color w:val="000000"/>
          <w:spacing w:val="-14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,固化前有刺激性</w:t>
      </w:r>
      <w:r>
        <w:rPr>
          <w:rFonts w:ascii="SimSun"/>
          <w:color w:val="000000"/>
          <w:spacing w:val="-136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,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490" w:x="2701" w:y="937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若超充则吸收缓慢。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235" w:x="2701" w:y="1171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Ⅳ玻璃离子类：可改善封闭性</w:t>
      </w:r>
      <w:r>
        <w:rPr>
          <w:rFonts w:ascii="SimSun"/>
          <w:color w:val="000000"/>
          <w:spacing w:val="-93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,增加根管强度</w:t>
      </w:r>
      <w:r>
        <w:rPr>
          <w:rFonts w:ascii="SimSun"/>
          <w:color w:val="000000"/>
          <w:spacing w:val="-14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,桩道预备和根管再治疗时难以去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235" w:x="2701" w:y="1171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除。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235" w:x="2701" w:y="1171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Ⅴ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硅树脂类：具研究效果不错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2970" w:x="2701" w:y="1312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根管充填方法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4968" w:x="2701" w:y="1358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侧压充填法——国内最广泛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4761" w:x="2701" w:y="1405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①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选择合适的侧向加压器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4761" w:x="2701" w:y="1405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主尖的试合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3240" w:x="2701" w:y="1499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涂根管封闭剂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3240" w:x="2701" w:y="1546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④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充填主牙胶尖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3240" w:x="2701" w:y="1546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⑤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侧向加压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3240" w:x="2701" w:y="1546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⑥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充填副尖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4347" w:x="2701" w:y="1686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⑦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切断根管口的牙胶尖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3600" w:x="2701" w:y="1733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⑧</w:t>
      </w:r>
      <w:r>
        <w:rPr>
          <w:rFonts w:ascii="SimSu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根管口垂直加压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3420" w:x="2701" w:y="1780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热牙胶垂直充填法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538" w:x="2701" w:y="1827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①.选择加压器：选</w:t>
      </w:r>
      <w:r>
        <w:rPr>
          <w:rFonts w:ascii="SimSun"/>
          <w:color w:val="000000"/>
          <w:spacing w:val="-89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3</w:t>
      </w:r>
      <w:r>
        <w:rPr>
          <w:rFonts w:ascii="SimSun"/>
          <w:color w:val="000000"/>
          <w:spacing w:val="-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根垂直加压器,最小一根能自由到达距工作长度</w:t>
      </w:r>
      <w:r>
        <w:rPr>
          <w:rFonts w:ascii="SimSun"/>
          <w:color w:val="000000"/>
          <w:spacing w:val="-89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3～4mm.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538" w:x="2701" w:y="1827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2"/>
          <w:sz w:val="36"/>
        </w:rPr>
        <w:t>②.试尖：将选定的主牙胶尖插入至距工作长度</w:t>
      </w:r>
      <w:r>
        <w:rPr>
          <w:rFonts w:ascii="SimSun"/>
          <w:color w:val="000000"/>
          <w:spacing w:val="-89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0.5mm.涂少量封闭剂于根管壁上,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538" w:x="2701" w:y="1827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主尖涂根管封闭剂后插入根管。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27" w:x="2701" w:y="1967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③.充填根管上部：用携热器齐根管口切除多余主尖,并将根管上段牙胶软化.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27" w:x="2701" w:y="1967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④.用最粗的垂直加压器对根管上段进行垂直加压。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27" w:x="2701" w:y="1967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⑤.充填根管中部和根尖部：将加热后的携热器插入牙胶中并保持</w:t>
      </w:r>
      <w:r>
        <w:rPr>
          <w:rFonts w:ascii="SimSun"/>
          <w:color w:val="000000"/>
          <w:spacing w:val="-7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2～3</w:t>
      </w:r>
      <w:r>
        <w:rPr>
          <w:rFonts w:ascii="SimSun"/>
          <w:color w:val="000000"/>
          <w:spacing w:val="-72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秒,取出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27" w:x="2701" w:y="1967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携热器同时带走部分牙胶.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26" w:x="2701" w:y="2154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⑥.迅速将小号垂直加压器放入根管内加压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4326" w:x="2701" w:y="2154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⑦.用</w:t>
      </w:r>
      <w:r>
        <w:rPr>
          <w:rFonts w:ascii="SimSun"/>
          <w:color w:val="000000"/>
          <w:spacing w:val="-36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Obtura,I</w:t>
      </w:r>
      <w:r>
        <w:rPr>
          <w:rFonts w:ascii="SimSun"/>
          <w:color w:val="000000"/>
          <w:spacing w:val="-36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注射式充填方法完成,注射</w:t>
      </w:r>
      <w:r>
        <w:rPr>
          <w:rFonts w:ascii="SimSun"/>
          <w:color w:val="000000"/>
          <w:spacing w:val="-36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2-3</w:t>
      </w:r>
      <w:r>
        <w:rPr>
          <w:rFonts w:ascii="SimSun"/>
          <w:color w:val="000000"/>
          <w:spacing w:val="-36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次,每次用合适的垂直加压器压</w:t>
      </w:r>
      <w:r>
        <w:rPr>
          <w:rFonts w:ascii="SimSun"/>
          <w:color w:val="000000"/>
          <w:spacing w:val="0"/>
          <w:sz w:val="36"/>
        </w:rPr>
      </w:r>
    </w:p>
    <w:p>
      <w:pPr>
        <w:pStyle w:val="Normal"/>
        <w:framePr w:w="1517" w:x="8415" w:y="23135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UOSMQU+Nimbus Roman No9 L Regular"/>
          <w:color w:val="000000"/>
          <w:spacing w:val="-2"/>
          <w:sz w:val="32"/>
        </w:rPr>
        <w:t>17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UOSMQU+Nimbus Roman No9 L Regular"/>
          <w:color w:val="000000"/>
          <w:spacing w:val="0"/>
          <w:sz w:val="32"/>
        </w:rPr>
        <w:t>/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UOSMQU+Nimbus Roman No9 L Regular"/>
          <w:color w:val="000000"/>
          <w:spacing w:val="-2"/>
          <w:sz w:val="32"/>
        </w:rPr>
        <w:t>21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8" w:x="8901" w:y="1019"/>
        <w:widowControl w:val="off"/>
        <w:autoSpaceDE w:val="off"/>
        <w:autoSpaceDN w:val="off"/>
        <w:spacing w:before="0" w:after="0" w:line="298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FMQRSE+Nimbus Roman No9 L Regular"/>
          <w:color w:val="000000"/>
          <w:spacing w:val="0"/>
          <w:sz w:val="29"/>
        </w:rPr>
        <w:t>.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1260" w:x="2701" w:y="188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紧。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3960" w:x="2701" w:y="235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⑧.最后完成根管充填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3625" w:x="7558" w:y="2652"/>
        <w:widowControl w:val="off"/>
        <w:autoSpaceDE w:val="off"/>
        <w:autoSpaceDN w:val="off"/>
        <w:spacing w:before="0" w:after="0" w:line="659" w:lineRule="exact"/>
        <w:ind w:left="0" w:right="0" w:firstLine="0"/>
        <w:jc w:val="left"/>
        <w:rPr>
          <w:rFonts w:ascii="Times New Roman"/>
          <w:color w:val="000000"/>
          <w:spacing w:val="0"/>
          <w:sz w:val="66"/>
        </w:rPr>
      </w:pPr>
      <w:r>
        <w:rPr>
          <w:rFonts w:ascii="SimSun" w:hAnsi="SimSun" w:cs="SimSun"/>
          <w:color w:val="000000"/>
          <w:spacing w:val="-1"/>
          <w:sz w:val="66"/>
        </w:rPr>
        <w:t>口腔修复</w:t>
      </w:r>
      <w:r>
        <w:rPr>
          <w:rFonts w:ascii="Times New Roman"/>
          <w:color w:val="000000"/>
          <w:spacing w:val="0"/>
          <w:sz w:val="66"/>
        </w:rPr>
      </w:r>
    </w:p>
    <w:p>
      <w:pPr>
        <w:pStyle w:val="Normal"/>
        <w:framePr w:w="4557" w:x="2701" w:y="3833"/>
        <w:widowControl w:val="off"/>
        <w:autoSpaceDE w:val="off"/>
        <w:autoSpaceDN w:val="off"/>
        <w:spacing w:before="0" w:after="0" w:line="479" w:lineRule="exact"/>
        <w:ind w:left="0" w:right="0" w:firstLine="0"/>
        <w:jc w:val="left"/>
        <w:rPr>
          <w:rFonts w:ascii="Times New Roman"/>
          <w:color w:val="000000"/>
          <w:spacing w:val="0"/>
          <w:sz w:val="48"/>
        </w:rPr>
      </w:pPr>
      <w:r>
        <w:rPr>
          <w:rFonts w:ascii="SimSun" w:hAnsi="SimSun" w:cs="SimSun"/>
          <w:color w:val="000000"/>
          <w:spacing w:val="0"/>
          <w:sz w:val="48"/>
        </w:rPr>
        <w:t>1.牙体缺损的修复</w:t>
      </w:r>
      <w:r>
        <w:rPr>
          <w:rFonts w:ascii="Times New Roman"/>
          <w:color w:val="000000"/>
          <w:spacing w:val="0"/>
          <w:sz w:val="48"/>
        </w:rPr>
      </w:r>
    </w:p>
    <w:p>
      <w:pPr>
        <w:pStyle w:val="Normal"/>
        <w:framePr w:w="13766" w:x="2701" w:y="469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牙体缺损的病因：龋病,牙外伤、磨损、楔状缺损、酸蚀症、发育畸形等。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3766" w:x="2701" w:y="469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牙体缺损的影响：①对牙体和牙髓组织的影响；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3766" w:x="2701" w:y="469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②对牙周组织的影响；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140" w:x="2701" w:y="610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③对咀嚼功能的影响；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554" w:x="2701" w:y="656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④对美观和发育的影响。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212" w:x="2701" w:y="703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修复体的种类：①嵌体</w:t>
      </w:r>
      <w:r>
        <w:rPr>
          <w:rFonts w:ascii="Times New Roman"/>
          <w:color w:val="000000"/>
          <w:spacing w:val="9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为嵌入牙冠内的修复体。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212" w:x="2701" w:y="7036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②部分冠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覆盖部分亚冠表面的修复体。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797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③全冠</w:t>
      </w:r>
      <w:r>
        <w:rPr>
          <w:rFonts w:ascii="Times New Roman"/>
          <w:color w:val="000000"/>
          <w:spacing w:val="27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金属全冠〔铸造及锤造冠；非金属全冠〔树脂及全瓷冠；混合全冠〔烤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797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瓷融附金属及树脂-金属混合全冠；核冠；桩冠；种植体冠；CAD/CAM。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797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牙体缺损的修复原则：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1386" w:x="2701" w:y="937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①正确地回复形态与功能,并有利于保护牙及牙周组织的健康；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1386" w:x="2701" w:y="937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②患牙的预备中应尽量保存组织、保护牙髓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1592" w:x="2701" w:y="1031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③修复体应保护牙体硬组织和牙髓的健康以及牙龈组织的健康。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1592" w:x="2701" w:y="1031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④修复体应具有抗力形和固位形的要求。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079" w:x="2701" w:y="11322"/>
        <w:widowControl w:val="off"/>
        <w:autoSpaceDE w:val="off"/>
        <w:autoSpaceDN w:val="off"/>
        <w:spacing w:before="0" w:after="0" w:line="479" w:lineRule="exact"/>
        <w:ind w:left="0" w:right="0" w:firstLine="0"/>
        <w:jc w:val="left"/>
        <w:rPr>
          <w:rFonts w:ascii="Times New Roman"/>
          <w:color w:val="000000"/>
          <w:spacing w:val="0"/>
          <w:sz w:val="48"/>
        </w:rPr>
      </w:pPr>
      <w:r>
        <w:rPr>
          <w:rFonts w:ascii="SimSun" w:hAnsi="SimSun" w:cs="SimSun"/>
          <w:color w:val="000000"/>
          <w:spacing w:val="0"/>
          <w:sz w:val="48"/>
        </w:rPr>
        <w:t>2.铸造金属全冠</w:t>
      </w:r>
      <w:r>
        <w:rPr>
          <w:rFonts w:ascii="Times New Roman"/>
          <w:color w:val="000000"/>
          <w:spacing w:val="0"/>
          <w:sz w:val="48"/>
        </w:rPr>
      </w:r>
    </w:p>
    <w:p>
      <w:pPr>
        <w:pStyle w:val="Normal"/>
        <w:framePr w:w="14313" w:x="2701" w:y="12175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FMQRSE+Nimbus Roman No9 L Regular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适应症：①后牙牙体严重缺损</w:t>
      </w:r>
      <w:r>
        <w:rPr>
          <w:rFonts w:ascii="FMQRSE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1"/>
          <w:sz w:val="36"/>
        </w:rPr>
        <w:t>固位形、抗力形较差的</w:t>
      </w:r>
      <w:r>
        <w:rPr>
          <w:rFonts w:ascii="FMQRSE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或者充填后牙体或充填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13" w:x="2701" w:y="1217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物的固位形、抗力形较差者；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312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②后牙存在的低合、邻接不良、亚冠短小、位置异常、牙冠折断、或半切除术后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312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需要一修复体回复正常解剖外形、咬合、邻接及排列关系者；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312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③后牙固定义齿的固位体；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242" w:x="2701" w:y="14516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④后牙隐裂</w:t>
      </w:r>
      <w:r>
        <w:rPr>
          <w:rFonts w:ascii="FMQRSE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牙髓活力未见异常或者已经牙髓治疗无症状者；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242" w:x="2701" w:y="14516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⑤龋坏率高或牙本质过敏严重</w:t>
      </w:r>
      <w:r>
        <w:rPr>
          <w:rFonts w:ascii="FMQRSE+Nimbus Roman No9 L Regular"/>
          <w:color w:val="000000"/>
          <w:spacing w:val="4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或汞合金充填后与对颌牙、邻牙存在异种金属微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242" w:x="2701" w:y="1451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电流刺作用引起症状者；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6210" w:x="2701" w:y="15929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⑥牙周固定夹板的固位体。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6210" w:x="2701" w:y="15929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FMQRSE+Nimbus Roman No9 L Regular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禁忌症：①对金属材料过敏者；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6210" w:x="2701" w:y="15929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②牙体无足够固位形、抗力形者；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5796" w:x="2701" w:y="1733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③牙体尚无足够的修复空间者；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7452" w:x="2701" w:y="1780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④龋坏牙的至龋因素未得到有效控制者；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1827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⑤要求不暴露金属的患者。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18270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FMQRSE+Nimbus Roman No9 L Regular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12"/>
          <w:sz w:val="36"/>
        </w:rPr>
        <w:t>牙冠的预备：①合面的预备</w:t>
      </w:r>
      <w:r>
        <w:rPr>
          <w:rFonts w:ascii="Times New Roman"/>
          <w:color w:val="000000"/>
          <w:spacing w:val="103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为金属全冠提供合面的空间,一般为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0.5-1mm,并为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1827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正常的解剖外形和合关系提供条件；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298" w:x="2701" w:y="19665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②颊舌面的预备</w:t>
      </w:r>
      <w:r>
        <w:rPr>
          <w:rFonts w:ascii="Times New Roman"/>
          <w:color w:val="000000"/>
          <w:spacing w:val="144"/>
          <w:sz w:val="36"/>
        </w:rPr>
        <w:t xml:space="preserve"> </w:t>
      </w:r>
      <w:r>
        <w:rPr>
          <w:rFonts w:ascii="SimSun" w:hAnsi="SimSun" w:cs="SimSun"/>
          <w:color w:val="000000"/>
          <w:spacing w:val="6"/>
          <w:sz w:val="36"/>
        </w:rPr>
        <w:t>消除倒凹</w:t>
      </w:r>
      <w:r>
        <w:rPr>
          <w:rFonts w:ascii="FMQRSE+Nimbus Roman No9 L Regular"/>
          <w:color w:val="000000"/>
          <w:spacing w:val="7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将颊舌面最大周径线降到全冠的边缘处</w:t>
      </w:r>
      <w:r>
        <w:rPr>
          <w:rFonts w:ascii="Times New Roman"/>
          <w:color w:val="000000"/>
          <w:spacing w:val="12"/>
          <w:sz w:val="36"/>
        </w:rPr>
        <w:t xml:space="preserve"> </w:t>
      </w:r>
      <w:r>
        <w:rPr>
          <w:rFonts w:ascii="FMQRSE+Nimbus Roman No9 L Regular"/>
          <w:color w:val="000000"/>
          <w:spacing w:val="7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并与辈出金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298" w:x="2701" w:y="1966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属全冠需要的厚度；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156" w:x="2701" w:y="2061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③邻面的预备</w:t>
      </w:r>
      <w:r>
        <w:rPr>
          <w:rFonts w:ascii="Times New Roman"/>
          <w:color w:val="000000"/>
          <w:spacing w:val="169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消除倒凹</w:t>
      </w:r>
      <w:r>
        <w:rPr>
          <w:rFonts w:ascii="Times New Roman"/>
          <w:color w:val="000000"/>
          <w:spacing w:val="-39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,形成预期的戴入道</w:t>
      </w:r>
      <w:r>
        <w:rPr>
          <w:rFonts w:ascii="Times New Roman"/>
          <w:color w:val="000000"/>
          <w:spacing w:val="7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,并预备出全冠修复材料的邻面空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156" w:x="2701" w:y="2061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隙；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255" w:x="2701" w:y="2154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④颈部的预备</w:t>
      </w:r>
      <w:r>
        <w:rPr>
          <w:rFonts w:ascii="Times New Roman"/>
          <w:color w:val="000000"/>
          <w:spacing w:val="183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颈缘线的位置有：平齐龈缘；龈缘线以上</w:t>
      </w:r>
      <w:r>
        <w:rPr>
          <w:rFonts w:ascii="Times New Roman"/>
          <w:color w:val="000000"/>
          <w:spacing w:val="325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1.0mm；龈缘线以下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255" w:x="2701" w:y="2154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0.1-1.0mm。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517" w:x="8415" w:y="23135"/>
        <w:widowControl w:val="off"/>
        <w:autoSpaceDE w:val="off"/>
        <w:autoSpaceDN w:val="off"/>
        <w:spacing w:before="0" w:after="0" w:line="32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MQRSE+Nimbus Roman No9 L Regular"/>
          <w:color w:val="000000"/>
          <w:spacing w:val="-2"/>
          <w:sz w:val="32"/>
        </w:rPr>
        <w:t>18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FMQRSE+Nimbus Roman No9 L Regular"/>
          <w:color w:val="000000"/>
          <w:spacing w:val="0"/>
          <w:sz w:val="32"/>
        </w:rPr>
        <w:t>/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FMQRSE+Nimbus Roman No9 L Regular"/>
          <w:color w:val="000000"/>
          <w:spacing w:val="-2"/>
          <w:sz w:val="32"/>
        </w:rPr>
        <w:t>21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8" w:x="8901" w:y="1019"/>
        <w:widowControl w:val="off"/>
        <w:autoSpaceDE w:val="off"/>
        <w:autoSpaceDN w:val="off"/>
        <w:spacing w:before="0" w:after="0" w:line="298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NVOPRT+Nimbus Roman No9 L Regular"/>
          <w:color w:val="000000"/>
          <w:spacing w:val="0"/>
          <w:sz w:val="29"/>
        </w:rPr>
        <w:t>.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12421" w:x="2701" w:y="188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⑤轴面角的预备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改善外展隙的外形,食物的排溢和全冠的自洁作用。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2421" w:x="2701" w:y="1887"/>
        <w:widowControl w:val="off"/>
        <w:autoSpaceDE w:val="off"/>
        <w:autoSpaceDN w:val="off"/>
        <w:spacing w:before="99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NVOPRT+Nimbus Roman No9 L Regular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印模制取：复制患者牙列或组织形态。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3144" w:x="2701" w:y="2814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NVOPRT+Nimbus Roman No9 L Regular"/>
          <w:color w:val="000000"/>
          <w:spacing w:val="0"/>
          <w:sz w:val="36"/>
        </w:rPr>
        <w:t>5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制作临时冠：保护牙齿、自洁牙冠、保持合面的稳定、回复咀嚼作用。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910" w:x="2701" w:y="3339"/>
        <w:widowControl w:val="off"/>
        <w:autoSpaceDE w:val="off"/>
        <w:autoSpaceDN w:val="off"/>
        <w:spacing w:before="0" w:after="0" w:line="479" w:lineRule="exact"/>
        <w:ind w:left="0" w:right="0" w:firstLine="0"/>
        <w:jc w:val="left"/>
        <w:rPr>
          <w:rFonts w:ascii="Times New Roman"/>
          <w:color w:val="000000"/>
          <w:spacing w:val="0"/>
          <w:sz w:val="48"/>
        </w:rPr>
      </w:pPr>
      <w:r>
        <w:rPr>
          <w:rFonts w:ascii="IKGLDL+Nimbus Roman No9 L Medium"/>
          <w:color w:val="000000"/>
          <w:spacing w:val="0"/>
          <w:sz w:val="48"/>
        </w:rPr>
        <w:t>3.</w:t>
      </w:r>
      <w:r>
        <w:rPr>
          <w:rFonts w:ascii="SimSun" w:hAnsi="SimSun" w:cs="SimSun"/>
          <w:color w:val="000000"/>
          <w:spacing w:val="-1"/>
          <w:sz w:val="48"/>
        </w:rPr>
        <w:t>烤瓷融附金属全冠</w:t>
      </w:r>
      <w:r>
        <w:rPr>
          <w:rFonts w:ascii="Times New Roman"/>
          <w:color w:val="000000"/>
          <w:spacing w:val="0"/>
          <w:sz w:val="48"/>
        </w:rPr>
      </w:r>
    </w:p>
    <w:p>
      <w:pPr>
        <w:pStyle w:val="Normal"/>
        <w:framePr w:w="14387" w:x="2701" w:y="4218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NVOPRT+Nimbus Roman No9 L Regular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适应症：①因氟斑牙、变色牙、四环素染色牙、锥形牙、釉质发育不全等</w:t>
      </w:r>
      <w:r>
        <w:rPr>
          <w:rFonts w:ascii="NVOPRT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不宜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421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用其他方法修复或患者要求美观而有永性修复的患牙；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4218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②因龋坏或外伤等造成牙体缺损较大</w:t>
      </w:r>
      <w:r>
        <w:rPr>
          <w:rFonts w:ascii="NVOPRT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而充填治疗无法满足要求的患牙；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421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③不宜或不能做正畸治疗的前后错位、扭转的患牙；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421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④烤瓷固定桥的固位体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6558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NVOPRT+Nimbus Roman No9 L Regular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-8"/>
          <w:sz w:val="36"/>
        </w:rPr>
        <w:t>禁忌症：①恒牙尚未发育完全的青少年</w:t>
      </w:r>
      <w:r>
        <w:rPr>
          <w:rFonts w:ascii="NVOPRT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未尽治疗的牙髓腔旷达的或严重错位的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655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成年人患牙；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7452" w:x="2701" w:y="750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②无法取得足够的固位形和抗力形的患牙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1696" w:x="2701" w:y="7963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③深覆合、咬合紧</w:t>
      </w:r>
      <w:r>
        <w:rPr>
          <w:rFonts w:ascii="NVOPRT+Nimbus Roman No9 L Regular"/>
          <w:color w:val="000000"/>
          <w:spacing w:val="1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没有矫正而且有无法预备出足够间隙的患牙；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1696" w:x="2701" w:y="796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④患者身心无法承受修复治疗或不能配合治疗者。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1696" w:x="2701" w:y="7963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NVOPRT+Nimbus Roman No9 L Regular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牙体的制备：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937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前牙：①切缘预备出</w:t>
      </w:r>
      <w:r>
        <w:rPr>
          <w:rFonts w:ascii="Times New Roman"/>
          <w:color w:val="000000"/>
          <w:spacing w:val="44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1.5-2.0mm</w:t>
      </w:r>
      <w:r>
        <w:rPr>
          <w:rFonts w:ascii="Times New Roman"/>
          <w:color w:val="000000"/>
          <w:spacing w:val="43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的间隙,切缘预备成与牙体长轴呈</w:t>
      </w:r>
      <w:r>
        <w:rPr>
          <w:rFonts w:ascii="Times New Roman"/>
          <w:color w:val="000000"/>
          <w:spacing w:val="44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45º角的腭侧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1" w:x="2701" w:y="937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小斜面。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268" w:x="2701" w:y="1031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②唇面除颈缘外从牙体表面均匀磨除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1.2-1.5mm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的牙体组织。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268" w:x="2701" w:y="1031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2"/>
          <w:sz w:val="36"/>
        </w:rPr>
        <w:t>③邻面去除倒凹,预备出金瓷修复今夕保证颈部肩台外</w:t>
      </w:r>
      <w:r>
        <w:rPr>
          <w:rFonts w:ascii="Times New Roman"/>
          <w:color w:val="000000"/>
          <w:spacing w:val="14"/>
          <w:sz w:val="36"/>
        </w:rPr>
        <w:t xml:space="preserve"> </w:t>
      </w:r>
      <w:r>
        <w:rPr>
          <w:rFonts w:ascii="SimSun" w:hAnsi="SimSun" w:cs="SimSun"/>
          <w:color w:val="000000"/>
          <w:spacing w:val="1"/>
          <w:sz w:val="36"/>
        </w:rPr>
        <w:t>,还应保持邻面适当的切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268" w:x="2701" w:y="1031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向聚合度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2º-5º.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171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④舌面可只预备出金属的修复间隙并保证颈部肩台及肩台以上无倒凹。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171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⑤唇面颈部肩台一般放在龈下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/>
          <w:color w:val="000000"/>
          <w:spacing w:val="0"/>
          <w:sz w:val="36"/>
        </w:rPr>
        <w:t>0.5-0.8mm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的位置。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171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IKGLDL+Nimbus Roman No9 L Medium"/>
          <w:color w:val="000000"/>
          <w:spacing w:val="0"/>
          <w:sz w:val="36"/>
        </w:rPr>
        <w:t>4.</w:t>
      </w:r>
      <w:r>
        <w:rPr>
          <w:rFonts w:ascii="SimSun" w:hAnsi="SimSun" w:cs="SimSun"/>
          <w:color w:val="000000"/>
          <w:spacing w:val="0"/>
          <w:sz w:val="36"/>
        </w:rPr>
        <w:t>桩冠与桩核冠：利用金属冠桩插入根管内以获得固位的一种冠修复体。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1717"/>
        <w:widowControl w:val="off"/>
        <w:autoSpaceDE w:val="off"/>
        <w:autoSpaceDN w:val="off"/>
        <w:spacing w:before="99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-20"/>
          <w:sz w:val="36"/>
        </w:rPr>
        <w:t>特点：固位良好</w:t>
      </w:r>
      <w:r>
        <w:rPr>
          <w:rFonts w:ascii="NVOPRT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形态逼真</w:t>
      </w:r>
      <w:r>
        <w:rPr>
          <w:rFonts w:ascii="NVOPRT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制作简便</w:t>
      </w:r>
      <w:r>
        <w:rPr>
          <w:rFonts w:ascii="NVOPRT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支持与受力形式合理</w:t>
      </w:r>
      <w:r>
        <w:rPr>
          <w:rFonts w:ascii="NVOPRT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残根残冠修复体或固位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171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体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937" w:x="2701" w:y="14048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NVOPRT+Nimbus Roman No9 L Regular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适应症：①牙冠缺损相当大</w:t>
      </w:r>
      <w:r>
        <w:rPr>
          <w:rFonts w:ascii="NVOPRT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无法充填或直接冠修复者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937" w:x="2701" w:y="1404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②牙龈切除术后符合要求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7452" w:x="2701" w:y="1499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③牙龈切除术或牙槽嵴切除术后符合要求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6210" w:x="2701" w:y="1546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④牙冠延长术或牵引术后符合要求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6210" w:x="2701" w:y="15461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⑤错位、扭转等牙</w:t>
      </w:r>
      <w:r>
        <w:rPr>
          <w:rFonts w:ascii="NVOPRT+Nimbus Roman No9 L Regular"/>
          <w:color w:val="000000"/>
          <w:spacing w:val="1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不做正畸者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244" w:x="2701" w:y="16388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⑥畸形牙</w:t>
      </w:r>
      <w:r>
        <w:rPr>
          <w:rFonts w:ascii="NVOPRT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固位形不良者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6314" w:x="2701" w:y="16856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⑦年轻患者修复慎重</w:t>
      </w:r>
      <w:r>
        <w:rPr>
          <w:rFonts w:ascii="NVOPRT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应定期复查。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864" w:x="2701" w:y="17324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NVOPRT+Nimbus Roman No9 L Regular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桩核冠的固位形与抗力形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3776" w:x="2701" w:y="17792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固位形：①冠桩长度</w:t>
      </w:r>
      <w:r>
        <w:rPr>
          <w:rFonts w:ascii="Times New Roman"/>
          <w:color w:val="000000"/>
          <w:spacing w:val="27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根长的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NVOPRT+Nimbus Roman No9 L Regular"/>
          <w:color w:val="000000"/>
          <w:spacing w:val="0"/>
          <w:sz w:val="36"/>
        </w:rPr>
        <w:t>2/3</w:t>
      </w:r>
      <w:r>
        <w:rPr>
          <w:rFonts w:ascii="YouYuan" w:hAnsi="YouYuan" w:cs="YouYuan"/>
          <w:color w:val="000000"/>
          <w:spacing w:val="0"/>
          <w:sz w:val="36"/>
        </w:rPr>
        <w:t>—</w:t>
      </w:r>
      <w:r>
        <w:rPr>
          <w:rFonts w:ascii="NVOPRT+Nimbus Roman No9 L Regular"/>
          <w:color w:val="000000"/>
          <w:spacing w:val="0"/>
          <w:sz w:val="36"/>
        </w:rPr>
        <w:t>3/4</w:t>
      </w:r>
      <w:r>
        <w:rPr>
          <w:rFonts w:ascii="SimSun" w:hAnsi="SimSun" w:cs="SimSun"/>
          <w:color w:val="000000"/>
          <w:spacing w:val="0"/>
          <w:sz w:val="36"/>
        </w:rPr>
        <w:t>〔不少于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NVOPRT+Nimbus Roman No9 L Regular"/>
          <w:color w:val="000000"/>
          <w:spacing w:val="0"/>
          <w:sz w:val="36"/>
        </w:rPr>
        <w:t>4mm</w:t>
      </w:r>
      <w:r>
        <w:rPr>
          <w:rFonts w:ascii="Times New Roman"/>
          <w:color w:val="000000"/>
          <w:spacing w:val="2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的根尖封闭</w:t>
      </w:r>
      <w:r>
        <w:rPr>
          <w:rFonts w:ascii="NVOPRT+Nimbus Roman No9 L Regular"/>
          <w:color w:val="000000"/>
          <w:spacing w:val="1"/>
          <w:sz w:val="36"/>
        </w:rPr>
        <w:t>&gt;???</w:t>
      </w:r>
      <w:r>
        <w:rPr>
          <w:rFonts w:ascii="SimSun" w:hAnsi="SimSun" w:cs="SimSun"/>
          <w:color w:val="000000"/>
          <w:spacing w:val="0"/>
          <w:sz w:val="36"/>
        </w:rPr>
        <w:t>冠根比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3776" w:x="2701" w:y="17792"/>
        <w:widowControl w:val="off"/>
        <w:autoSpaceDE w:val="off"/>
        <w:autoSpaceDN w:val="off"/>
        <w:spacing w:before="99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②冠桩直径</w:t>
      </w:r>
      <w:r>
        <w:rPr>
          <w:rFonts w:ascii="Times New Roman"/>
          <w:color w:val="000000"/>
          <w:spacing w:val="27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根径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NVOPRT+Nimbus Roman No9 L Regular"/>
          <w:color w:val="000000"/>
          <w:spacing w:val="0"/>
          <w:sz w:val="36"/>
        </w:rPr>
        <w:t>1/3&lt;</w:t>
      </w:r>
      <w:r>
        <w:rPr>
          <w:rFonts w:ascii="SimSun" w:hAnsi="SimSun" w:cs="SimSun"/>
          <w:color w:val="000000"/>
          <w:spacing w:val="0"/>
          <w:sz w:val="36"/>
        </w:rPr>
        <w:t>过小过大的处理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0350" w:x="2701" w:y="1873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③冠桩形态</w:t>
      </w:r>
      <w:r>
        <w:rPr>
          <w:rFonts w:ascii="Times New Roman"/>
          <w:color w:val="000000"/>
          <w:spacing w:val="27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与牙根外形一致的近似圆锥形与根管壁密合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0350" w:x="2701" w:y="1873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④增强固位力的方法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9665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抗力形：①桩在骨内的长度大于根在骨内总长度的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NVOPRT+Nimbus Roman No9 L Regular"/>
          <w:color w:val="000000"/>
          <w:spacing w:val="0"/>
          <w:sz w:val="36"/>
        </w:rPr>
        <w:t>1/2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9665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②桩的直径在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NVOPRT+Nimbus Roman No9 L Regular"/>
          <w:color w:val="000000"/>
          <w:spacing w:val="0"/>
          <w:sz w:val="36"/>
        </w:rPr>
        <w:t>1/3~1/4</w:t>
      </w:r>
      <w:r>
        <w:rPr>
          <w:rFonts w:ascii="Times New Roman"/>
          <w:color w:val="000000"/>
          <w:spacing w:val="2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根径</w:t>
      </w:r>
      <w:r>
        <w:rPr>
          <w:rFonts w:ascii="NVOPRT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同时考虑桩材料的强度</w:t>
      </w:r>
      <w:r>
        <w:rPr>
          <w:rFonts w:ascii="NVOPRT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满足功能要求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966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③外形〔平行桩与锥形桩平行桩、梯形桩、锥形桩；光滑桩、锯齿状桩、螺纹状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966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桩；设计纵形排溢道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2154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④牙本质肩领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21546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NVOPRT+Nimbus Roman No9 L Regular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预备要求：①根管内预备的长度至少应等于最终临床牙冠的长度；保证根尖不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517" w:x="8415" w:y="23135"/>
        <w:widowControl w:val="off"/>
        <w:autoSpaceDE w:val="off"/>
        <w:autoSpaceDN w:val="off"/>
        <w:spacing w:before="0" w:after="0" w:line="32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NVOPRT+Nimbus Roman No9 L Regular"/>
          <w:color w:val="000000"/>
          <w:spacing w:val="-2"/>
          <w:sz w:val="32"/>
        </w:rPr>
        <w:t>19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NVOPRT+Nimbus Roman No9 L Regular"/>
          <w:color w:val="000000"/>
          <w:spacing w:val="0"/>
          <w:sz w:val="32"/>
        </w:rPr>
        <w:t>/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NVOPRT+Nimbus Roman No9 L Regular"/>
          <w:color w:val="000000"/>
          <w:spacing w:val="-2"/>
          <w:sz w:val="32"/>
        </w:rPr>
        <w:t>21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8" w:x="8901" w:y="1019"/>
        <w:widowControl w:val="off"/>
        <w:autoSpaceDE w:val="off"/>
        <w:autoSpaceDN w:val="off"/>
        <w:spacing w:before="0" w:after="0" w:line="298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QDMFWE+Nimbus Roman No9 L Regular"/>
          <w:color w:val="000000"/>
          <w:spacing w:val="0"/>
          <w:sz w:val="29"/>
        </w:rPr>
        <w:t>.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14332" w:x="2701" w:y="1878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少于</w:t>
      </w:r>
      <w:r>
        <w:rPr>
          <w:rFonts w:ascii="Times New Roman"/>
          <w:color w:val="000000"/>
          <w:spacing w:val="11"/>
          <w:sz w:val="36"/>
        </w:rPr>
        <w:t xml:space="preserve"> </w:t>
      </w:r>
      <w:r>
        <w:rPr>
          <w:rFonts w:ascii="QDMFWE+Nimbus Roman No9 L Regular"/>
          <w:color w:val="000000"/>
          <w:spacing w:val="0"/>
          <w:sz w:val="36"/>
        </w:rPr>
        <w:t>4mm</w:t>
      </w:r>
      <w:r>
        <w:rPr>
          <w:rFonts w:ascii="Times New Roman"/>
          <w:color w:val="000000"/>
          <w:spacing w:val="12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的牙胶尖封闭。桩的直径应为能满足桩和根管牙本质壁在冠方和根方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32" w:x="2701" w:y="1878"/>
        <w:widowControl w:val="off"/>
        <w:autoSpaceDE w:val="off"/>
        <w:autoSpaceDN w:val="off"/>
        <w:spacing w:before="99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QDMFWE+Nimbus Roman No9 L Regular"/>
          <w:color w:val="000000"/>
          <w:spacing w:val="0"/>
          <w:sz w:val="36"/>
        </w:rPr>
        <w:t>3mm</w:t>
      </w:r>
      <w:r>
        <w:rPr>
          <w:rFonts w:ascii="Times New Roman"/>
          <w:color w:val="000000"/>
          <w:spacing w:val="1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密合良好的最小值。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48" w:x="2701" w:y="2814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②前牙：尽量不破坏根管壁的组织结构</w:t>
      </w:r>
      <w:r>
        <w:rPr>
          <w:rFonts w:ascii="QDMFWE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尽量多保留冠部牙体组织。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48" w:x="2701" w:y="2814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③后牙：利用髓室与粗大根管参与固位</w:t>
      </w:r>
      <w:r>
        <w:rPr>
          <w:rFonts w:ascii="QDMFWE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多根管制备时应注意角度。必要时采用</w:t>
      </w:r>
      <w:r>
        <w:rPr>
          <w:rFonts w:ascii="QDMFWE+Nimbus Roman No9 L Regular"/>
          <w:color w:val="000000"/>
          <w:spacing w:val="0"/>
          <w:sz w:val="36"/>
        </w:rPr>
        <w:t>"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48" w:x="2701" w:y="2814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组合桩</w:t>
      </w:r>
      <w:r>
        <w:rPr>
          <w:rFonts w:ascii="QDMFWE+Nimbus Roman No9 L Regular"/>
          <w:color w:val="000000"/>
          <w:spacing w:val="-3"/>
          <w:sz w:val="36"/>
        </w:rPr>
        <w:t>"</w:t>
      </w:r>
      <w:r>
        <w:rPr>
          <w:rFonts w:ascii="SimSun" w:hAnsi="SimSun" w:cs="SimSun"/>
          <w:color w:val="000000"/>
          <w:spacing w:val="0"/>
          <w:sz w:val="36"/>
        </w:rPr>
        <w:t>设计。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6471" w:x="2701" w:y="4275"/>
        <w:widowControl w:val="off"/>
        <w:autoSpaceDE w:val="off"/>
        <w:autoSpaceDN w:val="off"/>
        <w:spacing w:before="0" w:after="0" w:line="479" w:lineRule="exact"/>
        <w:ind w:left="0" w:right="0" w:firstLine="0"/>
        <w:jc w:val="left"/>
        <w:rPr>
          <w:rFonts w:ascii="Times New Roman"/>
          <w:color w:val="000000"/>
          <w:spacing w:val="0"/>
          <w:sz w:val="48"/>
        </w:rPr>
      </w:pPr>
      <w:r>
        <w:rPr>
          <w:rFonts w:ascii="EDCWCG+Nimbus Roman No9 L Medium"/>
          <w:color w:val="000000"/>
          <w:spacing w:val="0"/>
          <w:sz w:val="48"/>
        </w:rPr>
        <w:t>5.</w:t>
      </w:r>
      <w:r>
        <w:rPr>
          <w:rFonts w:ascii="SimSun" w:hAnsi="SimSun" w:cs="SimSun"/>
          <w:color w:val="000000"/>
          <w:spacing w:val="-1"/>
          <w:sz w:val="48"/>
        </w:rPr>
        <w:t>牙列缺损的固定义齿修复</w:t>
      </w:r>
      <w:r>
        <w:rPr>
          <w:rFonts w:ascii="Times New Roman"/>
          <w:color w:val="000000"/>
          <w:spacing w:val="0"/>
          <w:sz w:val="48"/>
        </w:rPr>
      </w:r>
    </w:p>
    <w:p>
      <w:pPr>
        <w:pStyle w:val="Normal"/>
        <w:framePr w:w="3780" w:x="2701" w:y="5154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QDMFWE+Nimbus Roman No9 L Regular"/>
          <w:color w:val="000000"/>
          <w:spacing w:val="0"/>
          <w:sz w:val="36"/>
        </w:rPr>
        <w:t>1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固定义齿的特点：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3780" w:x="2701" w:y="515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①固定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3780" w:x="2701" w:y="515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②牙列中少数牙缺失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140" w:x="2701" w:y="656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③对基牙有较高的要求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2340" w:x="2701" w:y="7036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④固位力大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347" w:x="2701" w:y="750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⑤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正确恢复缺失牙形态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5395" w:x="2701" w:y="7963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QDMFWE+Nimbus Roman No9 L Regular"/>
          <w:color w:val="000000"/>
          <w:spacing w:val="0"/>
          <w:sz w:val="36"/>
        </w:rPr>
        <w:t>2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固定义齿与活动义齿的比较</w:t>
      </w:r>
      <w:r>
        <w:rPr>
          <w:rFonts w:ascii="QDMFWE+Nimbus Roman No9 L Regular"/>
          <w:color w:val="000000"/>
          <w:spacing w:val="0"/>
          <w:sz w:val="36"/>
        </w:rPr>
        <w:t>: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5395" w:x="2701" w:y="796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①支持好〔牙支持式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5395" w:x="2701" w:y="796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②固位好、咀嚼效率高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2340" w:x="2701" w:y="937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③无异物感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2700" w:x="2701" w:y="984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④不防碍发音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2700" w:x="2701" w:y="984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⑤美观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3420" w:x="2701" w:y="1078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⑥方便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3420" w:x="2701" w:y="1078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⑦切割牙体组织多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968" w:x="2701" w:y="1171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⑧易产生继发龋或牙周疾患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2700" w:x="2701" w:y="1218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⑨修理困难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2700" w:x="2701" w:y="1218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⑩适用范围窄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005" w:x="2701" w:y="13112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QDMFWE+Nimbus Roman No9 L Regular"/>
          <w:color w:val="000000"/>
          <w:spacing w:val="0"/>
          <w:sz w:val="36"/>
        </w:rPr>
        <w:t>3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固定义齿的结构组成：固位体、桥体、连接体。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13580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QDMFWE+Nimbus Roman No9 L Regular"/>
          <w:color w:val="000000"/>
          <w:spacing w:val="0"/>
          <w:sz w:val="36"/>
        </w:rPr>
        <w:t>4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固定义齿的种类：双端固定桥、半固定桥、单端固定桥、复合固定桥、种植固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87" w:x="2701" w:y="1358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定桥等。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2250" w:x="2701" w:y="14516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QDMFWE+Nimbus Roman No9 L Regular"/>
          <w:color w:val="000000"/>
          <w:spacing w:val="0"/>
          <w:sz w:val="36"/>
        </w:rPr>
        <w:t>5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适应症：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19" w:x="2701" w:y="14984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①缺牙的数目：</w:t>
      </w:r>
      <w:r>
        <w:rPr>
          <w:rFonts w:ascii="Times New Roman"/>
          <w:color w:val="000000"/>
          <w:spacing w:val="119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少数牙缺失</w:t>
      </w:r>
      <w:r>
        <w:rPr>
          <w:rFonts w:ascii="Times New Roman"/>
          <w:color w:val="000000"/>
          <w:spacing w:val="112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和少数牙的间隔缺失；间隔的少数牙缺失</w:t>
      </w:r>
      <w:r>
        <w:rPr>
          <w:rFonts w:ascii="Times New Roman"/>
          <w:color w:val="000000"/>
          <w:spacing w:val="-24"/>
          <w:sz w:val="36"/>
        </w:rPr>
        <w:t xml:space="preserve"> </w:t>
      </w:r>
      <w:r>
        <w:rPr>
          <w:rFonts w:ascii="QDMFWE+Nimbus Roman No9 L Regular"/>
          <w:color w:val="000000"/>
          <w:spacing w:val="4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加中间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319" w:x="2701" w:y="14984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基牙；</w:t>
      </w:r>
      <w:r>
        <w:rPr>
          <w:rFonts w:ascii="QDMFWE+Nimbus Roman No9 L Regular"/>
          <w:color w:val="000000"/>
          <w:spacing w:val="0"/>
          <w:sz w:val="36"/>
        </w:rPr>
        <w:t>2112</w:t>
      </w:r>
      <w:r>
        <w:rPr>
          <w:rFonts w:ascii="Times New Roman"/>
          <w:color w:val="000000"/>
          <w:spacing w:val="-14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缺失</w:t>
      </w:r>
      <w:r>
        <w:rPr>
          <w:rFonts w:ascii="QDMFWE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用</w:t>
      </w:r>
      <w:r>
        <w:rPr>
          <w:rFonts w:ascii="Times New Roman"/>
          <w:color w:val="000000"/>
          <w:spacing w:val="91"/>
          <w:sz w:val="36"/>
        </w:rPr>
        <w:t xml:space="preserve"> </w:t>
      </w:r>
      <w:r>
        <w:rPr>
          <w:rFonts w:ascii="QDMFWE+Nimbus Roman No9 L Regular"/>
          <w:color w:val="000000"/>
          <w:spacing w:val="0"/>
          <w:sz w:val="36"/>
        </w:rPr>
        <w:t>33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或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QDMFWE+Nimbus Roman No9 L Regular"/>
          <w:color w:val="000000"/>
          <w:spacing w:val="0"/>
          <w:sz w:val="36"/>
        </w:rPr>
        <w:t>4334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5920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②缺牙的部位：任何部位</w:t>
      </w:r>
      <w:r>
        <w:rPr>
          <w:rFonts w:ascii="QDMFWE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游离端缺失的病例要注意。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592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③基牙的条件：牙冠合龈高度、形态等；牙根的长度；牙髓的健康程度；牙周组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592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织情况；基牙的位置等。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2340" w:x="2701" w:y="1733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④咬合关系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3420" w:x="2701" w:y="1780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⑤缺牙区的牙槽脊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968" w:x="2701" w:y="1827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⑥年龄、口腔卫生情况等。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968" w:x="2701" w:y="18270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QDMFWE+Nimbus Roman No9 L Regular"/>
          <w:color w:val="000000"/>
          <w:spacing w:val="0"/>
          <w:sz w:val="36"/>
        </w:rPr>
        <w:t>6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基牙的选择：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968" w:x="2701" w:y="18270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①基牙的支持作用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0350" w:x="2701" w:y="19674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基牙的牙根情况：牙根的数目、形态、临床冠根的比例等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0350" w:x="2701" w:y="1967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牙周膜的情况：牙周膜的变化、牙周膜面积和厚度等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0350" w:x="2701" w:y="19674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②基牙的固位作用：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2107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牙体：足够的牙体组织、适宜的形态、良好的组织结构。对于龋病引起的大面积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21078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缺损牙、严重磨耗、磨损牙、牙冠几乎完全缺损牙、天然牙</w:t>
      </w:r>
      <w:r>
        <w:rPr>
          <w:rFonts w:ascii="Times New Roman"/>
          <w:color w:val="000000"/>
          <w:spacing w:val="-10"/>
          <w:sz w:val="36"/>
        </w:rPr>
        <w:t xml:space="preserve"> </w:t>
      </w:r>
      <w:r>
        <w:rPr>
          <w:rFonts w:ascii="QDMFWE+Nimbus Roman No9 L Regular"/>
          <w:color w:val="000000"/>
          <w:spacing w:val="3"/>
          <w:sz w:val="36"/>
        </w:rPr>
        <w:t>-</w:t>
      </w:r>
      <w:r>
        <w:rPr>
          <w:rFonts w:ascii="SimSun" w:hAnsi="SimSun" w:cs="SimSun"/>
          <w:color w:val="000000"/>
          <w:spacing w:val="0"/>
          <w:sz w:val="36"/>
        </w:rPr>
        <w:t>种植体固定桥要慎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2107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重考虑。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517" w:x="8415" w:y="23135"/>
        <w:widowControl w:val="off"/>
        <w:autoSpaceDE w:val="off"/>
        <w:autoSpaceDN w:val="off"/>
        <w:spacing w:before="0" w:after="0" w:line="32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QDMFWE+Nimbus Roman No9 L Regular"/>
          <w:color w:val="000000"/>
          <w:spacing w:val="-2"/>
          <w:sz w:val="32"/>
        </w:rPr>
        <w:t>20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QDMFWE+Nimbus Roman No9 L Regular"/>
          <w:color w:val="000000"/>
          <w:spacing w:val="0"/>
          <w:sz w:val="32"/>
        </w:rPr>
        <w:t>/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QDMFWE+Nimbus Roman No9 L Regular"/>
          <w:color w:val="000000"/>
          <w:spacing w:val="-2"/>
          <w:sz w:val="32"/>
        </w:rPr>
        <w:t>21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88pt;margin-top:789.1pt;z-index:-3;width:43pt;height: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95pt;margin-top:789.1pt;z-index:-7;width:31pt;height: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44pt;margin-top:789.1pt;z-index:-11;width:40pt;height: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8" w:x="8901" w:y="1019"/>
        <w:widowControl w:val="off"/>
        <w:autoSpaceDE w:val="off"/>
        <w:autoSpaceDN w:val="off"/>
        <w:spacing w:before="0" w:after="0" w:line="298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FOCPKC+Nimbus Roman No9 L Regular"/>
          <w:color w:val="000000"/>
          <w:spacing w:val="0"/>
          <w:sz w:val="29"/>
        </w:rPr>
        <w:t>.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9936" w:x="2701" w:y="188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基牙和增加基牙的位置：使两端的基牙受力基本一致。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936" w:x="2701" w:y="1887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将单端固定桥改为双端固定桥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936" w:x="2701" w:y="188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将带单端的复合桥改为复合固定桥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936" w:x="2701" w:y="1887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将半固定桥改为双端固定桥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108" w:x="2701" w:y="3760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基牙的共同就位道：各基牙间必须形成共同就位道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108" w:x="2701" w:y="3760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倾斜</w:t>
      </w:r>
      <w:r>
        <w:rPr>
          <w:rFonts w:ascii="FOCPKC+Nimbus Roman No9 L Regular"/>
          <w:color w:val="000000"/>
          <w:spacing w:val="0"/>
          <w:sz w:val="36"/>
        </w:rPr>
        <w:t>&lt;30</w:t>
      </w:r>
      <w:r>
        <w:rPr>
          <w:rFonts w:ascii="SimSun" w:hAnsi="SimSun" w:cs="SimSun"/>
          <w:color w:val="000000"/>
          <w:spacing w:val="0"/>
          <w:sz w:val="36"/>
        </w:rPr>
        <w:t>°者仍可选作基牙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3780" w:x="2701" w:y="4686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FOCPKC+Nimbus Roman No9 L Regular"/>
          <w:color w:val="000000"/>
          <w:spacing w:val="0"/>
          <w:sz w:val="36"/>
        </w:rPr>
        <w:t>7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固位体的设计：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3780" w:x="2701" w:y="4686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对固位体的一般要求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968" w:x="2701" w:y="5632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①有良好的固位形、抗力形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968" w:x="2701" w:y="5632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②能够取得共同就位道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5382" w:x="2701" w:y="6568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③护肤基牙的外部形态与功能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5382" w:x="2701" w:y="656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④材料性能稳定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3780" w:x="2701" w:y="750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⑤保护牙体软硬组织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7659" w:x="2701" w:y="7973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固位体的类型：</w:t>
      </w:r>
      <w:r>
        <w:rPr>
          <w:rFonts w:ascii="Times New Roman"/>
          <w:color w:val="000000"/>
          <w:spacing w:val="9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冠外、冠内与根内固位体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7659" w:x="2701" w:y="7973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FOCPKC+Nimbus Roman No9 L Regular"/>
          <w:color w:val="000000"/>
          <w:spacing w:val="0"/>
          <w:sz w:val="36"/>
        </w:rPr>
        <w:t>8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桥体的设计：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7659" w:x="2701" w:y="7973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桥体应具备的条件：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6728" w:x="2701" w:y="9377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①恢复缺失牙的形态与功能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6728" w:x="2701" w:y="9377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②形态、色泽美观</w:t>
      </w:r>
      <w:r>
        <w:rPr>
          <w:rFonts w:ascii="FOCPKC+Nimbus Roman No9 L Regular"/>
          <w:color w:val="000000"/>
          <w:spacing w:val="1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有良好的自洁作用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6728" w:x="2701" w:y="9377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③龈端面积适当</w:t>
      </w:r>
      <w:r>
        <w:rPr>
          <w:rFonts w:ascii="FOCPKC+Nimbus Roman No9 L Regular"/>
          <w:color w:val="000000"/>
          <w:spacing w:val="0"/>
          <w:sz w:val="36"/>
        </w:rPr>
        <w:t>,</w:t>
      </w:r>
      <w:r>
        <w:rPr>
          <w:rFonts w:ascii="SimSun" w:hAnsi="SimSun" w:cs="SimSun"/>
          <w:color w:val="000000"/>
          <w:spacing w:val="0"/>
          <w:sz w:val="36"/>
        </w:rPr>
        <w:t>不压迫牙龈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522" w:x="2701" w:y="1078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④材料有足够的机械强度、化学稳定性和生物安全性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522" w:x="2701" w:y="1078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⑤形态与基牙的支持与固位条件相适应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9522" w:x="2701" w:y="1078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桥体的类型：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218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①按材料分为金属桥体、非金属桥体金属与非金属联合桥体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218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②根据桥体龈面与牙槽嵴的关系分为接触式与悬空式桥体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2185"/>
        <w:widowControl w:val="off"/>
        <w:autoSpaceDE w:val="off"/>
        <w:autoSpaceDN w:val="off"/>
        <w:spacing w:before="109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③根据桥体龈端的形态分为鞍式、改良鞍式、盖嵴式、改良盖嵴式、船底式和悬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4490" w:x="2701" w:y="12185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空式桥体。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1074" w:x="2701" w:y="14048"/>
        <w:widowControl w:val="off"/>
        <w:autoSpaceDE w:val="off"/>
        <w:autoSpaceDN w:val="off"/>
        <w:spacing w:before="0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FOCPKC+Nimbus Roman No9 L Regular"/>
          <w:color w:val="000000"/>
          <w:spacing w:val="0"/>
          <w:sz w:val="36"/>
        </w:rPr>
        <w:t>9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连接体的设计：连接方式不同可分为固定连接和活动链接体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1074" w:x="2701" w:y="14048"/>
        <w:widowControl w:val="off"/>
        <w:autoSpaceDE w:val="off"/>
        <w:autoSpaceDN w:val="off"/>
        <w:spacing w:before="98" w:after="0" w:line="37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FOCPKC+Nimbus Roman No9 L Regular"/>
          <w:color w:val="000000"/>
          <w:spacing w:val="0"/>
          <w:sz w:val="36"/>
        </w:rPr>
        <w:t>10</w:t>
      </w:r>
      <w:r>
        <w:rPr>
          <w:rFonts w:ascii="Times New Roman"/>
          <w:color w:val="000000"/>
          <w:spacing w:val="0"/>
          <w:sz w:val="36"/>
        </w:rPr>
        <w:t xml:space="preserve"> </w:t>
      </w:r>
      <w:r>
        <w:rPr>
          <w:rFonts w:ascii="SimSun" w:hAnsi="SimSun" w:cs="SimSun"/>
          <w:color w:val="000000"/>
          <w:spacing w:val="0"/>
          <w:sz w:val="36"/>
        </w:rPr>
        <w:t>固定桥修复的流程操作步骤：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1074" w:x="2701" w:y="14048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①修复前检查与预备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968" w:x="2701" w:y="15461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②修复方案的制定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968" w:x="2701" w:y="1546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③基牙的牙体预备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4968" w:x="2701" w:y="15461"/>
        <w:widowControl w:val="off"/>
        <w:autoSpaceDE w:val="off"/>
        <w:autoSpaceDN w:val="off"/>
        <w:spacing w:before="108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④基牙的保护与临时修复体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2700" w:x="2701" w:y="16865"/>
        <w:widowControl w:val="off"/>
        <w:autoSpaceDE w:val="off"/>
        <w:autoSpaceDN w:val="off"/>
        <w:spacing w:before="0" w:after="0" w:line="360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⑤试戴与粘结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1517" w:x="8415" w:y="23135"/>
        <w:widowControl w:val="off"/>
        <w:autoSpaceDE w:val="off"/>
        <w:autoSpaceDN w:val="off"/>
        <w:spacing w:before="0" w:after="0" w:line="325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FOCPKC+Nimbus Roman No9 L Regular"/>
          <w:color w:val="000000"/>
          <w:spacing w:val="-2"/>
          <w:sz w:val="32"/>
        </w:rPr>
        <w:t>21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FOCPKC+Nimbus Roman No9 L Regular"/>
          <w:color w:val="000000"/>
          <w:spacing w:val="0"/>
          <w:sz w:val="32"/>
        </w:rPr>
        <w:t>/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FOCPKC+Nimbus Roman No9 L Regular"/>
          <w:color w:val="000000"/>
          <w:spacing w:val="-2"/>
          <w:sz w:val="32"/>
        </w:rPr>
        <w:t>21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7840" w:h="252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WFUIMK+Nimbus Roman No9 L Regu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B8229A21-0000-0000-0000-000000000000}"/>
  </w:font>
  <w:font w:name="SimSun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WUCDCL+Nimbus Roman No9 L Mediu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79B02512-0000-0000-0000-000000000000}"/>
  </w:font>
  <w:font w:name="VTFGQS+Nimbus Roman No9 L Regu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04B53CAC-0000-0000-0000-000000000000}"/>
  </w:font>
  <w:font w:name="CETJDV+Nimbus Roman No9 L Regu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4B9B1879-0000-0000-0000-000000000000}"/>
  </w:font>
  <w:font w:name="JEGJNT+Nimbus Roman No9 L Regu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F0E98250-0000-0000-0000-000000000000}"/>
  </w:font>
  <w:font w:name="FWWRSV+Nimbus Roman No9 L Mediu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CF665666-0000-0000-0000-000000000000}"/>
  </w:font>
  <w:font w:name="UOSMQU+Nimbus Roman No9 L Regu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7" w:fontKey="{A401416D-0000-0000-0000-000000000000}"/>
  </w:font>
  <w:font w:name="CUNBVH+Nimbus Roman No9 L Regu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8" w:fontKey="{5A8CF7FB-0000-0000-0000-000000000000}"/>
  </w:font>
  <w:font w:name="LOMCBS+Nimbus Roman No9 L Regu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9" w:fontKey="{C5C3C412-0000-0000-0000-000000000000}"/>
  </w:font>
  <w:font w:name="WPJHWO+Nimbus Roman No9 L Regu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0" w:fontKey="{4556BCC4-0000-0000-0000-000000000000}"/>
  </w:font>
  <w:font w:name="PJTKAR+Nimbus Roman No9 L Regu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1" w:fontKey="{47663913-0000-0000-0000-000000000000}"/>
  </w:font>
  <w:font w:name="FMQRSE+Nimbus Roman No9 L Regu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2" w:fontKey="{BCA8DFD9-0000-0000-0000-000000000000}"/>
  </w:font>
  <w:font w:name="NVOPRT+Nimbus Roman No9 L Regu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3" w:fontKey="{FD7068C6-0000-0000-0000-000000000000}"/>
  </w:font>
  <w:font w:name="IKGLDL+Nimbus Roman No9 L Mediu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4" w:fontKey="{6C913905-0000-0000-0000-000000000000}"/>
  </w:font>
  <w:font w:name="YouYuan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QDMFWE+Nimbus Roman No9 L Regu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5" w:fontKey="{F3F6C38F-0000-0000-0000-000000000000}"/>
  </w:font>
  <w:font w:name="EDCWCG+Nimbus Roman No9 L Mediu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6" w:fontKey="{0BD3885D-0000-0000-0000-000000000000}"/>
  </w:font>
  <w:font w:name="FOCPKC+Nimbus Roman No9 L Regul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7" w:fontKey="{9D21CBC4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10" Type="http://schemas.openxmlformats.org/officeDocument/2006/relationships/font" Target="fonts/font10.odttf" /><Relationship Id="rId11" Type="http://schemas.openxmlformats.org/officeDocument/2006/relationships/font" Target="fonts/font11.odttf" /><Relationship Id="rId12" Type="http://schemas.openxmlformats.org/officeDocument/2006/relationships/font" Target="fonts/font12.odttf" /><Relationship Id="rId13" Type="http://schemas.openxmlformats.org/officeDocument/2006/relationships/font" Target="fonts/font13.odttf" /><Relationship Id="rId14" Type="http://schemas.openxmlformats.org/officeDocument/2006/relationships/font" Target="fonts/font14.odttf" /><Relationship Id="rId15" Type="http://schemas.openxmlformats.org/officeDocument/2006/relationships/font" Target="fonts/font15.odttf" /><Relationship Id="rId16" Type="http://schemas.openxmlformats.org/officeDocument/2006/relationships/font" Target="fonts/font16.odttf" /><Relationship Id="rId17" Type="http://schemas.openxmlformats.org/officeDocument/2006/relationships/font" Target="fonts/font17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Relationship Id="rId7" Type="http://schemas.openxmlformats.org/officeDocument/2006/relationships/font" Target="fonts/font7.odttf" /><Relationship Id="rId8" Type="http://schemas.openxmlformats.org/officeDocument/2006/relationships/font" Target="fonts/font8.odttf" /><Relationship Id="rId9" Type="http://schemas.openxmlformats.org/officeDocument/2006/relationships/font" Target="fonts/font9.odttf" /></Relationships>
</file>

<file path=docProps/app.xml><?xml version="1.0" encoding="utf-8"?>
<Properties xmlns="http://schemas.openxmlformats.org/officeDocument/2006/extended-properties">
  <Template>Normal</Template>
  <TotalTime>3</TotalTime>
  <Pages>21</Pages>
  <Words>1731</Words>
  <Characters>19635</Characters>
  <Application>Aspose</Application>
  <DocSecurity>0</DocSecurity>
  <Lines>887</Lines>
  <Paragraphs>887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20292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11304</dc:creator>
  <lastModifiedBy>11304</lastModifiedBy>
  <revision>1</revision>
  <dcterms:created xmlns:xsi="http://www.w3.org/2001/XMLSchema-instance" xmlns:dcterms="http://purl.org/dc/terms/" xsi:type="dcterms:W3CDTF">2022-11-18T12:43:16+08:00</dcterms:created>
  <dcterms:modified xmlns:xsi="http://www.w3.org/2001/XMLSchema-instance" xmlns:dcterms="http://purl.org/dc/terms/" xsi:type="dcterms:W3CDTF">2022-11-18T12:43:16+08:00</dcterms:modified>
</coreProperties>
</file>